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03B" w:rsidRDefault="000C503B" w:rsidP="000C503B">
      <w:pPr>
        <w:jc w:val="right"/>
        <w:rPr>
          <w:rStyle w:val="titlemain1"/>
          <w:rFonts w:ascii="Times New Roman" w:hAnsi="Times New Roman" w:cs="Times New Roman"/>
          <w:b w:val="0"/>
          <w:i/>
          <w:color w:val="0F243E" w:themeColor="text2" w:themeShade="80"/>
          <w:sz w:val="28"/>
          <w:szCs w:val="28"/>
          <w:u w:val="single"/>
        </w:rPr>
      </w:pPr>
      <w:r w:rsidRPr="000C503B">
        <w:rPr>
          <w:rStyle w:val="titlemain1"/>
          <w:rFonts w:ascii="Times New Roman" w:hAnsi="Times New Roman" w:cs="Times New Roman"/>
          <w:b w:val="0"/>
          <w:i/>
          <w:color w:val="0F243E" w:themeColor="text2" w:themeShade="80"/>
          <w:sz w:val="28"/>
          <w:szCs w:val="28"/>
          <w:u w:val="single"/>
        </w:rPr>
        <w:t xml:space="preserve">Составил: Л.М.Бублик </w:t>
      </w:r>
    </w:p>
    <w:p w:rsidR="00CD00EB" w:rsidRPr="000C503B" w:rsidRDefault="00CB15BD" w:rsidP="000C503B">
      <w:pPr>
        <w:jc w:val="center"/>
        <w:rPr>
          <w:rFonts w:ascii="Times New Roman" w:hAnsi="Times New Roman" w:cs="Times New Roman"/>
          <w:bCs/>
          <w:i/>
          <w:color w:val="0F243E" w:themeColor="text2" w:themeShade="80"/>
          <w:sz w:val="32"/>
          <w:szCs w:val="32"/>
          <w:u w:val="single"/>
        </w:rPr>
      </w:pPr>
      <w:r w:rsidRPr="000C503B">
        <w:rPr>
          <w:rStyle w:val="titlemain1"/>
          <w:rFonts w:ascii="Times New Roman" w:hAnsi="Times New Roman" w:cs="Times New Roman"/>
          <w:color w:val="0F243E" w:themeColor="text2" w:themeShade="80"/>
          <w:sz w:val="32"/>
          <w:szCs w:val="32"/>
          <w:u w:val="single"/>
        </w:rPr>
        <w:t>«</w:t>
      </w:r>
      <w:r w:rsidR="00CD00EB" w:rsidRPr="000C503B">
        <w:rPr>
          <w:rStyle w:val="titlemain1"/>
          <w:rFonts w:ascii="Times New Roman" w:hAnsi="Times New Roman" w:cs="Times New Roman"/>
          <w:color w:val="0F243E" w:themeColor="text2" w:themeShade="80"/>
          <w:sz w:val="32"/>
          <w:szCs w:val="32"/>
          <w:u w:val="single"/>
        </w:rPr>
        <w:t>Общение малыша в коллективе сверстников</w:t>
      </w:r>
      <w:r w:rsidRPr="000C503B">
        <w:rPr>
          <w:rStyle w:val="titlemain1"/>
          <w:rFonts w:ascii="Times New Roman" w:hAnsi="Times New Roman" w:cs="Times New Roman"/>
          <w:color w:val="0F243E" w:themeColor="text2" w:themeShade="80"/>
          <w:sz w:val="32"/>
          <w:szCs w:val="32"/>
          <w:u w:val="single"/>
        </w:rPr>
        <w:t>»</w:t>
      </w:r>
    </w:p>
    <w:p w:rsidR="001A7116" w:rsidRDefault="00CD00EB" w:rsidP="00CC2680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B2F8E">
        <w:rPr>
          <w:noProof/>
          <w:color w:val="000000"/>
          <w:sz w:val="28"/>
          <w:szCs w:val="28"/>
        </w:rPr>
        <w:t xml:space="preserve">  </w:t>
      </w:r>
      <w:r w:rsidR="001A7116">
        <w:rPr>
          <w:noProof/>
          <w:color w:val="000000"/>
          <w:sz w:val="28"/>
          <w:szCs w:val="28"/>
        </w:rPr>
        <w:t xml:space="preserve">  </w:t>
      </w:r>
      <w:r w:rsidR="00AB2F8E">
        <w:rPr>
          <w:color w:val="000000"/>
          <w:sz w:val="28"/>
          <w:szCs w:val="28"/>
        </w:rPr>
        <w:t xml:space="preserve">Общение  - </w:t>
      </w:r>
      <w:r w:rsidR="00AB2F8E" w:rsidRPr="00AB2F8E">
        <w:rPr>
          <w:color w:val="000000"/>
          <w:sz w:val="28"/>
          <w:szCs w:val="28"/>
        </w:rPr>
        <w:t>один из главных видов деятельности человека, устремленный на познание и оценку самого себя</w:t>
      </w:r>
      <w:r w:rsidR="00B44072">
        <w:rPr>
          <w:color w:val="000000"/>
          <w:sz w:val="28"/>
          <w:szCs w:val="28"/>
        </w:rPr>
        <w:t>.</w:t>
      </w:r>
      <w:r w:rsidR="001A7116">
        <w:rPr>
          <w:color w:val="000000"/>
          <w:sz w:val="28"/>
          <w:szCs w:val="28"/>
        </w:rPr>
        <w:t xml:space="preserve"> </w:t>
      </w:r>
      <w:r w:rsidR="0077786E" w:rsidRPr="00AB2F8E">
        <w:rPr>
          <w:color w:val="000000"/>
          <w:sz w:val="28"/>
          <w:szCs w:val="28"/>
        </w:rPr>
        <w:t xml:space="preserve">С первых дней жизни </w:t>
      </w:r>
      <w:r w:rsidR="0077786E">
        <w:rPr>
          <w:color w:val="000000"/>
          <w:sz w:val="28"/>
          <w:szCs w:val="28"/>
        </w:rPr>
        <w:t>о</w:t>
      </w:r>
      <w:r w:rsidR="00AB2F8E">
        <w:rPr>
          <w:color w:val="000000"/>
          <w:sz w:val="28"/>
          <w:szCs w:val="28"/>
        </w:rPr>
        <w:t>бщение является основным</w:t>
      </w:r>
      <w:r w:rsidR="00AB2F8E" w:rsidRPr="00AB2F8E">
        <w:rPr>
          <w:color w:val="000000"/>
          <w:sz w:val="28"/>
          <w:szCs w:val="28"/>
        </w:rPr>
        <w:t xml:space="preserve"> условие</w:t>
      </w:r>
      <w:r w:rsidR="00AB2F8E">
        <w:rPr>
          <w:color w:val="000000"/>
          <w:sz w:val="28"/>
          <w:szCs w:val="28"/>
        </w:rPr>
        <w:t>м развития ребенка, важнейшим</w:t>
      </w:r>
      <w:r w:rsidR="00AB2F8E" w:rsidRPr="00AB2F8E">
        <w:rPr>
          <w:color w:val="000000"/>
          <w:sz w:val="28"/>
          <w:szCs w:val="28"/>
        </w:rPr>
        <w:t xml:space="preserve"> фактор</w:t>
      </w:r>
      <w:r w:rsidR="00AB2F8E">
        <w:rPr>
          <w:color w:val="000000"/>
          <w:sz w:val="28"/>
          <w:szCs w:val="28"/>
        </w:rPr>
        <w:t>ом</w:t>
      </w:r>
      <w:r w:rsidR="00AB2F8E" w:rsidRPr="00AB2F8E">
        <w:rPr>
          <w:color w:val="000000"/>
          <w:sz w:val="28"/>
          <w:szCs w:val="28"/>
        </w:rPr>
        <w:t xml:space="preserve"> формирования </w:t>
      </w:r>
      <w:r w:rsidR="00AB2F8E">
        <w:rPr>
          <w:color w:val="000000"/>
          <w:sz w:val="28"/>
          <w:szCs w:val="28"/>
        </w:rPr>
        <w:t xml:space="preserve">его </w:t>
      </w:r>
      <w:r w:rsidR="001A7116">
        <w:rPr>
          <w:color w:val="000000"/>
          <w:sz w:val="28"/>
          <w:szCs w:val="28"/>
        </w:rPr>
        <w:t>личности.</w:t>
      </w:r>
      <w:r w:rsidR="00AB2F8E" w:rsidRPr="00AB2F8E">
        <w:rPr>
          <w:color w:val="000000"/>
          <w:sz w:val="28"/>
          <w:szCs w:val="28"/>
        </w:rPr>
        <w:t xml:space="preserve"> </w:t>
      </w:r>
      <w:r w:rsidR="00B44072">
        <w:rPr>
          <w:color w:val="000000"/>
          <w:sz w:val="28"/>
          <w:szCs w:val="28"/>
        </w:rPr>
        <w:t xml:space="preserve">Во время </w:t>
      </w:r>
      <w:r w:rsidR="00AB2F8E" w:rsidRPr="00AB2F8E">
        <w:rPr>
          <w:color w:val="000000"/>
          <w:sz w:val="28"/>
          <w:szCs w:val="28"/>
        </w:rPr>
        <w:t xml:space="preserve">общения </w:t>
      </w:r>
      <w:r w:rsidR="00B44072">
        <w:rPr>
          <w:color w:val="000000"/>
          <w:sz w:val="28"/>
          <w:szCs w:val="28"/>
        </w:rPr>
        <w:t xml:space="preserve">с ребенком </w:t>
      </w:r>
      <w:r w:rsidR="00AB2F8E" w:rsidRPr="00AB2F8E">
        <w:rPr>
          <w:color w:val="000000"/>
          <w:sz w:val="28"/>
          <w:szCs w:val="28"/>
        </w:rPr>
        <w:t>взрослые оказывают на</w:t>
      </w:r>
      <w:r w:rsidR="00B44072">
        <w:rPr>
          <w:color w:val="000000"/>
          <w:sz w:val="28"/>
          <w:szCs w:val="28"/>
        </w:rPr>
        <w:t xml:space="preserve"> него</w:t>
      </w:r>
      <w:r w:rsidR="001A7116" w:rsidRPr="001A7116">
        <w:rPr>
          <w:color w:val="000000"/>
          <w:sz w:val="28"/>
          <w:szCs w:val="28"/>
        </w:rPr>
        <w:t xml:space="preserve"> </w:t>
      </w:r>
      <w:r w:rsidR="001A7116" w:rsidRPr="00AB2F8E">
        <w:rPr>
          <w:color w:val="000000"/>
          <w:sz w:val="28"/>
          <w:szCs w:val="28"/>
        </w:rPr>
        <w:t>влияние</w:t>
      </w:r>
      <w:r w:rsidR="00B44072">
        <w:rPr>
          <w:color w:val="000000"/>
          <w:sz w:val="28"/>
          <w:szCs w:val="28"/>
        </w:rPr>
        <w:t>. Они с</w:t>
      </w:r>
      <w:r w:rsidR="00AB2F8E" w:rsidRPr="00AB2F8E">
        <w:rPr>
          <w:color w:val="000000"/>
          <w:sz w:val="28"/>
          <w:szCs w:val="28"/>
        </w:rPr>
        <w:t>тавят перед ним задачи на познание и овладение какими-либо действиями, в результате выполнения их дети полу</w:t>
      </w:r>
      <w:r w:rsidR="00B44072">
        <w:rPr>
          <w:color w:val="000000"/>
          <w:sz w:val="28"/>
          <w:szCs w:val="28"/>
        </w:rPr>
        <w:t xml:space="preserve">чают </w:t>
      </w:r>
      <w:r w:rsidR="001A7116">
        <w:rPr>
          <w:color w:val="000000"/>
          <w:sz w:val="28"/>
          <w:szCs w:val="28"/>
        </w:rPr>
        <w:t xml:space="preserve">определенные знания, </w:t>
      </w:r>
      <w:r w:rsidR="00B44072">
        <w:rPr>
          <w:color w:val="000000"/>
          <w:sz w:val="28"/>
          <w:szCs w:val="28"/>
        </w:rPr>
        <w:t>одобрение или неодобрение. Оц</w:t>
      </w:r>
      <w:r w:rsidR="00AB2F8E" w:rsidRPr="00AB2F8E">
        <w:rPr>
          <w:color w:val="000000"/>
          <w:sz w:val="28"/>
          <w:szCs w:val="28"/>
        </w:rPr>
        <w:t xml:space="preserve">енка взрослого </w:t>
      </w:r>
      <w:r w:rsidR="00B44072">
        <w:rPr>
          <w:color w:val="000000"/>
          <w:sz w:val="28"/>
          <w:szCs w:val="28"/>
        </w:rPr>
        <w:t>посредством общения</w:t>
      </w:r>
      <w:r w:rsidR="00AB2F8E" w:rsidRPr="00AB2F8E">
        <w:rPr>
          <w:color w:val="000000"/>
          <w:sz w:val="28"/>
          <w:szCs w:val="28"/>
        </w:rPr>
        <w:t xml:space="preserve"> являются одним из путей воздействия на ребенка.</w:t>
      </w:r>
    </w:p>
    <w:p w:rsidR="0077786E" w:rsidRDefault="000C503B" w:rsidP="00CC2680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77786E">
        <w:rPr>
          <w:color w:val="000000"/>
          <w:sz w:val="28"/>
          <w:szCs w:val="28"/>
        </w:rPr>
        <w:t>В</w:t>
      </w:r>
      <w:r w:rsidR="00CD00EB" w:rsidRPr="004A0F7C">
        <w:rPr>
          <w:color w:val="000000"/>
          <w:sz w:val="28"/>
          <w:szCs w:val="28"/>
        </w:rPr>
        <w:t xml:space="preserve"> жизнь ребенка </w:t>
      </w:r>
      <w:r w:rsidR="0077786E">
        <w:rPr>
          <w:color w:val="000000"/>
          <w:sz w:val="28"/>
          <w:szCs w:val="28"/>
        </w:rPr>
        <w:t xml:space="preserve">в дошкольном возрасте </w:t>
      </w:r>
      <w:r w:rsidR="00CD00EB" w:rsidRPr="004A0F7C">
        <w:rPr>
          <w:color w:val="000000"/>
          <w:sz w:val="28"/>
          <w:szCs w:val="28"/>
        </w:rPr>
        <w:t xml:space="preserve">прочно и уже навсегда входят другие дети - сверстники. Между дошкольниками разворачивается сложная и порой драматичная картина отношений. </w:t>
      </w:r>
      <w:r w:rsidR="0077786E" w:rsidRPr="004A0F7C">
        <w:rPr>
          <w:color w:val="000000"/>
          <w:sz w:val="28"/>
          <w:szCs w:val="28"/>
        </w:rPr>
        <w:t xml:space="preserve">Все эти отношения остро переживаются и несут массу разнообразных эмоций. </w:t>
      </w:r>
      <w:proofErr w:type="gramStart"/>
      <w:r w:rsidR="00CD00EB" w:rsidRPr="004A0F7C">
        <w:rPr>
          <w:color w:val="000000"/>
          <w:sz w:val="28"/>
          <w:szCs w:val="28"/>
        </w:rPr>
        <w:t xml:space="preserve">Они </w:t>
      </w:r>
      <w:r w:rsidR="0051021D">
        <w:rPr>
          <w:color w:val="000000"/>
          <w:sz w:val="28"/>
          <w:szCs w:val="28"/>
        </w:rPr>
        <w:t>играют-</w:t>
      </w:r>
      <w:r w:rsidR="00CD00EB" w:rsidRPr="004A0F7C">
        <w:rPr>
          <w:color w:val="000000"/>
          <w:sz w:val="28"/>
          <w:szCs w:val="28"/>
        </w:rPr>
        <w:t>дружат, ссорятся, мирятся, обижаются, ревнуют, помогают друг другу, а иногда делают мелкие "пакости".</w:t>
      </w:r>
      <w:proofErr w:type="gramEnd"/>
      <w:r w:rsidR="00CD00EB" w:rsidRPr="004A0F7C">
        <w:rPr>
          <w:color w:val="000000"/>
          <w:sz w:val="28"/>
          <w:szCs w:val="28"/>
        </w:rPr>
        <w:t xml:space="preserve"> Эмоциональная напряженность и конфликтность в сфере детских отношений значительно выше, чем в сфере общения </w:t>
      </w:r>
      <w:r w:rsidR="00CD00EB">
        <w:rPr>
          <w:color w:val="000000"/>
          <w:sz w:val="28"/>
          <w:szCs w:val="28"/>
        </w:rPr>
        <w:t>с</w:t>
      </w:r>
      <w:r w:rsidR="00CD00EB" w:rsidRPr="004A0F7C">
        <w:rPr>
          <w:color w:val="000000"/>
          <w:sz w:val="28"/>
          <w:szCs w:val="28"/>
        </w:rPr>
        <w:t xml:space="preserve"> взрослым.</w:t>
      </w:r>
    </w:p>
    <w:p w:rsidR="00CD00EB" w:rsidRPr="000C503B" w:rsidRDefault="001A7116" w:rsidP="000C503B">
      <w:pPr>
        <w:pStyle w:val="a3"/>
        <w:shd w:val="clear" w:color="auto" w:fill="FFFFFF"/>
        <w:tabs>
          <w:tab w:val="left" w:pos="284"/>
          <w:tab w:val="left" w:pos="567"/>
        </w:tabs>
        <w:spacing w:before="0" w:beforeAutospacing="0" w:after="0" w:afterAutospacing="0" w:line="276" w:lineRule="auto"/>
        <w:jc w:val="both"/>
        <w:rPr>
          <w:rStyle w:val="titlemain21"/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CD00EB">
        <w:rPr>
          <w:color w:val="000000"/>
          <w:sz w:val="28"/>
          <w:szCs w:val="28"/>
        </w:rPr>
        <w:t xml:space="preserve"> </w:t>
      </w:r>
      <w:r w:rsidR="00CD00EB" w:rsidRPr="004A0F7C">
        <w:rPr>
          <w:color w:val="000000"/>
          <w:sz w:val="28"/>
          <w:szCs w:val="28"/>
        </w:rPr>
        <w:t xml:space="preserve">Между тем опыт первых отношений со сверстниками является тем фундаментом, на котором строится дальнейшее развитие личности ребенка. Этот первый опыт во многом определяет характер отношения человека к себе, к другим, к миру в целом. Далеко не всегда он складывается удачно. У многих детей уже в дошкольном возрасте формируется и закрепляется негативное отношение к другим, которое может иметь весьма печальные отдаленные последствия. Вовремя определить проблемные формы отношения ребенка к сверстникам и помочь преодолеть их - важнейшая задача </w:t>
      </w:r>
      <w:r w:rsidR="006030DF">
        <w:rPr>
          <w:color w:val="000000"/>
          <w:sz w:val="28"/>
          <w:szCs w:val="28"/>
        </w:rPr>
        <w:t xml:space="preserve">взрослых - </w:t>
      </w:r>
      <w:r w:rsidR="00CD00EB" w:rsidRPr="004A0F7C">
        <w:rPr>
          <w:color w:val="000000"/>
          <w:sz w:val="28"/>
          <w:szCs w:val="28"/>
        </w:rPr>
        <w:t>родителей. Для этого необходимо знать возрастные особенности общения детей, нормальный ход ра</w:t>
      </w:r>
      <w:r w:rsidR="00891C51">
        <w:rPr>
          <w:color w:val="000000"/>
          <w:sz w:val="28"/>
          <w:szCs w:val="28"/>
        </w:rPr>
        <w:t>звития общения со сверстниками.</w:t>
      </w:r>
      <w:r w:rsidR="000C503B">
        <w:rPr>
          <w:color w:val="000000"/>
          <w:sz w:val="28"/>
          <w:szCs w:val="28"/>
        </w:rPr>
        <w:t xml:space="preserve">    </w:t>
      </w:r>
      <w:r w:rsidR="00CD00EB" w:rsidRPr="00776E60">
        <w:rPr>
          <w:rStyle w:val="titlemain21"/>
          <w:rFonts w:ascii="Times New Roman" w:hAnsi="Times New Roman" w:cs="Times New Roman"/>
          <w:b w:val="0"/>
          <w:i/>
          <w:color w:val="auto"/>
          <w:sz w:val="28"/>
          <w:szCs w:val="28"/>
        </w:rPr>
        <w:t xml:space="preserve">Как </w:t>
      </w:r>
      <w:r w:rsidR="00EB6352" w:rsidRPr="00776E60">
        <w:rPr>
          <w:rStyle w:val="titlemain21"/>
          <w:rFonts w:ascii="Times New Roman" w:hAnsi="Times New Roman" w:cs="Times New Roman"/>
          <w:b w:val="0"/>
          <w:i/>
          <w:color w:val="auto"/>
          <w:sz w:val="28"/>
          <w:szCs w:val="28"/>
        </w:rPr>
        <w:t>происходит общение малышей?</w:t>
      </w:r>
    </w:p>
    <w:p w:rsidR="00EB6352" w:rsidRPr="006D7126" w:rsidRDefault="00EB6352" w:rsidP="00CC2680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D7126">
        <w:rPr>
          <w:rFonts w:ascii="Times New Roman" w:hAnsi="Times New Roman" w:cs="Times New Roman"/>
          <w:color w:val="000000"/>
          <w:sz w:val="28"/>
          <w:szCs w:val="28"/>
        </w:rPr>
        <w:t xml:space="preserve">Даже самые маленькие дети во время общения с взрослыми придерживаются определенных норм поведения.  А когда происходит встреча и малыш вступает во взаимодействие со сверстниками, то часто, чтобы привлечь внимание он использует громкие и порой самые невообразимые звуки и непредсказуемые движения. Дети начинают бегать, валяться по полу, подбрасывать и разбрасывать игрушки, кричать, передразнивают друг друга. Естественно, что взрослому это не нравится. Они думают, что такая бесполезная игра только нарушает покой, и не несет никакой пользы.  И конечно, никакого отношения к развитию ребенка. </w:t>
      </w:r>
    </w:p>
    <w:p w:rsidR="00EB6352" w:rsidRPr="00776E60" w:rsidRDefault="00776E60" w:rsidP="00CC2680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color w:val="FF0000"/>
          <w:sz w:val="28"/>
          <w:szCs w:val="28"/>
        </w:rPr>
        <w:lastRenderedPageBreak/>
        <w:t xml:space="preserve">     </w:t>
      </w:r>
      <w:r w:rsidR="00EB6352" w:rsidRPr="00E4414D">
        <w:rPr>
          <w:rFonts w:ascii="Times New Roman" w:hAnsi="Times New Roman" w:cs="Times New Roman"/>
          <w:i/>
          <w:sz w:val="28"/>
          <w:szCs w:val="28"/>
        </w:rPr>
        <w:t>Что дает детям такое странное поведение?</w:t>
      </w:r>
    </w:p>
    <w:p w:rsidR="00CF7820" w:rsidRPr="00CF7820" w:rsidRDefault="006D7126" w:rsidP="00CC2680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</w:t>
      </w:r>
      <w:r w:rsidR="00CD00EB" w:rsidRPr="00F822B8">
        <w:rPr>
          <w:rFonts w:ascii="Times New Roman" w:hAnsi="Times New Roman" w:cs="Times New Roman"/>
          <w:sz w:val="28"/>
          <w:szCs w:val="28"/>
        </w:rPr>
        <w:t xml:space="preserve">ебенок </w:t>
      </w:r>
      <w:r w:rsidR="00EB6352">
        <w:rPr>
          <w:rFonts w:ascii="Times New Roman" w:hAnsi="Times New Roman" w:cs="Times New Roman"/>
          <w:sz w:val="28"/>
          <w:szCs w:val="28"/>
        </w:rPr>
        <w:t xml:space="preserve"> хочет самоутвердиться. </w:t>
      </w:r>
      <w:r w:rsidR="0000355F">
        <w:rPr>
          <w:rFonts w:ascii="Times New Roman" w:hAnsi="Times New Roman" w:cs="Times New Roman"/>
          <w:color w:val="000000"/>
          <w:sz w:val="28"/>
          <w:szCs w:val="28"/>
        </w:rPr>
        <w:t>Первое, что бросается в глаза</w:t>
      </w:r>
      <w:r w:rsidR="003045D8" w:rsidRPr="004A0F7C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3045D8" w:rsidRPr="00C6619D">
        <w:rPr>
          <w:rFonts w:ascii="Times New Roman" w:hAnsi="Times New Roman" w:cs="Times New Roman"/>
          <w:sz w:val="28"/>
          <w:szCs w:val="28"/>
        </w:rPr>
        <w:t xml:space="preserve">это </w:t>
      </w:r>
      <w:r w:rsidR="003045D8">
        <w:rPr>
          <w:rFonts w:ascii="Times New Roman" w:hAnsi="Times New Roman" w:cs="Times New Roman"/>
          <w:sz w:val="28"/>
          <w:szCs w:val="28"/>
        </w:rPr>
        <w:t>яркое эмоциональное</w:t>
      </w:r>
      <w:r w:rsidR="003045D8" w:rsidRPr="00C6619D">
        <w:rPr>
          <w:rFonts w:ascii="Times New Roman" w:hAnsi="Times New Roman" w:cs="Times New Roman"/>
          <w:sz w:val="28"/>
          <w:szCs w:val="28"/>
        </w:rPr>
        <w:t xml:space="preserve"> </w:t>
      </w:r>
      <w:r w:rsidR="003045D8">
        <w:rPr>
          <w:rFonts w:ascii="Times New Roman" w:hAnsi="Times New Roman" w:cs="Times New Roman"/>
          <w:sz w:val="28"/>
          <w:szCs w:val="28"/>
        </w:rPr>
        <w:t>общение</w:t>
      </w:r>
      <w:r w:rsidR="003045D8" w:rsidRPr="00C6619D">
        <w:rPr>
          <w:rFonts w:ascii="Times New Roman" w:hAnsi="Times New Roman" w:cs="Times New Roman"/>
          <w:sz w:val="28"/>
          <w:szCs w:val="28"/>
        </w:rPr>
        <w:t xml:space="preserve"> </w:t>
      </w:r>
      <w:r w:rsidR="003045D8">
        <w:rPr>
          <w:rFonts w:ascii="Times New Roman" w:hAnsi="Times New Roman" w:cs="Times New Roman"/>
          <w:sz w:val="28"/>
          <w:szCs w:val="28"/>
        </w:rPr>
        <w:t>между детьми</w:t>
      </w:r>
      <w:r w:rsidR="003045D8" w:rsidRPr="00C6619D">
        <w:rPr>
          <w:rFonts w:ascii="Times New Roman" w:hAnsi="Times New Roman" w:cs="Times New Roman"/>
          <w:sz w:val="28"/>
          <w:szCs w:val="28"/>
        </w:rPr>
        <w:t xml:space="preserve">. </w:t>
      </w:r>
      <w:r w:rsidR="003045D8">
        <w:rPr>
          <w:rFonts w:ascii="Times New Roman" w:hAnsi="Times New Roman" w:cs="Times New Roman"/>
          <w:sz w:val="28"/>
          <w:szCs w:val="28"/>
        </w:rPr>
        <w:t>Ребенок ищет сверстника -</w:t>
      </w:r>
      <w:r w:rsidR="00EB6352">
        <w:rPr>
          <w:rFonts w:ascii="Times New Roman" w:hAnsi="Times New Roman" w:cs="Times New Roman"/>
          <w:sz w:val="28"/>
          <w:szCs w:val="28"/>
        </w:rPr>
        <w:t xml:space="preserve"> соучастник</w:t>
      </w:r>
      <w:r w:rsidR="003045D8">
        <w:rPr>
          <w:rFonts w:ascii="Times New Roman" w:hAnsi="Times New Roman" w:cs="Times New Roman"/>
          <w:sz w:val="28"/>
          <w:szCs w:val="28"/>
        </w:rPr>
        <w:t>а своих игр и забав. Ждет, когда другой ребенок откликнется и присоединится,</w:t>
      </w:r>
      <w:r w:rsidR="00EB6352">
        <w:rPr>
          <w:rFonts w:ascii="Times New Roman" w:hAnsi="Times New Roman" w:cs="Times New Roman"/>
          <w:sz w:val="28"/>
          <w:szCs w:val="28"/>
        </w:rPr>
        <w:t xml:space="preserve"> поддержит</w:t>
      </w:r>
      <w:r w:rsidR="003045D8">
        <w:rPr>
          <w:rFonts w:ascii="Times New Roman" w:hAnsi="Times New Roman" w:cs="Times New Roman"/>
          <w:sz w:val="28"/>
          <w:szCs w:val="28"/>
        </w:rPr>
        <w:t xml:space="preserve"> и усилит</w:t>
      </w:r>
      <w:r w:rsidR="00EB6352">
        <w:rPr>
          <w:rFonts w:ascii="Times New Roman" w:hAnsi="Times New Roman" w:cs="Times New Roman"/>
          <w:sz w:val="28"/>
          <w:szCs w:val="28"/>
        </w:rPr>
        <w:t xml:space="preserve"> его </w:t>
      </w:r>
      <w:r w:rsidR="00A43588">
        <w:rPr>
          <w:rFonts w:ascii="Times New Roman" w:hAnsi="Times New Roman" w:cs="Times New Roman"/>
          <w:sz w:val="28"/>
          <w:szCs w:val="28"/>
        </w:rPr>
        <w:t>«</w:t>
      </w:r>
      <w:r w:rsidR="00EB6352">
        <w:rPr>
          <w:rFonts w:ascii="Times New Roman" w:hAnsi="Times New Roman" w:cs="Times New Roman"/>
          <w:sz w:val="28"/>
          <w:szCs w:val="28"/>
        </w:rPr>
        <w:t>бесполезное веселье</w:t>
      </w:r>
      <w:r w:rsidR="00A43588">
        <w:rPr>
          <w:rFonts w:ascii="Times New Roman" w:hAnsi="Times New Roman" w:cs="Times New Roman"/>
          <w:sz w:val="28"/>
          <w:szCs w:val="28"/>
        </w:rPr>
        <w:t>»</w:t>
      </w:r>
      <w:r w:rsidR="00EB6352">
        <w:rPr>
          <w:rFonts w:ascii="Times New Roman" w:hAnsi="Times New Roman" w:cs="Times New Roman"/>
          <w:sz w:val="28"/>
          <w:szCs w:val="28"/>
        </w:rPr>
        <w:t>.</w:t>
      </w:r>
      <w:r w:rsidR="003045D8" w:rsidRPr="003045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045D8" w:rsidRPr="004A0F7C">
        <w:rPr>
          <w:rFonts w:ascii="Times New Roman" w:hAnsi="Times New Roman" w:cs="Times New Roman"/>
          <w:color w:val="000000"/>
          <w:sz w:val="28"/>
          <w:szCs w:val="28"/>
        </w:rPr>
        <w:t xml:space="preserve">Они </w:t>
      </w:r>
      <w:r w:rsidR="003045D8">
        <w:rPr>
          <w:rFonts w:ascii="Times New Roman" w:hAnsi="Times New Roman" w:cs="Times New Roman"/>
          <w:color w:val="000000"/>
          <w:sz w:val="28"/>
          <w:szCs w:val="28"/>
        </w:rPr>
        <w:t xml:space="preserve">совершенно </w:t>
      </w:r>
      <w:r w:rsidR="003045D8" w:rsidRPr="004A0F7C">
        <w:rPr>
          <w:rFonts w:ascii="Times New Roman" w:hAnsi="Times New Roman" w:cs="Times New Roman"/>
          <w:color w:val="000000"/>
          <w:sz w:val="28"/>
          <w:szCs w:val="28"/>
        </w:rPr>
        <w:t>по-другому смотрят друг на друга</w:t>
      </w:r>
      <w:r w:rsidR="003045D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045D8" w:rsidRPr="004A0F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045D8">
        <w:rPr>
          <w:rFonts w:ascii="Times New Roman" w:hAnsi="Times New Roman" w:cs="Times New Roman"/>
          <w:color w:val="000000"/>
          <w:sz w:val="28"/>
          <w:szCs w:val="28"/>
        </w:rPr>
        <w:t>разговаривают</w:t>
      </w:r>
      <w:r w:rsidR="003045D8" w:rsidRPr="004A0F7C">
        <w:rPr>
          <w:rFonts w:ascii="Times New Roman" w:hAnsi="Times New Roman" w:cs="Times New Roman"/>
          <w:color w:val="000000"/>
          <w:sz w:val="28"/>
          <w:szCs w:val="28"/>
        </w:rPr>
        <w:t>, иначе ведут себя</w:t>
      </w:r>
      <w:r w:rsidR="0000355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00355F">
        <w:rPr>
          <w:rFonts w:ascii="Times New Roman" w:hAnsi="Times New Roman" w:cs="Times New Roman"/>
          <w:color w:val="000000" w:themeColor="text1"/>
          <w:sz w:val="28"/>
          <w:szCs w:val="28"/>
        </w:rPr>
        <w:t>Такое нестандартное общение</w:t>
      </w:r>
      <w:r w:rsidR="0000355F" w:rsidRPr="004A0F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дошкольников позволяет ребенку проявить с</w:t>
      </w:r>
      <w:r w:rsidR="0000355F">
        <w:rPr>
          <w:rFonts w:ascii="Times New Roman" w:hAnsi="Times New Roman" w:cs="Times New Roman"/>
          <w:color w:val="000000" w:themeColor="text1"/>
          <w:sz w:val="28"/>
          <w:szCs w:val="28"/>
        </w:rPr>
        <w:t>вою инициативу и оригинальность</w:t>
      </w:r>
      <w:r w:rsidR="0000355F" w:rsidRPr="004A0F7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0355F" w:rsidRPr="004A0F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0355F">
        <w:rPr>
          <w:rFonts w:ascii="Times New Roman" w:hAnsi="Times New Roman" w:cs="Times New Roman"/>
          <w:color w:val="000000"/>
          <w:sz w:val="28"/>
          <w:szCs w:val="28"/>
        </w:rPr>
        <w:t xml:space="preserve">Глядя на него, </w:t>
      </w:r>
      <w:r w:rsidR="0000355F" w:rsidRPr="004A0F7C">
        <w:rPr>
          <w:rFonts w:ascii="Times New Roman" w:hAnsi="Times New Roman" w:cs="Times New Roman"/>
          <w:color w:val="000000"/>
          <w:sz w:val="28"/>
          <w:szCs w:val="28"/>
        </w:rPr>
        <w:t xml:space="preserve">другие дети быстро подхватывают инициативу ребенка, и с удовольствием </w:t>
      </w:r>
      <w:r w:rsidR="0000355F">
        <w:rPr>
          <w:rFonts w:ascii="Times New Roman" w:hAnsi="Times New Roman" w:cs="Times New Roman"/>
          <w:color w:val="000000"/>
          <w:sz w:val="28"/>
          <w:szCs w:val="28"/>
        </w:rPr>
        <w:t>при</w:t>
      </w:r>
      <w:r w:rsidR="0000355F" w:rsidRPr="004A0F7C">
        <w:rPr>
          <w:rFonts w:ascii="Times New Roman" w:hAnsi="Times New Roman" w:cs="Times New Roman"/>
          <w:color w:val="000000"/>
          <w:sz w:val="28"/>
          <w:szCs w:val="28"/>
        </w:rPr>
        <w:t>умножают ее</w:t>
      </w:r>
      <w:r w:rsidR="0000355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E4414D" w:rsidRP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общении со сверстниками дети самостоятельно могут управлять действиями партнер</w:t>
      </w:r>
      <w:r w:rsid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а, навязывать собственные образцы поведения</w:t>
      </w:r>
      <w:r w:rsidR="00E4414D" w:rsidRP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организовывать совместную игру, сравнивать партнера с собой. Общаясь с детьми, ребенок может фантазировать, выражать обиду, притворяться. Общаясь друг с другом,</w:t>
      </w:r>
      <w:r w:rsidR="00E4414D" w:rsidRPr="0000355F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 </w:t>
      </w:r>
      <w:r w:rsidR="00E4414D" w:rsidRP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дошкольники более полно и активно используют различные речевые средства, нежели беседуя с взрослым, так как ребенок является менее понятливым и гибким партнером, чем взрослый. Именно непонятлив</w:t>
      </w:r>
      <w:r w:rsid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ость сверстника</w:t>
      </w:r>
      <w:r w:rsidR="00E4414D" w:rsidRP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играет положительную роль в развитии речи детей.</w:t>
      </w:r>
      <w:r w:rsidR="00CF7820"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4414D" w:rsidRP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взрослого ребенок ждет либо оценки своих действий, либо новой информации.</w:t>
      </w:r>
      <w:r w:rsidR="00E4414D" w:rsidRPr="0000355F">
        <w:rPr>
          <w:rFonts w:ascii="Roboto-Regular" w:hAnsi="Roboto-Regular"/>
          <w:color w:val="000000"/>
          <w:sz w:val="23"/>
          <w:szCs w:val="23"/>
          <w:shd w:val="clear" w:color="auto" w:fill="FFFFFF"/>
        </w:rPr>
        <w:t xml:space="preserve"> </w:t>
      </w:r>
      <w:r w:rsidR="000035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00355F" w:rsidRPr="00E4414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бщение со сверстниками значительно богаче по своему назначению и функциям. </w:t>
      </w:r>
      <w:r w:rsidR="00CF7820"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Именно ранние формы общения во многом определяют их дальнейшее развитие и влияют на личность человека, на его отношение к окружающим людям, к себе, к миру. </w:t>
      </w:r>
      <w:r w:rsidR="00CF7820" w:rsidRPr="004A0F7C">
        <w:rPr>
          <w:rFonts w:ascii="Times New Roman" w:hAnsi="Times New Roman" w:cs="Times New Roman"/>
          <w:color w:val="000000"/>
          <w:sz w:val="28"/>
          <w:szCs w:val="28"/>
        </w:rPr>
        <w:t>Естественно, что с возрастом контакты детей все более подчиняются общепринятым правилам поведения.</w:t>
      </w:r>
      <w:r w:rsidR="00CC26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F7820"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Если у ребенка недостаточно сформирована способность к общению в детстве, то в дальнейшем у него могут возникнуть межличностные и внутри</w:t>
      </w:r>
      <w:r w:rsid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F7820"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личностные конфликты.</w:t>
      </w:r>
      <w:r w:rsidR="00CF7820" w:rsidRPr="00CF782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C2680" w:rsidRDefault="00CF7820" w:rsidP="00CC2680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общении с</w:t>
      </w:r>
      <w:r w:rsidR="00E4414D"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взрослым ребенок постоянно управляем и направляем им. Однако для полноценного развития ребенка необходимо как общение </w:t>
      </w:r>
      <w:r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 сверстниками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так и </w:t>
      </w:r>
      <w:r w:rsidR="00E4414D"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взрослыми</w:t>
      </w:r>
      <w:r w:rsidR="00E4414D" w:rsidRPr="00CF78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CC2680" w:rsidRPr="000C503B" w:rsidRDefault="00CC2680" w:rsidP="00CC2680">
      <w:pPr>
        <w:spacing w:after="0"/>
        <w:jc w:val="center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Литература:</w:t>
      </w:r>
    </w:p>
    <w:p w:rsidR="006030DF" w:rsidRPr="000C503B" w:rsidRDefault="006030DF" w:rsidP="006030DF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proofErr w:type="spell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Амонашвили</w:t>
      </w:r>
      <w:proofErr w:type="spell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Ш.А. Гуманно-личностный подход к детям. - М.: </w:t>
      </w:r>
      <w:proofErr w:type="spell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Ин-т</w:t>
      </w:r>
      <w:proofErr w:type="spell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практической психологии; Воронеж: НПО «МОДЭК», 2008</w:t>
      </w:r>
    </w:p>
    <w:p w:rsidR="006030DF" w:rsidRPr="000C503B" w:rsidRDefault="006030DF" w:rsidP="006030DF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proofErr w:type="spell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Галигузова</w:t>
      </w:r>
      <w:proofErr w:type="spell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Л.Н. Смирнова Е.О. Ступеньки общения: от года до семи лет. - М.: Просвещение, 2002</w:t>
      </w:r>
    </w:p>
    <w:p w:rsidR="00D416C0" w:rsidRPr="000C503B" w:rsidRDefault="00D416C0" w:rsidP="00CC2680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proofErr w:type="spell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Коротаева</w:t>
      </w:r>
      <w:proofErr w:type="spell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Е.В. Основы педагогического взаимодействия. Екатеринбург, 2006.</w:t>
      </w:r>
    </w:p>
    <w:p w:rsidR="006030DF" w:rsidRPr="000C503B" w:rsidRDefault="00D416C0" w:rsidP="006030DF">
      <w:pPr>
        <w:spacing w:after="0" w:line="240" w:lineRule="auto"/>
        <w:rPr>
          <w:rFonts w:ascii="Roboto-Regular" w:hAnsi="Roboto-Regular"/>
          <w:color w:val="000000"/>
          <w:sz w:val="26"/>
          <w:szCs w:val="26"/>
          <w:shd w:val="clear" w:color="auto" w:fill="FFFFFF"/>
        </w:rPr>
      </w:pPr>
      <w:proofErr w:type="spell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Лисина</w:t>
      </w:r>
      <w:proofErr w:type="spell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М. И. Формирование личности ребенка в общении // Психолого-педагогические проблемы становления личности и индивидуальности в детском возрасте: Сб. </w:t>
      </w:r>
      <w:proofErr w:type="spell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научн</w:t>
      </w:r>
      <w:proofErr w:type="spell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. тр. / </w:t>
      </w:r>
      <w:r w:rsidR="006030DF"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Под ред. В.В. Давыдова</w:t>
      </w:r>
      <w:r w:rsidR="006030DF" w:rsidRPr="000C503B">
        <w:rPr>
          <w:rFonts w:ascii="Roboto-Regular" w:hAnsi="Roboto-Regular"/>
          <w:color w:val="000000"/>
          <w:sz w:val="26"/>
          <w:szCs w:val="26"/>
          <w:shd w:val="clear" w:color="auto" w:fill="FFFFFF"/>
        </w:rPr>
        <w:t>, И.В.Дубровиной. М.: Б.и., 1980</w:t>
      </w:r>
    </w:p>
    <w:p w:rsidR="006030DF" w:rsidRPr="000C503B" w:rsidRDefault="006030DF" w:rsidP="006030DF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Общение детей в детском саду и семье /Под</w:t>
      </w:r>
      <w:proofErr w:type="gram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  <w:proofErr w:type="gram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gram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</w:t>
      </w:r>
      <w:proofErr w:type="gram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ед. Т.А. Репиной, Р.Б. </w:t>
      </w:r>
      <w:proofErr w:type="spellStart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Стеркиной</w:t>
      </w:r>
      <w:proofErr w:type="spellEnd"/>
      <w:r w:rsidRPr="000C503B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 - М.: Педагогика, 2000</w:t>
      </w:r>
    </w:p>
    <w:p w:rsidR="006030DF" w:rsidRPr="00D416C0" w:rsidRDefault="006030DF">
      <w:pPr>
        <w:spacing w:after="0" w:line="240" w:lineRule="auto"/>
        <w:rPr>
          <w:rFonts w:ascii="Roboto-Regular" w:hAnsi="Roboto-Regular"/>
          <w:color w:val="000000"/>
          <w:sz w:val="23"/>
          <w:szCs w:val="23"/>
          <w:shd w:val="clear" w:color="auto" w:fill="FFFFFF"/>
        </w:rPr>
      </w:pPr>
    </w:p>
    <w:sectPr w:rsidR="006030DF" w:rsidRPr="00D416C0" w:rsidSect="00CC2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00EB"/>
    <w:rsid w:val="0000355F"/>
    <w:rsid w:val="000851C9"/>
    <w:rsid w:val="000C503B"/>
    <w:rsid w:val="000E2A33"/>
    <w:rsid w:val="001967ED"/>
    <w:rsid w:val="001A7116"/>
    <w:rsid w:val="003045D8"/>
    <w:rsid w:val="004A06F6"/>
    <w:rsid w:val="0051021D"/>
    <w:rsid w:val="005819B7"/>
    <w:rsid w:val="005B063F"/>
    <w:rsid w:val="005E6809"/>
    <w:rsid w:val="006030DF"/>
    <w:rsid w:val="006D7126"/>
    <w:rsid w:val="007269AA"/>
    <w:rsid w:val="00776E60"/>
    <w:rsid w:val="0077786E"/>
    <w:rsid w:val="00891C51"/>
    <w:rsid w:val="00A43588"/>
    <w:rsid w:val="00A75264"/>
    <w:rsid w:val="00AB2F8E"/>
    <w:rsid w:val="00B44072"/>
    <w:rsid w:val="00BA5AD4"/>
    <w:rsid w:val="00C83E30"/>
    <w:rsid w:val="00CB15BD"/>
    <w:rsid w:val="00CC2680"/>
    <w:rsid w:val="00CD00EB"/>
    <w:rsid w:val="00CF7820"/>
    <w:rsid w:val="00D416C0"/>
    <w:rsid w:val="00E4414D"/>
    <w:rsid w:val="00EB6352"/>
    <w:rsid w:val="00EC7156"/>
    <w:rsid w:val="00F71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0E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main1">
    <w:name w:val="titlemain1"/>
    <w:basedOn w:val="a0"/>
    <w:rsid w:val="00CD00EB"/>
    <w:rPr>
      <w:rFonts w:ascii="Arial" w:hAnsi="Arial" w:cs="Arial" w:hint="default"/>
      <w:b/>
      <w:bCs/>
      <w:color w:val="660066"/>
      <w:sz w:val="24"/>
      <w:szCs w:val="24"/>
    </w:rPr>
  </w:style>
  <w:style w:type="character" w:customStyle="1" w:styleId="titlemain21">
    <w:name w:val="titlemain21"/>
    <w:basedOn w:val="a0"/>
    <w:rsid w:val="00CD00EB"/>
    <w:rPr>
      <w:rFonts w:ascii="Arial" w:hAnsi="Arial" w:cs="Arial" w:hint="default"/>
      <w:b/>
      <w:bCs/>
      <w:color w:val="660066"/>
      <w:sz w:val="18"/>
      <w:szCs w:val="18"/>
    </w:rPr>
  </w:style>
  <w:style w:type="paragraph" w:styleId="a3">
    <w:name w:val="Normal (Web)"/>
    <w:basedOn w:val="a"/>
    <w:uiPriority w:val="99"/>
    <w:unhideWhenUsed/>
    <w:rsid w:val="00AB2F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3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731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Админ</cp:lastModifiedBy>
  <cp:revision>7</cp:revision>
  <dcterms:created xsi:type="dcterms:W3CDTF">2019-04-15T08:26:00Z</dcterms:created>
  <dcterms:modified xsi:type="dcterms:W3CDTF">2019-04-17T16:24:00Z</dcterms:modified>
</cp:coreProperties>
</file>