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8A4" w:rsidRDefault="00552A9D">
      <w:r>
        <w:t>Рисование   ватными палочками с детьми</w:t>
      </w:r>
      <w:r w:rsidR="00BE18A4">
        <w:t xml:space="preserve"> младшего дошкольного возраста</w:t>
      </w:r>
      <w:r>
        <w:t xml:space="preserve">. </w:t>
      </w:r>
    </w:p>
    <w:p w:rsidR="00BE18A4" w:rsidRDefault="00BE18A4">
      <w:r>
        <w:t>Во время летних прогулок мы часто обращаем внимание детей на растения. Наблюдаем как они растут и развиваются: вот первые листочки появились, а вот уже и стебелек с бутоном, а скоро и цветок распустится. Дети с удовольствием наблюдают за цветущими растениями, формой и цветом цветка. Но больше всего,</w:t>
      </w:r>
      <w:r w:rsidRPr="00BE18A4">
        <w:t xml:space="preserve"> </w:t>
      </w:r>
      <w:r>
        <w:t>наверное, радуются они одуванчикам. Их яркая окраска  просто манит детей. Каждому хочется сорвать это «маленькое солнышко». Сделать из него «браслет» или «колечко», украсить пирог, сделанный из песка, погладить мягкие лепест</w:t>
      </w:r>
      <w:r w:rsidR="0015006F">
        <w:t>ки. Одуванчик быстро меняет свой внешний вид и спустя день-другой из яркого солнышка превращается в пушистый шарик. В таком виде он привлекает детей ничуть не меньше. Дети с радостью дуют на цветок, пуская  по воздуху легкие пушинки</w:t>
      </w:r>
      <w:r w:rsidR="00552A9D">
        <w:t xml:space="preserve"> </w:t>
      </w:r>
      <w:r w:rsidR="0015006F">
        <w:t>- парашютики.</w:t>
      </w:r>
    </w:p>
    <w:p w:rsidR="003702F0" w:rsidRDefault="0015006F">
      <w:r>
        <w:t>На одном из занятий мы с детьми рисовали одуванчики. Конечно, малышу самостоятельно не справиться с этой задачей. Поэтому без помо</w:t>
      </w:r>
      <w:r w:rsidR="003702F0">
        <w:t>щи воспитателя им не обойтись.</w:t>
      </w:r>
    </w:p>
    <w:p w:rsidR="00552A9D" w:rsidRDefault="003702F0">
      <w:pPr>
        <w:rPr>
          <w:noProof/>
          <w:lang w:eastAsia="ru-RU"/>
        </w:rPr>
      </w:pPr>
      <w:r>
        <w:t xml:space="preserve">Сначала мы </w:t>
      </w:r>
      <w:r w:rsidR="0015006F">
        <w:t>раскрасили лист  бумаги желтой и голубой краской.</w:t>
      </w:r>
      <w:r w:rsidRPr="003702F0">
        <w:rPr>
          <w:noProof/>
          <w:lang w:eastAsia="ru-RU"/>
        </w:rPr>
        <w:t xml:space="preserve"> </w:t>
      </w:r>
    </w:p>
    <w:p w:rsidR="00996E4E" w:rsidRDefault="003702F0">
      <w:r>
        <w:rPr>
          <w:noProof/>
          <w:lang w:eastAsia="ru-RU"/>
        </w:rPr>
        <w:drawing>
          <wp:inline distT="0" distB="0" distL="0" distR="0">
            <wp:extent cx="1727242" cy="1309196"/>
            <wp:effectExtent l="0" t="209550" r="0" b="195754"/>
            <wp:docPr id="3" name="Рисунок 1" descr="C:\Users\nout\Desktop\20190715_1424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ut\Desktop\20190715_14241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29284" cy="13107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006F">
        <w:t xml:space="preserve"> </w:t>
      </w:r>
    </w:p>
    <w:p w:rsidR="0015006F" w:rsidRDefault="0015006F">
      <w:r>
        <w:t>Желтый цвет- песочек, на котором растет наш одуванчик, голубой- цвет чистого летного неб</w:t>
      </w:r>
      <w:r w:rsidR="00084508">
        <w:t xml:space="preserve">а. </w:t>
      </w:r>
      <w:r>
        <w:t xml:space="preserve">Для работы берем листы бумаги формата </w:t>
      </w:r>
      <w:r w:rsidR="00084508">
        <w:t>А 5</w:t>
      </w:r>
      <w:r>
        <w:t>.</w:t>
      </w:r>
      <w:r w:rsidR="00084508">
        <w:t xml:space="preserve"> Маленьким детям сложно раскрасить большой лист бумаги.Для раскрашивания можно использовать карандаши, акварель или гуашь.</w:t>
      </w:r>
      <w:r w:rsidR="00F870F7">
        <w:t xml:space="preserve"> Вместо кисти можно использовать губку или просто раскрасить фон ладошкой.</w:t>
      </w:r>
    </w:p>
    <w:p w:rsidR="003702F0" w:rsidRDefault="00084508">
      <w:r>
        <w:t>Дальше – работа воспитателя.</w:t>
      </w:r>
      <w:r w:rsidR="003702F0" w:rsidRPr="003702F0">
        <w:t xml:space="preserve"> </w:t>
      </w:r>
      <w:r w:rsidR="003702F0">
        <w:t>Рисуем на листе листья и стебель одуванчиков.</w:t>
      </w:r>
    </w:p>
    <w:p w:rsidR="003702F0" w:rsidRDefault="003702F0">
      <w:r>
        <w:rPr>
          <w:noProof/>
          <w:lang w:eastAsia="ru-RU"/>
        </w:rPr>
        <w:drawing>
          <wp:inline distT="0" distB="0" distL="0" distR="0">
            <wp:extent cx="2458938" cy="1843843"/>
            <wp:effectExtent l="0" t="304800" r="0" b="289757"/>
            <wp:docPr id="4" name="Рисунок 2" descr="C:\Users\nout\Desktop\20190715_144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out\Desktop\20190715_14471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62190" cy="1846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639D" w:rsidRDefault="00084508">
      <w:r>
        <w:t xml:space="preserve"> Я изображала два стебелька- один для желтого одуванчика, другой –для белого.  Можно и больше стебельков нарисовать. А можно нарисовать одуванчики только одного цвета.</w:t>
      </w:r>
    </w:p>
    <w:p w:rsidR="00084508" w:rsidRDefault="00084508">
      <w:r w:rsidRPr="00084508">
        <w:lastRenderedPageBreak/>
        <w:t xml:space="preserve"> </w:t>
      </w:r>
      <w:r>
        <w:t>Дальше- работа детей. Ватные палочки обмакиваем в гуашь желтого цвета и оставляем отпечатки-кружочки по контуру  (полукругом) и внутри него. Цветочек готов.</w:t>
      </w:r>
    </w:p>
    <w:p w:rsidR="003702F0" w:rsidRDefault="00084508">
      <w:r>
        <w:t>Следующий этап работы- рисование белого, пуши</w:t>
      </w:r>
      <w:r w:rsidR="00F3639D">
        <w:t>стого одуванчика. Прием тот- же: о</w:t>
      </w:r>
      <w:r>
        <w:t>бмакиваем ватную палочку в белую гуашь и наносим от</w:t>
      </w:r>
      <w:r w:rsidR="00F3639D">
        <w:t>п</w:t>
      </w:r>
      <w:r>
        <w:t>ечатки по</w:t>
      </w:r>
      <w:r w:rsidR="00F3639D">
        <w:t xml:space="preserve"> контуру (круг) и внутри него.</w:t>
      </w:r>
      <w:r>
        <w:t xml:space="preserve"> </w:t>
      </w:r>
      <w:r w:rsidR="00F3639D">
        <w:t>Остается сделать последний штрих. Нарисовать несколько парашютиков, который улетели с цветка. Работа готова. Вот что у нас получилось.</w:t>
      </w:r>
    </w:p>
    <w:p w:rsidR="00084508" w:rsidRDefault="003702F0">
      <w:r w:rsidRPr="003702F0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786291" cy="2089310"/>
            <wp:effectExtent l="0" t="342900" r="0" b="330040"/>
            <wp:docPr id="8" name="Рисунок 4" descr="C:\Users\nout\Desktop\20190715_144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out\Desktop\20190715_1449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86867" cy="20897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</w:t>
      </w:r>
      <w:r>
        <w:rPr>
          <w:noProof/>
          <w:lang w:eastAsia="ru-RU"/>
        </w:rPr>
        <w:drawing>
          <wp:inline distT="0" distB="0" distL="0" distR="0">
            <wp:extent cx="2926650" cy="2758440"/>
            <wp:effectExtent l="19050" t="0" r="7050" b="0"/>
            <wp:docPr id="7" name="Рисунок 5" descr="C:\Users\nout\Desktop\20190716_140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out\Desktop\20190716_1401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250" cy="27561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02F0" w:rsidRDefault="003702F0"/>
    <w:p w:rsidR="00084508" w:rsidRDefault="00084508"/>
    <w:p w:rsidR="0015006F" w:rsidRDefault="0015006F">
      <w:r>
        <w:t xml:space="preserve">  </w:t>
      </w:r>
    </w:p>
    <w:sectPr w:rsidR="0015006F" w:rsidSect="00DE7C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/>
  <w:rsids>
    <w:rsidRoot w:val="00BE18A4"/>
    <w:rsid w:val="00084508"/>
    <w:rsid w:val="0015006F"/>
    <w:rsid w:val="003702F0"/>
    <w:rsid w:val="00552A9D"/>
    <w:rsid w:val="00996E4E"/>
    <w:rsid w:val="00BC537A"/>
    <w:rsid w:val="00BE18A4"/>
    <w:rsid w:val="00DE7CFF"/>
    <w:rsid w:val="00F3639D"/>
    <w:rsid w:val="00F870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7C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E4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nout</dc:creator>
  <cp:lastModifiedBy>nout</cp:lastModifiedBy>
  <cp:revision>4</cp:revision>
  <dcterms:created xsi:type="dcterms:W3CDTF">2019-07-16T10:25:00Z</dcterms:created>
  <dcterms:modified xsi:type="dcterms:W3CDTF">2019-07-16T11:42:00Z</dcterms:modified>
</cp:coreProperties>
</file>