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3365" w:rsidRDefault="00643365" w:rsidP="00DD0FAF">
      <w:pPr>
        <w:pStyle w:val="3"/>
        <w:spacing w:before="0"/>
        <w:rPr>
          <w:rFonts w:ascii="Times New Roman" w:hAnsi="Times New Roman"/>
          <w:color w:val="auto"/>
          <w:sz w:val="24"/>
          <w:szCs w:val="24"/>
        </w:rPr>
      </w:pPr>
      <w:r w:rsidRPr="003E3FF0">
        <w:rPr>
          <w:rFonts w:ascii="Times New Roman" w:hAnsi="Times New Roman"/>
          <w:color w:val="auto"/>
          <w:sz w:val="24"/>
          <w:szCs w:val="24"/>
        </w:rPr>
        <w:t xml:space="preserve"> Роль и место самообразования и самовоспитания</w:t>
      </w:r>
      <w:r w:rsidR="00DD0FAF">
        <w:rPr>
          <w:rFonts w:ascii="Times New Roman" w:hAnsi="Times New Roman"/>
          <w:color w:val="auto"/>
          <w:sz w:val="24"/>
          <w:szCs w:val="24"/>
        </w:rPr>
        <w:t xml:space="preserve"> </w:t>
      </w:r>
      <w:r w:rsidRPr="003E3FF0">
        <w:rPr>
          <w:rFonts w:ascii="Times New Roman" w:hAnsi="Times New Roman"/>
          <w:color w:val="auto"/>
          <w:sz w:val="24"/>
          <w:szCs w:val="24"/>
        </w:rPr>
        <w:t>в становлении педагога-профессионала</w:t>
      </w:r>
    </w:p>
    <w:p w:rsidR="003E3FF0" w:rsidRPr="003E3FF0" w:rsidRDefault="003E3FF0" w:rsidP="003E3FF0"/>
    <w:p w:rsidR="00643365" w:rsidRPr="003E3FF0" w:rsidRDefault="00643365" w:rsidP="00643365">
      <w:pPr>
        <w:pStyle w:val="book"/>
        <w:shd w:val="clear" w:color="auto" w:fill="FDFEFF"/>
        <w:jc w:val="left"/>
      </w:pPr>
      <w:r w:rsidRPr="003E3FF0">
        <w:t xml:space="preserve">В условиях модернизации образования особую значимость приобретает проблема профессиональной подготовки специалистов, конкурентоспособных на рынке труда, компетентных, свободно владеющих своей профессией. </w:t>
      </w:r>
    </w:p>
    <w:p w:rsidR="00643365" w:rsidRPr="003E3FF0" w:rsidRDefault="00643365" w:rsidP="00643365">
      <w:pPr>
        <w:autoSpaceDE w:val="0"/>
        <w:autoSpaceDN w:val="0"/>
        <w:adjustRightInd w:val="0"/>
        <w:spacing w:after="0" w:line="240" w:lineRule="auto"/>
        <w:ind w:firstLine="567"/>
        <w:jc w:val="both"/>
        <w:rPr>
          <w:rFonts w:ascii="Times New Roman" w:hAnsi="Times New Roman" w:cs="Times New Roman"/>
          <w:sz w:val="24"/>
          <w:szCs w:val="24"/>
        </w:rPr>
      </w:pPr>
      <w:r w:rsidRPr="003E3FF0">
        <w:rPr>
          <w:rFonts w:ascii="Times New Roman" w:hAnsi="Times New Roman" w:cs="Times New Roman"/>
          <w:sz w:val="24"/>
          <w:szCs w:val="24"/>
        </w:rPr>
        <w:t xml:space="preserve">Внедрение Федерального образовательного стандарта ДО, профессионального стандарта педагога дошкольного образования диктует повышенные требования к квалификации педагога, его ответственности, готовности осваивать новые подходы к профессиональной деятельности. Современные дети более активны, подвижны, информированы во многом, каждый ребенок индивидуален и неповторим. </w:t>
      </w:r>
    </w:p>
    <w:p w:rsidR="00643365" w:rsidRPr="003E3FF0" w:rsidRDefault="00643365" w:rsidP="00643365">
      <w:pPr>
        <w:autoSpaceDE w:val="0"/>
        <w:autoSpaceDN w:val="0"/>
        <w:adjustRightInd w:val="0"/>
        <w:spacing w:after="0" w:line="240" w:lineRule="auto"/>
        <w:ind w:firstLine="567"/>
        <w:jc w:val="both"/>
        <w:rPr>
          <w:rFonts w:ascii="Times New Roman" w:hAnsi="Times New Roman" w:cs="Times New Roman"/>
          <w:sz w:val="24"/>
          <w:szCs w:val="24"/>
        </w:rPr>
      </w:pPr>
      <w:r w:rsidRPr="003E3FF0">
        <w:rPr>
          <w:rFonts w:ascii="Times New Roman" w:hAnsi="Times New Roman" w:cs="Times New Roman"/>
          <w:sz w:val="24"/>
          <w:szCs w:val="24"/>
        </w:rPr>
        <w:t>Чтобы соответствовать современным требованиям, понимать детей, быть участником процесса формирования личности ребенка, воспитателю также необходимо быть готовым и способным к изменениям, активным, компетентным. Если ранее, необходимыми и самыми главными качествами педагога были терпение, доброжелательность, любовь к детям, которые и в современном периоде являются незаменимыми базовыми характеристиками, то сегодня, педагог, решающий задачи развития детей дошкольного возраста, должен обладать такими профессиональными компетенциями, которые в большей степени будут способствовать организации содержательной, насыщенной положительными эмоциями, радостной жизни детей в детском саду.</w:t>
      </w:r>
    </w:p>
    <w:p w:rsidR="00643365" w:rsidRPr="003E3FF0" w:rsidRDefault="00643365" w:rsidP="00643365">
      <w:pPr>
        <w:autoSpaceDE w:val="0"/>
        <w:autoSpaceDN w:val="0"/>
        <w:adjustRightInd w:val="0"/>
        <w:spacing w:after="0" w:line="240" w:lineRule="auto"/>
        <w:ind w:firstLine="567"/>
        <w:jc w:val="both"/>
        <w:rPr>
          <w:rFonts w:ascii="Times New Roman" w:hAnsi="Times New Roman" w:cs="Times New Roman"/>
          <w:sz w:val="24"/>
          <w:szCs w:val="24"/>
        </w:rPr>
      </w:pPr>
      <w:r w:rsidRPr="003E3FF0">
        <w:rPr>
          <w:rFonts w:ascii="Times New Roman" w:hAnsi="Times New Roman" w:cs="Times New Roman"/>
          <w:sz w:val="24"/>
          <w:szCs w:val="24"/>
        </w:rPr>
        <w:t>Современные нормативные требования, определяемые системой дошкольного образования, задают перечень профессиональных компетенций, содержательно отличающихся от выполняемых воспитателем функций. Педагогу, не владеющему определенными профессиональными компетенциями, сложно будет реализовывать образовательные цели, осуществлять свою образовательную деятельность на высоком профессиональном уровне.</w:t>
      </w:r>
    </w:p>
    <w:p w:rsidR="00643365" w:rsidRPr="003E3FF0" w:rsidRDefault="00643365" w:rsidP="00643365">
      <w:pPr>
        <w:pStyle w:val="book"/>
        <w:shd w:val="clear" w:color="auto" w:fill="FDFEFF"/>
        <w:jc w:val="left"/>
      </w:pPr>
      <w:r w:rsidRPr="003E3FF0">
        <w:t xml:space="preserve">Важным фактором для реализации этих требований выступает нацеленность будущего специалиста на </w:t>
      </w:r>
      <w:r w:rsidRPr="003E3FF0">
        <w:rPr>
          <w:b/>
          <w:bCs/>
        </w:rPr>
        <w:t>профессиональное саморазвитие.</w:t>
      </w:r>
    </w:p>
    <w:p w:rsidR="00643365" w:rsidRPr="003E3FF0" w:rsidRDefault="00643365" w:rsidP="00643365">
      <w:pPr>
        <w:pStyle w:val="book"/>
        <w:shd w:val="clear" w:color="auto" w:fill="FDFEFF"/>
        <w:jc w:val="left"/>
      </w:pPr>
      <w:r w:rsidRPr="003E3FF0">
        <w:rPr>
          <w:b/>
          <w:bCs/>
        </w:rPr>
        <w:t>Саморазвитие</w:t>
      </w:r>
      <w:r w:rsidRPr="003E3FF0">
        <w:t xml:space="preserve"> представляет собой процесс активного, последовательного позитивного качественного изменения личности, являющегося результатом не внешних воздействий, а ее собственных усилий. Саморазвитие может рассматриваться и как деятельность личности, направленная на изменение тех своих психических и личностных свойств, которые уже существуют, заложены в природе человека или предшествующим этапом его развития, к примеру памяти, мышления, внимания, эмоциональной сферы, общих и профессиональных способностей и задатков и т. д.</w:t>
      </w:r>
    </w:p>
    <w:p w:rsidR="00643365" w:rsidRPr="003E3FF0" w:rsidRDefault="00643365" w:rsidP="00643365">
      <w:pPr>
        <w:pStyle w:val="book"/>
        <w:shd w:val="clear" w:color="auto" w:fill="FDFEFF"/>
        <w:jc w:val="left"/>
      </w:pPr>
      <w:r w:rsidRPr="003E3FF0">
        <w:rPr>
          <w:b/>
          <w:bCs/>
        </w:rPr>
        <w:t>Самосовершенствование</w:t>
      </w:r>
      <w:r w:rsidRPr="003E3FF0">
        <w:t xml:space="preserve"> (в какой-то мере аналог самовоспитания) является деятельностью человека, направленной на формирование у себя новых и усиление существующих позитивных качеств и свойств, умений и навыков, а также на коррекцию имеющихся недостатков.</w:t>
      </w:r>
    </w:p>
    <w:p w:rsidR="00643365" w:rsidRPr="003E3FF0" w:rsidRDefault="00643365" w:rsidP="00643365">
      <w:pPr>
        <w:pStyle w:val="book"/>
        <w:shd w:val="clear" w:color="auto" w:fill="FDFEFF"/>
        <w:jc w:val="left"/>
      </w:pPr>
      <w:r w:rsidRPr="003E3FF0">
        <w:rPr>
          <w:b/>
          <w:bCs/>
        </w:rPr>
        <w:t>Саморазвитие и самосовершенствование педагога</w:t>
      </w:r>
      <w:r w:rsidRPr="003E3FF0">
        <w:t xml:space="preserve"> – это </w:t>
      </w:r>
      <w:r w:rsidRPr="003E3FF0">
        <w:rPr>
          <w:b/>
          <w:bCs/>
        </w:rPr>
        <w:t>основные условия</w:t>
      </w:r>
      <w:r w:rsidRPr="003E3FF0">
        <w:t xml:space="preserve"> становления его как полноценного субъекта своей жизни и профессиональной деятельности, способного достичь максимума мастерства, личностной и профессиональной зрелости и полностью реализовать свой творческий потенциал.</w:t>
      </w:r>
    </w:p>
    <w:p w:rsidR="00643365" w:rsidRPr="003E3FF0" w:rsidRDefault="00643365" w:rsidP="00643365">
      <w:pPr>
        <w:pStyle w:val="book"/>
        <w:shd w:val="clear" w:color="auto" w:fill="FDFEFF"/>
        <w:jc w:val="left"/>
      </w:pPr>
      <w:r w:rsidRPr="003E3FF0">
        <w:t>Ведущим компонентом профессионального самосо</w:t>
      </w:r>
      <w:r w:rsidRPr="003E3FF0">
        <w:softHyphen/>
        <w:t xml:space="preserve">вершенствования и самовоспитания педагога является </w:t>
      </w:r>
      <w:r w:rsidRPr="003E3FF0">
        <w:rPr>
          <w:b/>
          <w:i/>
        </w:rPr>
        <w:t>самообразование,</w:t>
      </w:r>
      <w:r w:rsidRPr="003E3FF0">
        <w:t xml:space="preserve"> под которым мы понимаем </w:t>
      </w:r>
      <w:r w:rsidRPr="003E3FF0">
        <w:rPr>
          <w:i/>
        </w:rPr>
        <w:t>«целенаправленную, определенным образом осуществляемую познавательную деятельность педагога по овладению об</w:t>
      </w:r>
      <w:r w:rsidRPr="003E3FF0">
        <w:rPr>
          <w:i/>
        </w:rPr>
        <w:softHyphen/>
        <w:t>щечеловеческим опытом, методологическими и специ</w:t>
      </w:r>
      <w:r w:rsidRPr="003E3FF0">
        <w:rPr>
          <w:i/>
        </w:rPr>
        <w:softHyphen/>
        <w:t>альными знаниями, профессиональными компетенциями, необходимыми для совершенствования педагогического процесса</w:t>
      </w:r>
      <w:r w:rsidRPr="003E3FF0">
        <w:t xml:space="preserve">». Самообразование — основа роста педагога как специалиста. </w:t>
      </w:r>
    </w:p>
    <w:p w:rsidR="00643365" w:rsidRPr="003E3FF0" w:rsidRDefault="00643365" w:rsidP="00643365">
      <w:pPr>
        <w:pStyle w:val="book"/>
        <w:shd w:val="clear" w:color="auto" w:fill="FDFEFF"/>
        <w:jc w:val="left"/>
      </w:pPr>
      <w:r w:rsidRPr="003E3FF0">
        <w:lastRenderedPageBreak/>
        <w:t>Педагог, по словам А. Дистервега, «лишь до тех пор способен на самом деле воспитывать и образовывать, пока сам работает над своим собствен</w:t>
      </w:r>
      <w:r w:rsidRPr="003E3FF0">
        <w:softHyphen/>
        <w:t>ным воспитанием и образованием». Если он не учится, не читает, не следит за научными достижениями в своей области и не внедряет их в практику, мало сказать что он отстает: он тянет назад, затрудняет решение задач, поставленных перед учебным заведением, и хочет или не хочет, сопротивляется общему движению педагогического коллектива. Перекликаясь с «учителем русских учителей» - К.Д. Ушинским утверждавшим, что учитель живет до тех пор, пока учится, один из выдающихся ученых современности, академик Д.С. Лихачев, обращаясь к молодежи, писал: «Учиться нужно всегда. До конца жизни не только учили, но и учились все крупнейшие ученые. Перестанешь учить</w:t>
      </w:r>
      <w:r w:rsidRPr="003E3FF0">
        <w:softHyphen/>
        <w:t>ся — не сможешь и учить. Ибо знания все растут и ус</w:t>
      </w:r>
      <w:r w:rsidRPr="003E3FF0">
        <w:softHyphen/>
        <w:t xml:space="preserve">ложняются». </w:t>
      </w:r>
    </w:p>
    <w:p w:rsidR="00643365" w:rsidRPr="003E3FF0" w:rsidRDefault="00643365" w:rsidP="00643365">
      <w:pPr>
        <w:pStyle w:val="book"/>
        <w:shd w:val="clear" w:color="auto" w:fill="FDFEFF"/>
        <w:jc w:val="left"/>
      </w:pPr>
      <w:r w:rsidRPr="003E3FF0">
        <w:t xml:space="preserve">Что заставляет людей постоянно работать над собой, пополнять свои знания, занимаясь самообразованием? Наука, техника, производство развиваются и совершенствуются непрерывно. Ученые утверждают, что знания, которыми располагает человечество, удваиваются каждые 10 лет. Следовательно, знания, полученные ранее, могут устаревать. В современном мире отмечается заметное повышение социальной роли образования, которое становится главным ресурсом общества. Усиление интеллектуального потенциала, в основе которого заложен приоритет самоценности человека, способного к саморазвитию, – </w:t>
      </w:r>
      <w:r w:rsidRPr="003E3FF0">
        <w:softHyphen/>
        <w:t>одна из важных задач образования.</w:t>
      </w:r>
    </w:p>
    <w:p w:rsidR="00643365" w:rsidRPr="003E3FF0" w:rsidRDefault="00824324" w:rsidP="00643365">
      <w:pPr>
        <w:pStyle w:val="book"/>
        <w:shd w:val="clear" w:color="auto" w:fill="FDFEFF"/>
        <w:jc w:val="left"/>
      </w:pPr>
      <w:hyperlink r:id="rId5" w:history="1"/>
      <w:bookmarkStart w:id="0" w:name="p50"/>
      <w:bookmarkEnd w:id="0"/>
      <w:r w:rsidR="00643365" w:rsidRPr="003E3FF0">
        <w:t>Сам ребенок активен уже с рождения, он рождается со способностью к развитию. Он не сосуд, куда "сливается" опыт человечества, он сам способен этот опыт приобретать и творить что-то новое. Поэтому основными душевными факторами развития человека являются самовоспитание, самообразование, самообучение, самосовершенствование, самоопределение, самоорганизация, саморегуляция, самореализация.</w:t>
      </w:r>
    </w:p>
    <w:p w:rsidR="00643365" w:rsidRPr="003E3FF0" w:rsidRDefault="00643365" w:rsidP="00643365">
      <w:pPr>
        <w:pStyle w:val="a4"/>
        <w:spacing w:after="0"/>
        <w:ind w:firstLine="540"/>
      </w:pPr>
      <w:r w:rsidRPr="003E3FF0">
        <w:t>Педагог, не испытывающий потребности в саморазвитии, не способен в своей профессиональной деятельности обеспечить и развитие ребенка.</w:t>
      </w:r>
    </w:p>
    <w:p w:rsidR="00643365" w:rsidRPr="003E3FF0" w:rsidRDefault="00643365" w:rsidP="00643365">
      <w:pPr>
        <w:pStyle w:val="a4"/>
        <w:spacing w:after="0"/>
        <w:ind w:firstLine="540"/>
      </w:pPr>
      <w:bookmarkStart w:id="1" w:name="test_p21"/>
      <w:bookmarkStart w:id="2" w:name="test_p22"/>
      <w:bookmarkEnd w:id="1"/>
      <w:bookmarkEnd w:id="2"/>
      <w:r w:rsidRPr="003E3FF0">
        <w:rPr>
          <w:b/>
          <w:bCs/>
          <w:i/>
          <w:iCs/>
        </w:rPr>
        <w:t>Самовоспитание</w:t>
      </w:r>
      <w:r w:rsidRPr="003E3FF0">
        <w:rPr>
          <w:i/>
          <w:iCs/>
        </w:rPr>
        <w:t xml:space="preserve"> - это процесс усвоения человеком опыта предшествующих поколений посредством внутренних душевных факторов, обеспечивающих развитие</w:t>
      </w:r>
      <w:r w:rsidRPr="003E3FF0">
        <w:t>.</w:t>
      </w:r>
    </w:p>
    <w:p w:rsidR="00643365" w:rsidRPr="003E3FF0" w:rsidRDefault="00643365" w:rsidP="00643365">
      <w:pPr>
        <w:pStyle w:val="a4"/>
        <w:spacing w:after="0"/>
        <w:ind w:firstLine="540"/>
      </w:pPr>
      <w:r w:rsidRPr="003E3FF0">
        <w:rPr>
          <w:b/>
          <w:bCs/>
          <w:i/>
          <w:iCs/>
        </w:rPr>
        <w:t>Самовоспитание</w:t>
      </w:r>
      <w:r w:rsidRPr="003E3FF0">
        <w:rPr>
          <w:i/>
          <w:iCs/>
        </w:rPr>
        <w:t xml:space="preserve"> - это деятельность человека, направленная на изменение своей личности в соответствии с сознательно поставленными целями, сложившимися идеалами и убеждениями.</w:t>
      </w:r>
      <w:r w:rsidRPr="003E3FF0">
        <w:t xml:space="preserve"> Самовоспитание предполагает определенный уровень развития личности, ее самосознания, способности к ее анализу при сознательном сопоставлении своих поступков с поступками других людей. Отношение человека к своим потенциальным возможностям, правильность самооценки, умение видеть свои недостатки характеризуют зрелость человека и являются предпосылками организации самовоспитания.</w:t>
      </w:r>
    </w:p>
    <w:p w:rsidR="00643365" w:rsidRPr="003E3FF0" w:rsidRDefault="00643365" w:rsidP="00643365">
      <w:pPr>
        <w:pStyle w:val="a4"/>
        <w:spacing w:after="0"/>
        <w:ind w:firstLine="540"/>
      </w:pPr>
      <w:r w:rsidRPr="003E3FF0">
        <w:t>Воспитание, если оно не насилие, без самовоспитания невозможно. Их следует рассматривать как две стороны одного и того же процесса. Осуществляя самовоспитание, человек может самообразовываться.</w:t>
      </w:r>
      <w:bookmarkStart w:id="3" w:name="test_p23"/>
      <w:bookmarkEnd w:id="3"/>
    </w:p>
    <w:p w:rsidR="00643365" w:rsidRPr="003E3FF0" w:rsidRDefault="00643365" w:rsidP="00643365">
      <w:pPr>
        <w:pStyle w:val="a4"/>
        <w:spacing w:after="0"/>
        <w:ind w:firstLine="540"/>
        <w:rPr>
          <w:i/>
          <w:iCs/>
        </w:rPr>
      </w:pPr>
      <w:r w:rsidRPr="003E3FF0">
        <w:rPr>
          <w:b/>
          <w:bCs/>
          <w:i/>
          <w:iCs/>
        </w:rPr>
        <w:t xml:space="preserve">Самообразование </w:t>
      </w:r>
      <w:r w:rsidRPr="003E3FF0">
        <w:rPr>
          <w:i/>
          <w:iCs/>
        </w:rPr>
        <w:t>- это система внутренней самоорганизации по усвоению опыта поколений, направленной на собственное развитие.</w:t>
      </w:r>
    </w:p>
    <w:p w:rsidR="00643365" w:rsidRPr="003E3FF0" w:rsidRDefault="00643365" w:rsidP="00643365">
      <w:pPr>
        <w:pStyle w:val="a4"/>
        <w:spacing w:after="0"/>
        <w:ind w:firstLine="540"/>
      </w:pPr>
      <w:r w:rsidRPr="003E3FF0">
        <w:rPr>
          <w:b/>
          <w:bCs/>
        </w:rPr>
        <w:t>Самообразование педагога</w:t>
      </w:r>
      <w:r w:rsidRPr="003E3FF0">
        <w:t xml:space="preserve"> рассматривается как добровольная, активная, ценностно-смысловая, мотивационная, творческая профессиональная деятельность, направленная на освоение современных педагогических идей и технологий, обеспечивающая личностно-профессиональный рост педагога, повышение качества образования и воспитания воспитанников. Педагогическое самообразование педагога предполагает самостоятельное овладение совокупностью педагогических ценностей, идей, современных технологий, ситуаций творчества, общей культурой. </w:t>
      </w:r>
    </w:p>
    <w:p w:rsidR="00643365" w:rsidRPr="003E3FF0" w:rsidRDefault="00643365" w:rsidP="00643365">
      <w:pPr>
        <w:pStyle w:val="HTML"/>
        <w:shd w:val="clear" w:color="auto" w:fill="FFFFFF"/>
        <w:spacing w:line="270" w:lineRule="atLeast"/>
        <w:rPr>
          <w:rFonts w:ascii="Times New Roman" w:hAnsi="Times New Roman" w:cs="Times New Roman"/>
          <w:b/>
          <w:color w:val="auto"/>
          <w:sz w:val="24"/>
          <w:szCs w:val="24"/>
        </w:rPr>
      </w:pPr>
      <w:r w:rsidRPr="003E3FF0">
        <w:rPr>
          <w:rFonts w:ascii="Times New Roman" w:hAnsi="Times New Roman" w:cs="Times New Roman"/>
          <w:b/>
          <w:color w:val="auto"/>
          <w:sz w:val="24"/>
          <w:szCs w:val="24"/>
        </w:rPr>
        <w:t>Несколько советов занимающимся самообразованием:</w:t>
      </w:r>
    </w:p>
    <w:p w:rsidR="00643365" w:rsidRPr="003E3FF0" w:rsidRDefault="00643365" w:rsidP="00643365">
      <w:pPr>
        <w:pStyle w:val="HTML"/>
        <w:shd w:val="clear" w:color="auto" w:fill="FFFFFF"/>
        <w:spacing w:line="270" w:lineRule="atLeast"/>
        <w:ind w:firstLine="540"/>
        <w:rPr>
          <w:rFonts w:ascii="Times New Roman" w:hAnsi="Times New Roman" w:cs="Times New Roman"/>
          <w:color w:val="auto"/>
          <w:sz w:val="24"/>
          <w:szCs w:val="24"/>
        </w:rPr>
      </w:pPr>
      <w:r w:rsidRPr="003E3FF0">
        <w:rPr>
          <w:rFonts w:ascii="Times New Roman" w:hAnsi="Times New Roman" w:cs="Times New Roman"/>
          <w:color w:val="auto"/>
          <w:sz w:val="24"/>
          <w:szCs w:val="24"/>
        </w:rPr>
        <w:t>ВАЖНО, чтобы знания по какому-</w:t>
      </w:r>
      <w:r w:rsidRPr="003E3FF0">
        <w:rPr>
          <w:rFonts w:ascii="Times New Roman" w:hAnsi="Times New Roman" w:cs="Times New Roman"/>
          <w:color w:val="auto"/>
          <w:sz w:val="24"/>
          <w:szCs w:val="24"/>
        </w:rPr>
        <w:softHyphen/>
        <w:t xml:space="preserve">либо вопросу, приобретаемые из одного источника, дополнялись сведениями из другого документа. Это заставляет </w:t>
      </w:r>
      <w:r w:rsidRPr="003E3FF0">
        <w:rPr>
          <w:rFonts w:ascii="Times New Roman" w:hAnsi="Times New Roman" w:cs="Times New Roman"/>
          <w:color w:val="auto"/>
          <w:sz w:val="24"/>
          <w:szCs w:val="24"/>
        </w:rPr>
        <w:lastRenderedPageBreak/>
        <w:t>занимающегося сравнивать, анализировать, делать выводы и формировать свое собственное мнение по данному вопросу.</w:t>
      </w:r>
    </w:p>
    <w:p w:rsidR="00643365" w:rsidRPr="003E3FF0" w:rsidRDefault="00643365" w:rsidP="00643365">
      <w:pPr>
        <w:pStyle w:val="HTML"/>
        <w:shd w:val="clear" w:color="auto" w:fill="FFFFFF"/>
        <w:spacing w:line="270" w:lineRule="atLeast"/>
        <w:ind w:firstLine="540"/>
        <w:rPr>
          <w:rFonts w:ascii="Times New Roman" w:hAnsi="Times New Roman" w:cs="Times New Roman"/>
          <w:color w:val="auto"/>
          <w:sz w:val="24"/>
          <w:szCs w:val="24"/>
        </w:rPr>
      </w:pPr>
      <w:r w:rsidRPr="003E3FF0">
        <w:rPr>
          <w:rFonts w:ascii="Times New Roman" w:hAnsi="Times New Roman" w:cs="Times New Roman"/>
          <w:color w:val="auto"/>
          <w:sz w:val="24"/>
          <w:szCs w:val="24"/>
        </w:rPr>
        <w:t>ВАЖНО научиться пользоваться библиотечными каталогами. Это сократит время поиска нужной литературы, так как многие карточки содержат краткую аннотацию или перечисление основных вопросов, раскрываемых в книге.</w:t>
      </w:r>
    </w:p>
    <w:p w:rsidR="00643365" w:rsidRPr="003E3FF0" w:rsidRDefault="00643365" w:rsidP="00643365">
      <w:pPr>
        <w:pStyle w:val="HTML"/>
        <w:shd w:val="clear" w:color="auto" w:fill="FFFFFF"/>
        <w:spacing w:line="270" w:lineRule="atLeast"/>
        <w:ind w:firstLine="540"/>
        <w:rPr>
          <w:rFonts w:ascii="Times New Roman" w:hAnsi="Times New Roman" w:cs="Times New Roman"/>
          <w:color w:val="auto"/>
          <w:sz w:val="24"/>
          <w:szCs w:val="24"/>
        </w:rPr>
      </w:pPr>
      <w:r w:rsidRPr="003E3FF0">
        <w:rPr>
          <w:rFonts w:ascii="Times New Roman" w:hAnsi="Times New Roman" w:cs="Times New Roman"/>
          <w:color w:val="auto"/>
          <w:sz w:val="24"/>
          <w:szCs w:val="24"/>
        </w:rPr>
        <w:t>ВАЖНО уметь собирать, накапливать и хранить сведения, факты, выводы. Они пригодятся для выступления на семинарах, педагогических советах, участия в дискуссиях и т. д.</w:t>
      </w:r>
    </w:p>
    <w:p w:rsidR="00643365" w:rsidRPr="003E3FF0" w:rsidRDefault="00643365" w:rsidP="00643365">
      <w:pPr>
        <w:autoSpaceDE w:val="0"/>
        <w:autoSpaceDN w:val="0"/>
        <w:adjustRightInd w:val="0"/>
        <w:spacing w:after="0" w:line="240" w:lineRule="auto"/>
        <w:ind w:firstLine="567"/>
        <w:jc w:val="both"/>
        <w:rPr>
          <w:rFonts w:ascii="Times New Roman" w:hAnsi="Times New Roman" w:cs="Times New Roman"/>
          <w:sz w:val="24"/>
          <w:szCs w:val="24"/>
        </w:rPr>
      </w:pPr>
      <w:r w:rsidRPr="003E3FF0">
        <w:rPr>
          <w:rFonts w:ascii="Times New Roman" w:hAnsi="Times New Roman" w:cs="Times New Roman"/>
          <w:sz w:val="24"/>
          <w:szCs w:val="24"/>
        </w:rPr>
        <w:t>В связи с вышесказанным, становление новой системы дошкольного образования требует радикального переосмысления сложившегося подхода к профессиональной деятельности педагога. Современному детскому саду нужен педагог, способный самостоятельно планировать, организовывать, контролировать педагогически целесообразную систему работы, основанную на научных позициях, но, самое важное, педагог должен осознавать значимость своей профессиональной деятельности в социуме.</w:t>
      </w:r>
    </w:p>
    <w:p w:rsidR="00643365" w:rsidRPr="003E3FF0" w:rsidRDefault="00643365" w:rsidP="00643365">
      <w:pPr>
        <w:autoSpaceDE w:val="0"/>
        <w:autoSpaceDN w:val="0"/>
        <w:adjustRightInd w:val="0"/>
        <w:spacing w:after="0" w:line="240" w:lineRule="auto"/>
        <w:ind w:firstLine="567"/>
        <w:jc w:val="both"/>
        <w:rPr>
          <w:rFonts w:ascii="Times New Roman" w:hAnsi="Times New Roman" w:cs="Times New Roman"/>
          <w:sz w:val="24"/>
          <w:szCs w:val="24"/>
        </w:rPr>
      </w:pPr>
      <w:r w:rsidRPr="003E3FF0">
        <w:rPr>
          <w:rFonts w:ascii="Times New Roman" w:hAnsi="Times New Roman" w:cs="Times New Roman"/>
          <w:sz w:val="24"/>
          <w:szCs w:val="24"/>
        </w:rPr>
        <w:t>Профессионализм характеризуется как общая способность педагога мобилизировать свои знания, умения, а также обобщённые способы выполнения действия. Стабильно высокий уровень профессионализма, может быть, достигнут при условии непрерывного образования, развития профессионального сознания и мотивации педагогической культуры, индивидуального стиля деятельности.</w:t>
      </w:r>
    </w:p>
    <w:p w:rsidR="00643365" w:rsidRPr="003E3FF0" w:rsidRDefault="00643365" w:rsidP="00643365">
      <w:pPr>
        <w:pStyle w:val="HTML"/>
        <w:shd w:val="clear" w:color="auto" w:fill="FFFFFF"/>
        <w:spacing w:line="270" w:lineRule="atLeast"/>
        <w:ind w:firstLine="540"/>
        <w:rPr>
          <w:rFonts w:ascii="Times New Roman" w:hAnsi="Times New Roman" w:cs="Times New Roman"/>
          <w:color w:val="auto"/>
          <w:sz w:val="24"/>
          <w:szCs w:val="24"/>
        </w:rPr>
      </w:pPr>
    </w:p>
    <w:p w:rsidR="00643365" w:rsidRPr="003E3FF0" w:rsidRDefault="00643365">
      <w:pPr>
        <w:rPr>
          <w:rFonts w:ascii="Times New Roman" w:hAnsi="Times New Roman" w:cs="Times New Roman"/>
          <w:sz w:val="24"/>
          <w:szCs w:val="24"/>
        </w:rPr>
      </w:pPr>
    </w:p>
    <w:sectPr w:rsidR="00643365" w:rsidRPr="003E3FF0" w:rsidSect="009D5F3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D66503"/>
    <w:multiLevelType w:val="hybridMultilevel"/>
    <w:tmpl w:val="BDC26CCA"/>
    <w:lvl w:ilvl="0" w:tplc="04190001">
      <w:start w:val="1"/>
      <w:numFmt w:val="bullet"/>
      <w:lvlText w:val=""/>
      <w:lvlJc w:val="left"/>
      <w:pPr>
        <w:tabs>
          <w:tab w:val="num" w:pos="1170"/>
        </w:tabs>
        <w:ind w:left="1170" w:hanging="360"/>
      </w:pPr>
      <w:rPr>
        <w:rFonts w:ascii="Symbol" w:hAnsi="Symbol" w:hint="default"/>
      </w:rPr>
    </w:lvl>
    <w:lvl w:ilvl="1" w:tplc="04190003" w:tentative="1">
      <w:start w:val="1"/>
      <w:numFmt w:val="bullet"/>
      <w:lvlText w:val="o"/>
      <w:lvlJc w:val="left"/>
      <w:pPr>
        <w:tabs>
          <w:tab w:val="num" w:pos="1890"/>
        </w:tabs>
        <w:ind w:left="1890" w:hanging="360"/>
      </w:pPr>
      <w:rPr>
        <w:rFonts w:ascii="Courier New" w:hAnsi="Courier New" w:cs="Courier New" w:hint="default"/>
      </w:rPr>
    </w:lvl>
    <w:lvl w:ilvl="2" w:tplc="04190005" w:tentative="1">
      <w:start w:val="1"/>
      <w:numFmt w:val="bullet"/>
      <w:lvlText w:val=""/>
      <w:lvlJc w:val="left"/>
      <w:pPr>
        <w:tabs>
          <w:tab w:val="num" w:pos="2610"/>
        </w:tabs>
        <w:ind w:left="2610" w:hanging="360"/>
      </w:pPr>
      <w:rPr>
        <w:rFonts w:ascii="Wingdings" w:hAnsi="Wingdings" w:hint="default"/>
      </w:rPr>
    </w:lvl>
    <w:lvl w:ilvl="3" w:tplc="04190001" w:tentative="1">
      <w:start w:val="1"/>
      <w:numFmt w:val="bullet"/>
      <w:lvlText w:val=""/>
      <w:lvlJc w:val="left"/>
      <w:pPr>
        <w:tabs>
          <w:tab w:val="num" w:pos="3330"/>
        </w:tabs>
        <w:ind w:left="3330" w:hanging="360"/>
      </w:pPr>
      <w:rPr>
        <w:rFonts w:ascii="Symbol" w:hAnsi="Symbol" w:hint="default"/>
      </w:rPr>
    </w:lvl>
    <w:lvl w:ilvl="4" w:tplc="04190003" w:tentative="1">
      <w:start w:val="1"/>
      <w:numFmt w:val="bullet"/>
      <w:lvlText w:val="o"/>
      <w:lvlJc w:val="left"/>
      <w:pPr>
        <w:tabs>
          <w:tab w:val="num" w:pos="4050"/>
        </w:tabs>
        <w:ind w:left="4050" w:hanging="360"/>
      </w:pPr>
      <w:rPr>
        <w:rFonts w:ascii="Courier New" w:hAnsi="Courier New" w:cs="Courier New" w:hint="default"/>
      </w:rPr>
    </w:lvl>
    <w:lvl w:ilvl="5" w:tplc="04190005" w:tentative="1">
      <w:start w:val="1"/>
      <w:numFmt w:val="bullet"/>
      <w:lvlText w:val=""/>
      <w:lvlJc w:val="left"/>
      <w:pPr>
        <w:tabs>
          <w:tab w:val="num" w:pos="4770"/>
        </w:tabs>
        <w:ind w:left="4770" w:hanging="360"/>
      </w:pPr>
      <w:rPr>
        <w:rFonts w:ascii="Wingdings" w:hAnsi="Wingdings" w:hint="default"/>
      </w:rPr>
    </w:lvl>
    <w:lvl w:ilvl="6" w:tplc="04190001" w:tentative="1">
      <w:start w:val="1"/>
      <w:numFmt w:val="bullet"/>
      <w:lvlText w:val=""/>
      <w:lvlJc w:val="left"/>
      <w:pPr>
        <w:tabs>
          <w:tab w:val="num" w:pos="5490"/>
        </w:tabs>
        <w:ind w:left="5490" w:hanging="360"/>
      </w:pPr>
      <w:rPr>
        <w:rFonts w:ascii="Symbol" w:hAnsi="Symbol" w:hint="default"/>
      </w:rPr>
    </w:lvl>
    <w:lvl w:ilvl="7" w:tplc="04190003" w:tentative="1">
      <w:start w:val="1"/>
      <w:numFmt w:val="bullet"/>
      <w:lvlText w:val="o"/>
      <w:lvlJc w:val="left"/>
      <w:pPr>
        <w:tabs>
          <w:tab w:val="num" w:pos="6210"/>
        </w:tabs>
        <w:ind w:left="6210" w:hanging="360"/>
      </w:pPr>
      <w:rPr>
        <w:rFonts w:ascii="Courier New" w:hAnsi="Courier New" w:cs="Courier New" w:hint="default"/>
      </w:rPr>
    </w:lvl>
    <w:lvl w:ilvl="8" w:tplc="04190005" w:tentative="1">
      <w:start w:val="1"/>
      <w:numFmt w:val="bullet"/>
      <w:lvlText w:val=""/>
      <w:lvlJc w:val="left"/>
      <w:pPr>
        <w:tabs>
          <w:tab w:val="num" w:pos="6930"/>
        </w:tabs>
        <w:ind w:left="6930" w:hanging="360"/>
      </w:pPr>
      <w:rPr>
        <w:rFonts w:ascii="Wingdings" w:hAnsi="Wingdings" w:hint="default"/>
      </w:rPr>
    </w:lvl>
  </w:abstractNum>
  <w:abstractNum w:abstractNumId="1">
    <w:nsid w:val="250619E6"/>
    <w:multiLevelType w:val="hybridMultilevel"/>
    <w:tmpl w:val="707CE52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
    <w:nsid w:val="262B7275"/>
    <w:multiLevelType w:val="multilevel"/>
    <w:tmpl w:val="95B84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CF436AF"/>
    <w:multiLevelType w:val="multilevel"/>
    <w:tmpl w:val="10B67D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4AD1B38"/>
    <w:multiLevelType w:val="hybridMultilevel"/>
    <w:tmpl w:val="E916A4B4"/>
    <w:lvl w:ilvl="0" w:tplc="0419000F">
      <w:start w:val="1"/>
      <w:numFmt w:val="decimal"/>
      <w:lvlText w:val="%1."/>
      <w:lvlJc w:val="left"/>
      <w:pPr>
        <w:tabs>
          <w:tab w:val="num" w:pos="1170"/>
        </w:tabs>
        <w:ind w:left="1170" w:hanging="360"/>
      </w:pPr>
    </w:lvl>
    <w:lvl w:ilvl="1" w:tplc="04190019" w:tentative="1">
      <w:start w:val="1"/>
      <w:numFmt w:val="lowerLetter"/>
      <w:lvlText w:val="%2."/>
      <w:lvlJc w:val="left"/>
      <w:pPr>
        <w:tabs>
          <w:tab w:val="num" w:pos="1890"/>
        </w:tabs>
        <w:ind w:left="1890" w:hanging="360"/>
      </w:pPr>
    </w:lvl>
    <w:lvl w:ilvl="2" w:tplc="0419001B" w:tentative="1">
      <w:start w:val="1"/>
      <w:numFmt w:val="lowerRoman"/>
      <w:lvlText w:val="%3."/>
      <w:lvlJc w:val="right"/>
      <w:pPr>
        <w:tabs>
          <w:tab w:val="num" w:pos="2610"/>
        </w:tabs>
        <w:ind w:left="2610" w:hanging="180"/>
      </w:pPr>
    </w:lvl>
    <w:lvl w:ilvl="3" w:tplc="0419000F" w:tentative="1">
      <w:start w:val="1"/>
      <w:numFmt w:val="decimal"/>
      <w:lvlText w:val="%4."/>
      <w:lvlJc w:val="left"/>
      <w:pPr>
        <w:tabs>
          <w:tab w:val="num" w:pos="3330"/>
        </w:tabs>
        <w:ind w:left="3330" w:hanging="360"/>
      </w:pPr>
    </w:lvl>
    <w:lvl w:ilvl="4" w:tplc="04190019" w:tentative="1">
      <w:start w:val="1"/>
      <w:numFmt w:val="lowerLetter"/>
      <w:lvlText w:val="%5."/>
      <w:lvlJc w:val="left"/>
      <w:pPr>
        <w:tabs>
          <w:tab w:val="num" w:pos="4050"/>
        </w:tabs>
        <w:ind w:left="4050" w:hanging="360"/>
      </w:pPr>
    </w:lvl>
    <w:lvl w:ilvl="5" w:tplc="0419001B" w:tentative="1">
      <w:start w:val="1"/>
      <w:numFmt w:val="lowerRoman"/>
      <w:lvlText w:val="%6."/>
      <w:lvlJc w:val="right"/>
      <w:pPr>
        <w:tabs>
          <w:tab w:val="num" w:pos="4770"/>
        </w:tabs>
        <w:ind w:left="4770" w:hanging="180"/>
      </w:pPr>
    </w:lvl>
    <w:lvl w:ilvl="6" w:tplc="0419000F" w:tentative="1">
      <w:start w:val="1"/>
      <w:numFmt w:val="decimal"/>
      <w:lvlText w:val="%7."/>
      <w:lvlJc w:val="left"/>
      <w:pPr>
        <w:tabs>
          <w:tab w:val="num" w:pos="5490"/>
        </w:tabs>
        <w:ind w:left="5490" w:hanging="360"/>
      </w:pPr>
    </w:lvl>
    <w:lvl w:ilvl="7" w:tplc="04190019" w:tentative="1">
      <w:start w:val="1"/>
      <w:numFmt w:val="lowerLetter"/>
      <w:lvlText w:val="%8."/>
      <w:lvlJc w:val="left"/>
      <w:pPr>
        <w:tabs>
          <w:tab w:val="num" w:pos="6210"/>
        </w:tabs>
        <w:ind w:left="6210" w:hanging="360"/>
      </w:pPr>
    </w:lvl>
    <w:lvl w:ilvl="8" w:tplc="0419001B" w:tentative="1">
      <w:start w:val="1"/>
      <w:numFmt w:val="lowerRoman"/>
      <w:lvlText w:val="%9."/>
      <w:lvlJc w:val="right"/>
      <w:pPr>
        <w:tabs>
          <w:tab w:val="num" w:pos="6930"/>
        </w:tabs>
        <w:ind w:left="6930" w:hanging="180"/>
      </w:pPr>
    </w:lvl>
  </w:abstractNum>
  <w:abstractNum w:abstractNumId="5">
    <w:nsid w:val="7B7469BC"/>
    <w:multiLevelType w:val="multilevel"/>
    <w:tmpl w:val="43EE4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3"/>
  </w:num>
  <w:num w:numId="3">
    <w:abstractNumId w:val="2"/>
  </w:num>
  <w:num w:numId="4">
    <w:abstractNumId w:val="4"/>
  </w:num>
  <w:num w:numId="5">
    <w:abstractNumId w:val="0"/>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defaultTabStop w:val="708"/>
  <w:characterSpacingControl w:val="doNotCompress"/>
  <w:compat>
    <w:useFELayout/>
  </w:compat>
  <w:rsids>
    <w:rsidRoot w:val="00643365"/>
    <w:rsid w:val="003E3FF0"/>
    <w:rsid w:val="00643365"/>
    <w:rsid w:val="00824324"/>
    <w:rsid w:val="009D5F38"/>
    <w:rsid w:val="00DD0FA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5F38"/>
  </w:style>
  <w:style w:type="paragraph" w:styleId="3">
    <w:name w:val="heading 3"/>
    <w:basedOn w:val="a"/>
    <w:next w:val="a"/>
    <w:link w:val="30"/>
    <w:qFormat/>
    <w:rsid w:val="00643365"/>
    <w:pPr>
      <w:keepNext/>
      <w:keepLines/>
      <w:spacing w:before="200" w:after="0"/>
      <w:outlineLvl w:val="2"/>
    </w:pPr>
    <w:rPr>
      <w:rFonts w:ascii="Cambria" w:eastAsia="Times New Roman" w:hAnsi="Cambria" w:cs="Times New Roman"/>
      <w:b/>
      <w:bCs/>
      <w:color w:val="4F81BD"/>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643365"/>
    <w:rPr>
      <w:rFonts w:ascii="Cambria" w:eastAsia="Times New Roman" w:hAnsi="Cambria" w:cs="Times New Roman"/>
      <w:b/>
      <w:bCs/>
      <w:color w:val="4F81BD"/>
    </w:rPr>
  </w:style>
  <w:style w:type="character" w:styleId="a3">
    <w:name w:val="Hyperlink"/>
    <w:basedOn w:val="a0"/>
    <w:semiHidden/>
    <w:unhideWhenUsed/>
    <w:rsid w:val="00643365"/>
    <w:rPr>
      <w:b w:val="0"/>
      <w:bCs w:val="0"/>
      <w:strike w:val="0"/>
      <w:dstrike w:val="0"/>
      <w:color w:val="4C6336"/>
      <w:u w:val="none"/>
      <w:effect w:val="none"/>
    </w:rPr>
  </w:style>
  <w:style w:type="paragraph" w:styleId="a4">
    <w:name w:val="Normal (Web)"/>
    <w:basedOn w:val="a"/>
    <w:unhideWhenUsed/>
    <w:rsid w:val="00643365"/>
    <w:pPr>
      <w:spacing w:after="75" w:line="240" w:lineRule="auto"/>
    </w:pPr>
    <w:rPr>
      <w:rFonts w:ascii="Times New Roman" w:eastAsia="Times New Roman" w:hAnsi="Times New Roman" w:cs="Times New Roman"/>
      <w:sz w:val="24"/>
      <w:szCs w:val="24"/>
    </w:rPr>
  </w:style>
  <w:style w:type="paragraph" w:styleId="HTML">
    <w:name w:val="HTML Preformatted"/>
    <w:basedOn w:val="a"/>
    <w:link w:val="HTML0"/>
    <w:semiHidden/>
    <w:unhideWhenUsed/>
    <w:rsid w:val="006433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rPr>
  </w:style>
  <w:style w:type="character" w:customStyle="1" w:styleId="HTML0">
    <w:name w:val="Стандартный HTML Знак"/>
    <w:basedOn w:val="a0"/>
    <w:link w:val="HTML"/>
    <w:semiHidden/>
    <w:rsid w:val="00643365"/>
    <w:rPr>
      <w:rFonts w:ascii="Courier New" w:eastAsia="Times New Roman" w:hAnsi="Courier New" w:cs="Courier New"/>
      <w:color w:val="000000"/>
      <w:sz w:val="20"/>
      <w:szCs w:val="20"/>
    </w:rPr>
  </w:style>
  <w:style w:type="paragraph" w:customStyle="1" w:styleId="book">
    <w:name w:val="book"/>
    <w:basedOn w:val="a"/>
    <w:rsid w:val="00643365"/>
    <w:pPr>
      <w:spacing w:after="0" w:line="240" w:lineRule="auto"/>
      <w:ind w:firstLine="450"/>
      <w:jc w:val="both"/>
    </w:pPr>
    <w:rPr>
      <w:rFonts w:ascii="Times New Roman" w:eastAsia="Times New Roman" w:hAnsi="Times New Roman" w:cs="Times New Roman"/>
      <w:sz w:val="24"/>
      <w:szCs w:val="24"/>
    </w:rPr>
  </w:style>
  <w:style w:type="paragraph" w:styleId="a5">
    <w:name w:val="Balloon Text"/>
    <w:basedOn w:val="a"/>
    <w:link w:val="a6"/>
    <w:uiPriority w:val="99"/>
    <w:semiHidden/>
    <w:unhideWhenUsed/>
    <w:rsid w:val="00643365"/>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4336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ido.rudn.ru/psychology/pedagogical_psychology/annot/annot_11_17.html"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1272</Words>
  <Characters>7254</Characters>
  <Application>Microsoft Office Word</Application>
  <DocSecurity>0</DocSecurity>
  <Lines>60</Lines>
  <Paragraphs>17</Paragraphs>
  <ScaleCrop>false</ScaleCrop>
  <Company>Дом</Company>
  <LinksUpToDate>false</LinksUpToDate>
  <CharactersWithSpaces>8509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Лена</dc:creator>
  <cp:keywords/>
  <dc:description/>
  <cp:lastModifiedBy>Пдользователь</cp:lastModifiedBy>
  <cp:revision>6</cp:revision>
  <dcterms:created xsi:type="dcterms:W3CDTF">2015-09-27T19:45:00Z</dcterms:created>
  <dcterms:modified xsi:type="dcterms:W3CDTF">2015-11-05T12:51:00Z</dcterms:modified>
</cp:coreProperties>
</file>