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93783" w:rsidRPr="00FA4F31" w:rsidRDefault="00793783" w:rsidP="00793783">
      <w:pPr>
        <w:ind w:righ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-813435</wp:posOffset>
                </wp:positionH>
                <wp:positionV relativeFrom="paragraph">
                  <wp:posOffset>-415290</wp:posOffset>
                </wp:positionV>
                <wp:extent cx="7031355" cy="10125075"/>
                <wp:effectExtent l="0" t="0" r="17145" b="2857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031355" cy="101250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64.05pt;margin-top:-32.7pt;width:553.65pt;height:79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" filled="f" strokecolor="black [3213]" strokeweight="2pt">
                <v:path arrowok="t"/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793783" w:rsidRDefault="00793783" w:rsidP="00793783">
      <w:pPr>
        <w:tabs>
          <w:tab w:val="left" w:pos="467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«Детский сад № 32»</w:t>
      </w:r>
    </w:p>
    <w:p w:rsidR="00793783" w:rsidRDefault="00793783" w:rsidP="00793783">
      <w:pPr>
        <w:tabs>
          <w:tab w:val="left" w:pos="4678"/>
        </w:tabs>
        <w:ind w:left="-851"/>
        <w:jc w:val="center"/>
        <w:rPr>
          <w:rFonts w:ascii="Times New Roman" w:hAnsi="Times New Roman" w:cs="Times New Roman"/>
          <w:sz w:val="24"/>
          <w:szCs w:val="24"/>
        </w:rPr>
      </w:pPr>
    </w:p>
    <w:p w:rsidR="00793783" w:rsidRDefault="00793783" w:rsidP="00793783">
      <w:pPr>
        <w:tabs>
          <w:tab w:val="left" w:pos="4678"/>
        </w:tabs>
        <w:ind w:left="-851"/>
      </w:pPr>
    </w:p>
    <w:p w:rsidR="00793783" w:rsidRDefault="00793783" w:rsidP="00793783">
      <w:pPr>
        <w:tabs>
          <w:tab w:val="left" w:pos="4678"/>
        </w:tabs>
        <w:ind w:left="-851"/>
      </w:pPr>
    </w:p>
    <w:p w:rsidR="00793783" w:rsidRDefault="00793783" w:rsidP="00793783">
      <w:pPr>
        <w:tabs>
          <w:tab w:val="left" w:pos="4678"/>
        </w:tabs>
        <w:ind w:left="-851"/>
      </w:pPr>
    </w:p>
    <w:p w:rsidR="00793783" w:rsidRDefault="00793783" w:rsidP="00793783">
      <w:pPr>
        <w:tabs>
          <w:tab w:val="left" w:pos="4678"/>
        </w:tabs>
        <w:ind w:left="-851"/>
      </w:pPr>
    </w:p>
    <w:p w:rsidR="00793783" w:rsidRPr="00C64371" w:rsidRDefault="00793783" w:rsidP="00793783">
      <w:pPr>
        <w:tabs>
          <w:tab w:val="left" w:pos="4678"/>
        </w:tabs>
        <w:spacing w:after="0" w:line="240" w:lineRule="auto"/>
        <w:ind w:left="-851"/>
        <w:jc w:val="center"/>
        <w:rPr>
          <w:rFonts w:ascii="Times New Roman" w:hAnsi="Times New Roman" w:cs="Times New Roman"/>
          <w:sz w:val="56"/>
          <w:szCs w:val="56"/>
        </w:rPr>
      </w:pPr>
      <w:r w:rsidRPr="00C64371">
        <w:rPr>
          <w:rFonts w:ascii="Times New Roman" w:hAnsi="Times New Roman" w:cs="Times New Roman"/>
          <w:sz w:val="56"/>
          <w:szCs w:val="56"/>
        </w:rPr>
        <w:t>Проект</w:t>
      </w:r>
    </w:p>
    <w:p w:rsidR="00793783" w:rsidRPr="00C64371" w:rsidRDefault="00793783" w:rsidP="00200DF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b/>
          <w:sz w:val="32"/>
          <w:szCs w:val="32"/>
        </w:rPr>
        <w:t>Название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48"/>
          <w:szCs w:val="48"/>
        </w:rPr>
        <w:t>«Любимый город</w:t>
      </w:r>
      <w:r w:rsidRPr="00C64371">
        <w:rPr>
          <w:rFonts w:ascii="Times New Roman" w:hAnsi="Times New Roman" w:cs="Times New Roman"/>
          <w:sz w:val="48"/>
          <w:szCs w:val="48"/>
        </w:rPr>
        <w:t>».</w:t>
      </w:r>
    </w:p>
    <w:p w:rsidR="00793783" w:rsidRDefault="00793783" w:rsidP="00200DF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>Вид: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познавательно – информационный.    </w:t>
      </w:r>
    </w:p>
    <w:p w:rsidR="00793783" w:rsidRDefault="00793783" w:rsidP="00200DF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Возрастная группа: </w:t>
      </w:r>
      <w:r>
        <w:rPr>
          <w:rFonts w:ascii="Times New Roman" w:hAnsi="Times New Roman" w:cs="Times New Roman"/>
          <w:sz w:val="28"/>
          <w:szCs w:val="28"/>
        </w:rPr>
        <w:t>подготовительная группа №8.</w:t>
      </w:r>
    </w:p>
    <w:p w:rsidR="00793783" w:rsidRPr="00C64371" w:rsidRDefault="00793783" w:rsidP="00200D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Состав участников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воспитанники подготовительно</w:t>
      </w:r>
      <w:r w:rsidRPr="00BB1F7D">
        <w:rPr>
          <w:rFonts w:ascii="Times New Roman" w:hAnsi="Times New Roman" w:cs="Times New Roman"/>
          <w:sz w:val="28"/>
          <w:szCs w:val="28"/>
        </w:rPr>
        <w:t xml:space="preserve">й </w:t>
      </w:r>
      <w:r>
        <w:rPr>
          <w:rFonts w:ascii="Times New Roman" w:hAnsi="Times New Roman" w:cs="Times New Roman"/>
          <w:sz w:val="28"/>
          <w:szCs w:val="28"/>
        </w:rPr>
        <w:t>группы №8</w:t>
      </w:r>
      <w:r w:rsidRPr="00BB1F7D">
        <w:rPr>
          <w:rFonts w:ascii="Times New Roman" w:hAnsi="Times New Roman" w:cs="Times New Roman"/>
          <w:sz w:val="28"/>
          <w:szCs w:val="28"/>
        </w:rPr>
        <w:t>, специалисты МБДОУ, родители.</w:t>
      </w:r>
    </w:p>
    <w:p w:rsidR="00200DF6" w:rsidRDefault="00793783" w:rsidP="00200D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Разработчики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 w:rsidRPr="00BB1F7D">
        <w:rPr>
          <w:rFonts w:ascii="Times New Roman" w:hAnsi="Times New Roman" w:cs="Times New Roman"/>
          <w:sz w:val="28"/>
          <w:szCs w:val="28"/>
        </w:rPr>
        <w:t>воспитатель высшей</w:t>
      </w:r>
      <w:r>
        <w:rPr>
          <w:rFonts w:ascii="Times New Roman" w:hAnsi="Times New Roman" w:cs="Times New Roman"/>
          <w:sz w:val="28"/>
          <w:szCs w:val="28"/>
        </w:rPr>
        <w:t xml:space="preserve"> квалификационной категории</w:t>
      </w:r>
    </w:p>
    <w:p w:rsidR="00793783" w:rsidRDefault="00793783" w:rsidP="00200D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</w:t>
      </w:r>
      <w:r w:rsidRPr="00BB1F7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нева Н.В</w:t>
      </w:r>
      <w:r w:rsidRPr="00BB1F7D">
        <w:rPr>
          <w:rFonts w:ascii="Times New Roman" w:hAnsi="Times New Roman" w:cs="Times New Roman"/>
          <w:sz w:val="28"/>
          <w:szCs w:val="28"/>
        </w:rPr>
        <w:t>.</w:t>
      </w:r>
    </w:p>
    <w:p w:rsidR="00793783" w:rsidRDefault="00793783" w:rsidP="00200DF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Музыкальный   руководитель   первой квалификационной категории  </w:t>
      </w:r>
    </w:p>
    <w:p w:rsidR="00793783" w:rsidRPr="00C64371" w:rsidRDefault="00793783" w:rsidP="00200D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Александр</w:t>
      </w:r>
      <w:r>
        <w:rPr>
          <w:rFonts w:ascii="Times New Roman" w:hAnsi="Times New Roman" w:cs="Times New Roman"/>
          <w:sz w:val="28"/>
          <w:szCs w:val="28"/>
        </w:rPr>
        <w:t>ова О.В.</w:t>
      </w:r>
    </w:p>
    <w:p w:rsidR="00793783" w:rsidRDefault="00793783" w:rsidP="00200D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Срок реализации: </w:t>
      </w:r>
      <w:r>
        <w:rPr>
          <w:rFonts w:ascii="Times New Roman" w:hAnsi="Times New Roman" w:cs="Times New Roman"/>
          <w:sz w:val="28"/>
          <w:szCs w:val="28"/>
        </w:rPr>
        <w:t xml:space="preserve">03.09.2019 г. по 13.09.2019 </w:t>
      </w:r>
      <w:r w:rsidRPr="00BB1F7D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3783" w:rsidRDefault="00793783" w:rsidP="00793783">
      <w:pPr>
        <w:pStyle w:val="a3"/>
        <w:rPr>
          <w:color w:val="C00000"/>
        </w:rPr>
      </w:pPr>
    </w:p>
    <w:p w:rsidR="00793783" w:rsidRDefault="00793783" w:rsidP="00793783">
      <w:pPr>
        <w:pStyle w:val="a3"/>
        <w:rPr>
          <w:rStyle w:val="a4"/>
        </w:rPr>
      </w:pPr>
    </w:p>
    <w:p w:rsidR="00793783" w:rsidRDefault="00793783" w:rsidP="00793783">
      <w:pPr>
        <w:pStyle w:val="a3"/>
        <w:rPr>
          <w:rStyle w:val="a4"/>
        </w:rPr>
      </w:pPr>
    </w:p>
    <w:p w:rsidR="00793783" w:rsidRDefault="00793783" w:rsidP="00793783">
      <w:pPr>
        <w:pStyle w:val="a3"/>
        <w:rPr>
          <w:rStyle w:val="a4"/>
        </w:rPr>
      </w:pPr>
    </w:p>
    <w:p w:rsidR="00793783" w:rsidRDefault="00793783" w:rsidP="00793783">
      <w:pPr>
        <w:pStyle w:val="a3"/>
        <w:rPr>
          <w:rStyle w:val="a4"/>
        </w:rPr>
      </w:pPr>
    </w:p>
    <w:p w:rsidR="00793783" w:rsidRDefault="00793783" w:rsidP="00793783">
      <w:pPr>
        <w:pStyle w:val="a3"/>
        <w:rPr>
          <w:rStyle w:val="a4"/>
        </w:rPr>
      </w:pPr>
    </w:p>
    <w:p w:rsidR="00793783" w:rsidRDefault="00793783" w:rsidP="00793783">
      <w:pPr>
        <w:pStyle w:val="a3"/>
        <w:jc w:val="center"/>
        <w:rPr>
          <w:rStyle w:val="a4"/>
          <w:sz w:val="28"/>
          <w:szCs w:val="28"/>
        </w:rPr>
      </w:pPr>
    </w:p>
    <w:p w:rsidR="00793783" w:rsidRDefault="00793783" w:rsidP="00793783">
      <w:pPr>
        <w:pStyle w:val="a3"/>
        <w:jc w:val="center"/>
        <w:rPr>
          <w:rStyle w:val="a4"/>
          <w:sz w:val="28"/>
          <w:szCs w:val="28"/>
        </w:rPr>
      </w:pPr>
    </w:p>
    <w:p w:rsidR="00793783" w:rsidRDefault="00793783" w:rsidP="00793783">
      <w:pPr>
        <w:pStyle w:val="a3"/>
        <w:jc w:val="center"/>
        <w:rPr>
          <w:rStyle w:val="a4"/>
          <w:sz w:val="28"/>
          <w:szCs w:val="28"/>
        </w:rPr>
      </w:pPr>
    </w:p>
    <w:p w:rsidR="00793783" w:rsidRDefault="00793783" w:rsidP="00793783">
      <w:pPr>
        <w:pStyle w:val="a3"/>
        <w:jc w:val="center"/>
        <w:rPr>
          <w:rStyle w:val="a4"/>
          <w:sz w:val="28"/>
          <w:szCs w:val="28"/>
        </w:rPr>
      </w:pPr>
    </w:p>
    <w:p w:rsidR="00793783" w:rsidRDefault="00793783" w:rsidP="00793783">
      <w:pPr>
        <w:pStyle w:val="a3"/>
        <w:jc w:val="center"/>
        <w:rPr>
          <w:rStyle w:val="a4"/>
          <w:sz w:val="28"/>
          <w:szCs w:val="28"/>
        </w:rPr>
      </w:pPr>
      <w:r w:rsidRPr="00C64371">
        <w:rPr>
          <w:rStyle w:val="a4"/>
          <w:sz w:val="28"/>
          <w:szCs w:val="28"/>
        </w:rPr>
        <w:t>г.</w:t>
      </w:r>
      <w:r>
        <w:rPr>
          <w:rStyle w:val="a4"/>
          <w:sz w:val="28"/>
          <w:szCs w:val="28"/>
        </w:rPr>
        <w:t xml:space="preserve"> </w:t>
      </w:r>
      <w:r w:rsidRPr="00C64371">
        <w:rPr>
          <w:rStyle w:val="a4"/>
          <w:sz w:val="28"/>
          <w:szCs w:val="28"/>
        </w:rPr>
        <w:t>Таганрог</w:t>
      </w:r>
      <w:r>
        <w:rPr>
          <w:rStyle w:val="a4"/>
          <w:sz w:val="28"/>
          <w:szCs w:val="28"/>
        </w:rPr>
        <w:t xml:space="preserve"> 2019г.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E70DFC">
        <w:rPr>
          <w:b/>
          <w:sz w:val="28"/>
          <w:szCs w:val="28"/>
        </w:rPr>
        <w:lastRenderedPageBreak/>
        <w:t>Актуальность проекта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>Для формирования у детей основ гражданской культуры, социально - нравственного развития личности, необходимо получение детьми знаний об их родном городе. А город – это, прежде всего дворы и улицы.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>Цель проекта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: воспитание патриотизма, чувство любви и гордости за свой родной город; закрепление знаний об истории города, его достопримечательностях.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>Задачи: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Формировать представления детей о родном городе.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Закрепить знания детей о знакомых улицах, где находится дом, детский сад.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Формировать общее представление об основных сооружениях, памятниках, определяющих облик города.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Воспитывать умение видеть красоту родного города, радоваться ей и беречь.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Стимулировать познавательную активность, содействовать становлению желания принимать участие в традициях города и горожан.</w:t>
      </w:r>
    </w:p>
    <w:p w:rsidR="00793783" w:rsidRPr="00E70DFC" w:rsidRDefault="00793783" w:rsidP="0079378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Вовлечь родителей в образовательный процесс для совместной работы по изучению города.</w:t>
      </w:r>
    </w:p>
    <w:p w:rsidR="00793783" w:rsidRPr="00E70DFC" w:rsidRDefault="00793783" w:rsidP="0079378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 xml:space="preserve">Предполагаемый результат: </w:t>
      </w:r>
    </w:p>
    <w:p w:rsidR="00793783" w:rsidRPr="00E70DFC" w:rsidRDefault="00793783" w:rsidP="0079378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Формирование у детей представлений о родном городе, об основных памятниках, определяющих облик города; о знаменитых людях, родившихся в городе.</w:t>
      </w:r>
    </w:p>
    <w:p w:rsidR="00793783" w:rsidRPr="00E70DFC" w:rsidRDefault="00793783" w:rsidP="0079378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Умение видеть красоту родного города;</w:t>
      </w:r>
    </w:p>
    <w:p w:rsidR="00793783" w:rsidRPr="00E70DFC" w:rsidRDefault="00793783" w:rsidP="0079378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Элементарные правила поведения на улице, в общественных местах.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Содержание проекта.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70DFC">
        <w:rPr>
          <w:rFonts w:ascii="Times New Roman" w:hAnsi="Times New Roman" w:cs="Times New Roman"/>
          <w:b/>
          <w:sz w:val="28"/>
          <w:szCs w:val="28"/>
        </w:rPr>
        <w:t xml:space="preserve"> этап</w:t>
      </w:r>
      <w:r w:rsidRPr="00E70DFC">
        <w:rPr>
          <w:rFonts w:ascii="Times New Roman" w:hAnsi="Times New Roman" w:cs="Times New Roman"/>
          <w:sz w:val="28"/>
          <w:szCs w:val="28"/>
        </w:rPr>
        <w:t xml:space="preserve">. </w:t>
      </w:r>
      <w:r w:rsidRPr="00E70DFC">
        <w:rPr>
          <w:rFonts w:ascii="Times New Roman" w:hAnsi="Times New Roman" w:cs="Times New Roman"/>
          <w:b/>
          <w:sz w:val="28"/>
          <w:szCs w:val="28"/>
        </w:rPr>
        <w:t>Подготовительный.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Предварительная работа: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-Определение целей и задач.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-Создание условий для самостоятельной деятельности. 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-Составление плана работы по реализации проекта. 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-Подбор двигательных упражнений и подвижных игр.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-Подбор художественной литературы.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-Подбор методического материала игр и пособий для работы с детьми.</w:t>
      </w:r>
    </w:p>
    <w:p w:rsidR="00793783" w:rsidRPr="00E70DFC" w:rsidRDefault="00793783" w:rsidP="00793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70DFC">
        <w:rPr>
          <w:rFonts w:ascii="Times New Roman" w:hAnsi="Times New Roman" w:cs="Times New Roman"/>
          <w:sz w:val="28"/>
          <w:szCs w:val="28"/>
        </w:rPr>
        <w:t>Информация  в уголке  для родителей о цели</w:t>
      </w:r>
      <w:r>
        <w:rPr>
          <w:rFonts w:ascii="Times New Roman" w:hAnsi="Times New Roman" w:cs="Times New Roman"/>
          <w:sz w:val="28"/>
          <w:szCs w:val="28"/>
        </w:rPr>
        <w:t xml:space="preserve"> и задачах проекта «Любимый город</w:t>
      </w:r>
      <w:r w:rsidRPr="00E70DFC">
        <w:rPr>
          <w:rFonts w:ascii="Times New Roman" w:hAnsi="Times New Roman" w:cs="Times New Roman"/>
          <w:sz w:val="28"/>
          <w:szCs w:val="28"/>
        </w:rPr>
        <w:t>!»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</w:pPr>
      <w:r w:rsidRPr="00E70DFC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  <w:t>Работа с родителями по реализации проекта:</w:t>
      </w:r>
    </w:p>
    <w:p w:rsidR="00793783" w:rsidRPr="00E70DFC" w:rsidRDefault="00793783" w:rsidP="00793783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70DFC">
        <w:rPr>
          <w:sz w:val="28"/>
          <w:szCs w:val="28"/>
        </w:rPr>
        <w:t>-Консультация для родителей: «Улицы родного города»</w:t>
      </w:r>
      <w:r>
        <w:rPr>
          <w:sz w:val="28"/>
          <w:szCs w:val="28"/>
        </w:rPr>
        <w:t>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-Предложить найти и выучить с детьми стихотворения  местных поэтов о нашем городе.</w:t>
      </w:r>
    </w:p>
    <w:p w:rsidR="00793783" w:rsidRPr="00644CAE" w:rsidRDefault="00793783" w:rsidP="00644C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-Совместная работа родителей и детей по изготовлению  фотовыставки «Мой город, мои улицы».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>II этап – основной (практический)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Основной этап. 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E70DFC">
        <w:rPr>
          <w:b/>
          <w:sz w:val="28"/>
          <w:szCs w:val="28"/>
        </w:rPr>
        <w:t xml:space="preserve">ОО </w:t>
      </w:r>
      <w:r w:rsidRPr="00E70DFC">
        <w:rPr>
          <w:b/>
          <w:iCs/>
          <w:sz w:val="28"/>
          <w:szCs w:val="28"/>
        </w:rPr>
        <w:t>«Познавательное развитие»</w:t>
      </w:r>
      <w:r w:rsidRPr="00E70DFC">
        <w:rPr>
          <w:b/>
          <w:sz w:val="28"/>
          <w:szCs w:val="28"/>
        </w:rPr>
        <w:t>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93783" w:rsidRDefault="00793783" w:rsidP="007937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>-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Формирование первичных представлений о малой родине и Отечестве, представлений о социокультурных ценностях нашего народа, об отечественных традициях и праздниках. 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Формирование гражданской принадлежности; воспитание любви к Родине, гордости за ее достижения, патриотических чувств. </w:t>
      </w:r>
    </w:p>
    <w:p w:rsidR="00793783" w:rsidRPr="00E70DFC" w:rsidRDefault="00793783" w:rsidP="00793783">
      <w:pPr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Тематические занятия с презентацией: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«Архитектура г. Таганрога», «Природа нашего края».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Беседы: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«Береги свой город».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Рассматривание фотографий о родном городе, его достопримечательностях.</w:t>
      </w:r>
      <w:r w:rsidRPr="00E70DF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Рассматривание карты – схемы города. Рассказ детей о местах, где они были в городе.</w:t>
      </w:r>
      <w:r w:rsidRPr="00E70DF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  <w:u w:val="single"/>
        </w:rPr>
        <w:t>Дидактические и развивающие игры: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«Расскажи о родном городе»; «Скажи, наоборот»; «Достроим дом», «Найди выход» (лабиринт), «Сложи картинку» (герб Таганрога),  «Где я нахожусь», «Закончи предложение».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E70DFC">
        <w:rPr>
          <w:b/>
          <w:sz w:val="28"/>
          <w:szCs w:val="28"/>
        </w:rPr>
        <w:t xml:space="preserve">ОО </w:t>
      </w:r>
      <w:r w:rsidRPr="00E70DFC">
        <w:rPr>
          <w:b/>
          <w:iCs/>
          <w:sz w:val="28"/>
          <w:szCs w:val="28"/>
        </w:rPr>
        <w:t>«Речевое развитие»</w:t>
      </w:r>
      <w:r w:rsidRPr="00E70DFC">
        <w:rPr>
          <w:b/>
          <w:sz w:val="28"/>
          <w:szCs w:val="28"/>
        </w:rPr>
        <w:t>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>-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 Уточнять высказывания детей, помогать им более точно характеризовать объект, ситуацию; учить высказывать предположения и делать простейшие выводы, излагать свои мысли понятно для окружающих.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0DFC">
        <w:rPr>
          <w:rFonts w:ascii="Times New Roman" w:eastAsia="Calibri" w:hAnsi="Times New Roman" w:cs="Times New Roman"/>
          <w:sz w:val="28"/>
          <w:szCs w:val="28"/>
        </w:rPr>
        <w:t>Продолжать формировать умение отстаивать свою точку зрения.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0DFC">
        <w:rPr>
          <w:rFonts w:ascii="Times New Roman" w:eastAsia="Calibri" w:hAnsi="Times New Roman" w:cs="Times New Roman"/>
          <w:sz w:val="28"/>
          <w:szCs w:val="28"/>
        </w:rPr>
        <w:t>Помогать осваивать формы речевого этикета.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0DFC">
        <w:rPr>
          <w:rFonts w:ascii="Times New Roman" w:eastAsia="Calibri" w:hAnsi="Times New Roman" w:cs="Times New Roman"/>
          <w:sz w:val="28"/>
          <w:szCs w:val="28"/>
        </w:rPr>
        <w:t>Продолжать содержательно, эмоцио</w:t>
      </w:r>
      <w:r>
        <w:rPr>
          <w:rFonts w:ascii="Times New Roman" w:eastAsia="Calibri" w:hAnsi="Times New Roman" w:cs="Times New Roman"/>
          <w:sz w:val="28"/>
          <w:szCs w:val="28"/>
        </w:rPr>
        <w:t>нально рассказывать детям об ин</w:t>
      </w:r>
      <w:r w:rsidRPr="00E70DFC">
        <w:rPr>
          <w:rFonts w:ascii="Times New Roman" w:eastAsia="Calibri" w:hAnsi="Times New Roman" w:cs="Times New Roman"/>
          <w:sz w:val="28"/>
          <w:szCs w:val="28"/>
        </w:rPr>
        <w:t>тересных фактах и событиях.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0DFC">
        <w:rPr>
          <w:rFonts w:ascii="Times New Roman" w:eastAsia="Calibri" w:hAnsi="Times New Roman" w:cs="Times New Roman"/>
          <w:sz w:val="28"/>
          <w:szCs w:val="28"/>
        </w:rPr>
        <w:t>Приучать детей к самостоятельности суждений.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 xml:space="preserve">-Вовлекать детей в разговор во время рассматривания предметов, картин, иллюстраций. 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>Презентации: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«Архитектура г. Таганрога».</w:t>
      </w:r>
    </w:p>
    <w:p w:rsidR="00793783" w:rsidRPr="00E70DFC" w:rsidRDefault="00793783" w:rsidP="00793783">
      <w:pPr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Составление описательных рассказов: «Расскажи про свою улицу».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Чтение художественной литературы: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 Е. Сигал «Машины на нашей улице»; С. Михалков «Моя улица», чтение стихотворений о городе.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70DFC"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Pr="00E70DFC">
        <w:rPr>
          <w:rFonts w:ascii="Times New Roman" w:hAnsi="Times New Roman" w:cs="Times New Roman"/>
          <w:b/>
          <w:iCs/>
          <w:sz w:val="28"/>
          <w:szCs w:val="28"/>
        </w:rPr>
        <w:t>«Социально-коммуникативное развитие»</w:t>
      </w:r>
      <w:r w:rsidRPr="00E70DFC">
        <w:rPr>
          <w:rFonts w:ascii="Times New Roman" w:hAnsi="Times New Roman" w:cs="Times New Roman"/>
          <w:b/>
          <w:sz w:val="28"/>
          <w:szCs w:val="28"/>
        </w:rPr>
        <w:t>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>-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 Расширять представления детей об истории семьи в контексте истории родного города. 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>Рассказывать детям о воинских наградах дедушек, бабушек, родителей.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Закреплять знание домашнего адреса. 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-Продолжать расширять представления о ближайшей окружающей среде. 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E70DF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lastRenderedPageBreak/>
        <w:t xml:space="preserve">Сюжетно-ролевые игры: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«Праздник города», «Семья», «Салон красоты», «Больница», «Магазин», «Библиотека», «Отважные пожарные», «Цветочный магазин», «Аптека».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E70DFC">
        <w:rPr>
          <w:b/>
          <w:sz w:val="28"/>
          <w:szCs w:val="28"/>
        </w:rPr>
        <w:t xml:space="preserve">ОО </w:t>
      </w:r>
      <w:r w:rsidRPr="00E70DFC">
        <w:rPr>
          <w:b/>
          <w:iCs/>
          <w:sz w:val="28"/>
          <w:szCs w:val="28"/>
        </w:rPr>
        <w:t>«Физическое развитие»</w:t>
      </w:r>
      <w:r w:rsidRPr="00E70DFC">
        <w:rPr>
          <w:b/>
          <w:sz w:val="28"/>
          <w:szCs w:val="28"/>
        </w:rPr>
        <w:t>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93783" w:rsidRPr="00E70DFC" w:rsidRDefault="00793783" w:rsidP="00793783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</w:rPr>
        <w:t>-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 Формирование потребности в ежедневной двигательной деятельности. Развитие инициативы, самостоятельности и творчества в двигательной активности, способности к самоконтролю, самооценке при выполнении движений.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>Развитие интереса к участию в подвижных и спортивных играх и физических упражнениях, активности в самостоятельной двигательной деятельности; интереса и любви к спорту.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sz w:val="28"/>
          <w:szCs w:val="28"/>
          <w:u w:val="single"/>
        </w:rPr>
        <w:t xml:space="preserve">Подвижные игры: </w:t>
      </w:r>
      <w:r w:rsidRPr="00E70DFC">
        <w:rPr>
          <w:rFonts w:ascii="Times New Roman" w:hAnsi="Times New Roman" w:cs="Times New Roman"/>
          <w:iCs/>
          <w:sz w:val="28"/>
          <w:szCs w:val="28"/>
        </w:rPr>
        <w:t>«</w:t>
      </w:r>
      <w:r w:rsidRPr="00E70DFC">
        <w:rPr>
          <w:rFonts w:ascii="Times New Roman" w:hAnsi="Times New Roman" w:cs="Times New Roman"/>
          <w:bCs/>
          <w:sz w:val="28"/>
          <w:szCs w:val="28"/>
        </w:rPr>
        <w:t>Мой веселый звонкий мяч», «Цветные автомобили», «Прятки», «Ловишки», «Найди предмет»,  «Пробеги тихо», «1,2,3 к растению беги», «Попади в цель», спортивные упражнения и игры (бадминтон, кольцеброс, футбол).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E70DFC">
        <w:rPr>
          <w:b/>
          <w:sz w:val="28"/>
          <w:szCs w:val="28"/>
        </w:rPr>
        <w:t xml:space="preserve">ОО </w:t>
      </w:r>
      <w:r w:rsidRPr="00E70DFC">
        <w:rPr>
          <w:b/>
          <w:iCs/>
          <w:sz w:val="28"/>
          <w:szCs w:val="28"/>
        </w:rPr>
        <w:t>«Художественно-эстетическое развитие»</w:t>
      </w:r>
      <w:r w:rsidRPr="00E70DFC">
        <w:rPr>
          <w:b/>
          <w:sz w:val="28"/>
          <w:szCs w:val="28"/>
        </w:rPr>
        <w:t>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E70DFC">
        <w:rPr>
          <w:b/>
          <w:sz w:val="28"/>
          <w:szCs w:val="28"/>
        </w:rPr>
        <w:t>Задачи: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-</w:t>
      </w:r>
      <w:r w:rsidRPr="00E70DFC">
        <w:rPr>
          <w:rFonts w:ascii="Times New Roman" w:eastAsia="Calibri" w:hAnsi="Times New Roman" w:cs="Times New Roman"/>
          <w:sz w:val="28"/>
          <w:szCs w:val="28"/>
        </w:rPr>
        <w:t xml:space="preserve"> Формировать у детей устойчивый интерес к изобразительной деятельности. Обогащать сенсорный опыт.  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>- Продолжать развивать образное эстетическое восприятие, образные представления, формировать эстетические суждения; учить аргументированно и развернуто оценивать изображения, созданные как самим ребенком, так и его сверстниками, обращая внимание на обязательность доброжелательного и уважительного отношения к работам товарищей.</w:t>
      </w:r>
    </w:p>
    <w:p w:rsidR="00793783" w:rsidRPr="00E70DFC" w:rsidRDefault="00793783" w:rsidP="0079378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70DFC">
        <w:rPr>
          <w:rFonts w:ascii="Times New Roman" w:eastAsia="Calibri" w:hAnsi="Times New Roman" w:cs="Times New Roman"/>
          <w:sz w:val="28"/>
          <w:szCs w:val="28"/>
        </w:rPr>
        <w:t>- Воспитывать самостоятельность; учить активно и творчески применять ранее усвоенные способы изображения в рисовании, лепке и аппликации, используя выразительные средства.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E70DFC">
        <w:rPr>
          <w:sz w:val="28"/>
          <w:szCs w:val="28"/>
        </w:rPr>
        <w:t>-Вызывать желание слушать музыку, выполнять движения в такт музыки.</w:t>
      </w:r>
    </w:p>
    <w:p w:rsidR="00793783" w:rsidRPr="00E70DFC" w:rsidRDefault="00793783" w:rsidP="0079378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E70DFC">
        <w:rPr>
          <w:sz w:val="28"/>
          <w:szCs w:val="28"/>
        </w:rPr>
        <w:t>- Развивать творческие способности  детей в процессе совместной деятельности.</w:t>
      </w:r>
    </w:p>
    <w:p w:rsidR="00793783" w:rsidRPr="00E70DFC" w:rsidRDefault="00793783" w:rsidP="00793783">
      <w:pPr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>Лепка: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«Моя улица».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Рисование: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«Флаг Таганрога»,  «Мой город», «Дома на нашей улице». Рисование родного двора, в котором живут дети.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Аппликация: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 «Вечерний город»</w:t>
      </w:r>
    </w:p>
    <w:p w:rsidR="00793783" w:rsidRPr="00E70DFC" w:rsidRDefault="00793783" w:rsidP="00793783">
      <w:pPr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  <w:u w:val="single"/>
        </w:rPr>
        <w:t>Конструирование: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 xml:space="preserve"> «Моя любимая улица», «Мой дом», «Детская площадка», «Парк будущего»,</w:t>
      </w:r>
      <w:r w:rsidRPr="00E70DF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«Будущие архитекторы»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Музыкальная деятельность</w:t>
      </w:r>
      <w:r w:rsidRPr="00E70DFC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Pr="00E70DFC">
        <w:rPr>
          <w:rFonts w:ascii="Times New Roman" w:eastAsia="Times New Roman" w:hAnsi="Times New Roman" w:cs="Times New Roman"/>
          <w:sz w:val="28"/>
          <w:szCs w:val="28"/>
        </w:rPr>
        <w:t>прослушивание Гимна Таганрога.</w:t>
      </w:r>
    </w:p>
    <w:p w:rsidR="00043693" w:rsidRPr="00043693" w:rsidRDefault="00043693" w:rsidP="00043693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</w:rPr>
      </w:pPr>
      <w:r w:rsidRPr="00043693">
        <w:rPr>
          <w:rFonts w:ascii="Times New Roman" w:eastAsia="Calibri" w:hAnsi="Times New Roman" w:cs="Times New Roman"/>
          <w:b/>
          <w:sz w:val="28"/>
          <w:szCs w:val="28"/>
        </w:rPr>
        <w:t xml:space="preserve">Слушание: </w:t>
      </w:r>
      <w:r w:rsidRPr="00043693">
        <w:rPr>
          <w:rFonts w:ascii="Times New Roman" w:eastAsia="Calibri" w:hAnsi="Times New Roman" w:cs="Times New Roman"/>
          <w:sz w:val="28"/>
          <w:szCs w:val="28"/>
        </w:rPr>
        <w:t>«Гимн Таганрогу» муз. С. Сердюка,</w:t>
      </w:r>
      <w:r w:rsidRPr="0004369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43693">
        <w:rPr>
          <w:rFonts w:ascii="Times New Roman" w:eastAsia="Calibri" w:hAnsi="Times New Roman" w:cs="Times New Roman"/>
          <w:sz w:val="28"/>
          <w:szCs w:val="28"/>
        </w:rPr>
        <w:t>«Мой белый город» из репертуара Софии Ротару, «На улице Каштановой» из репертуара Ю. Антонова, «Мой Таганрог» муз А. Кудряшова.</w:t>
      </w:r>
    </w:p>
    <w:p w:rsidR="00043693" w:rsidRPr="00043693" w:rsidRDefault="00043693" w:rsidP="00043693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</w:rPr>
      </w:pPr>
      <w:r w:rsidRPr="00043693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Пение: «</w:t>
      </w:r>
      <w:r w:rsidRPr="00043693">
        <w:rPr>
          <w:rFonts w:ascii="Times New Roman" w:eastAsia="Calibri" w:hAnsi="Times New Roman" w:cs="Times New Roman"/>
          <w:sz w:val="28"/>
          <w:szCs w:val="28"/>
        </w:rPr>
        <w:t>Город у самого моря» муз. Шейко, «Край, в котором ты живёшь» муз. Гладкова.</w:t>
      </w:r>
    </w:p>
    <w:p w:rsidR="00043693" w:rsidRPr="00043693" w:rsidRDefault="00043693" w:rsidP="00043693">
      <w:pPr>
        <w:spacing w:after="160" w:line="25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043693">
        <w:rPr>
          <w:rFonts w:ascii="Times New Roman" w:eastAsia="Calibri" w:hAnsi="Times New Roman" w:cs="Times New Roman"/>
          <w:b/>
          <w:sz w:val="28"/>
          <w:szCs w:val="28"/>
        </w:rPr>
        <w:t xml:space="preserve"> Музыкально-ритмические  движения: </w:t>
      </w:r>
      <w:r w:rsidRPr="00043693">
        <w:rPr>
          <w:rFonts w:ascii="Times New Roman" w:eastAsia="Calibri" w:hAnsi="Times New Roman" w:cs="Times New Roman"/>
          <w:sz w:val="28"/>
          <w:szCs w:val="28"/>
        </w:rPr>
        <w:t>музыкальная игра «Цветник», танец на музыку «Мой любимый город»  в исполнении группы «Браво».</w:t>
      </w:r>
    </w:p>
    <w:p w:rsidR="00793783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III этап- заключительный</w:t>
      </w:r>
    </w:p>
    <w:p w:rsidR="00793783" w:rsidRPr="008A5E9A" w:rsidRDefault="00793783" w:rsidP="00793783">
      <w:pPr>
        <w:spacing w:after="0" w:line="240" w:lineRule="auto"/>
        <w:ind w:right="9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-Праздничное мероп</w:t>
      </w:r>
      <w:r w:rsidR="008A5E9A">
        <w:rPr>
          <w:rFonts w:ascii="Times New Roman" w:eastAsia="Times New Roman" w:hAnsi="Times New Roman" w:cs="Times New Roman"/>
          <w:sz w:val="28"/>
          <w:szCs w:val="28"/>
        </w:rPr>
        <w:t xml:space="preserve">риятие, посвященное дню города: </w:t>
      </w:r>
      <w:r w:rsidR="008A5E9A" w:rsidRPr="008A5E9A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«Мы очень любим город свой».</w:t>
      </w:r>
    </w:p>
    <w:p w:rsidR="00793783" w:rsidRPr="00E70DFC" w:rsidRDefault="00793783" w:rsidP="00793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- Оформление фотовыставки «Мой город, мои улицы».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FC">
        <w:rPr>
          <w:rFonts w:ascii="Times New Roman" w:hAnsi="Times New Roman" w:cs="Times New Roman"/>
          <w:b/>
          <w:sz w:val="28"/>
          <w:szCs w:val="28"/>
        </w:rPr>
        <w:t>Вывод:</w:t>
      </w:r>
    </w:p>
    <w:p w:rsidR="00793783" w:rsidRPr="00E70DFC" w:rsidRDefault="00793783" w:rsidP="0079378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Знания, полученные во время проекта, помогли повысить значимость патриотического воспитания детей, формированию патриотических чувств у дошкольника. Мы убедились в том, насколько актуальна тема изучения родного города. Проект заинтересовал детей и родителей, сплотил их.</w:t>
      </w:r>
    </w:p>
    <w:p w:rsidR="00793783" w:rsidRPr="00E70DFC" w:rsidRDefault="00793783" w:rsidP="0079378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Все этапы проекта прошли через разные виды деятельности, использовался развивающий, дифференцированный подход к каждому ребенку.  </w:t>
      </w:r>
    </w:p>
    <w:p w:rsidR="00793783" w:rsidRPr="00E70DFC" w:rsidRDefault="00793783" w:rsidP="0079378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Воспитатель,  вместе с детьми,  создал фотовыставку «Мой город, мои улицы».</w:t>
      </w:r>
    </w:p>
    <w:p w:rsidR="00793783" w:rsidRPr="00E70DFC" w:rsidRDefault="00793783" w:rsidP="0079378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Родители предоставили интересные и яркие фотографии для создания фотовыставки, разучили стихи о городе.</w:t>
      </w:r>
    </w:p>
    <w:p w:rsidR="00793783" w:rsidRPr="00E70DFC" w:rsidRDefault="00793783" w:rsidP="0079378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DFC">
        <w:rPr>
          <w:rFonts w:ascii="Times New Roman" w:eastAsia="Times New Roman" w:hAnsi="Times New Roman" w:cs="Times New Roman"/>
          <w:sz w:val="28"/>
          <w:szCs w:val="28"/>
        </w:rPr>
        <w:t>На заключительном этапе, во время праздничного мероприятия,  дети показали свои знания и умения, полученные во время проведения проекта.</w:t>
      </w: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93783" w:rsidRPr="00E70DFC" w:rsidRDefault="00793783" w:rsidP="007937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A23CAE" w:rsidRDefault="00A23CAE"/>
    <w:sectPr w:rsidR="00A23C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22B2B"/>
    <w:multiLevelType w:val="multilevel"/>
    <w:tmpl w:val="AE8A6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3A2BDE"/>
    <w:multiLevelType w:val="multilevel"/>
    <w:tmpl w:val="4240F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F53043"/>
    <w:multiLevelType w:val="multilevel"/>
    <w:tmpl w:val="9356E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B0E"/>
    <w:rsid w:val="00043693"/>
    <w:rsid w:val="00126F70"/>
    <w:rsid w:val="00200DF6"/>
    <w:rsid w:val="00644CAE"/>
    <w:rsid w:val="00793783"/>
    <w:rsid w:val="008A5E9A"/>
    <w:rsid w:val="00A23CAE"/>
    <w:rsid w:val="00B0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9378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937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9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1130</Words>
  <Characters>6447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Marina</cp:lastModifiedBy>
  <cp:revision>2</cp:revision>
  <dcterms:created xsi:type="dcterms:W3CDTF">2020-02-13T12:37:00Z</dcterms:created>
  <dcterms:modified xsi:type="dcterms:W3CDTF">2020-02-13T12:37:00Z</dcterms:modified>
</cp:coreProperties>
</file>