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1E2" w:rsidRDefault="00FD41E2" w:rsidP="00FD41E2">
      <w:pPr>
        <w:jc w:val="center"/>
        <w:rPr>
          <w:b/>
          <w:i/>
          <w:sz w:val="72"/>
          <w:szCs w:val="72"/>
        </w:rPr>
      </w:pPr>
    </w:p>
    <w:p w:rsidR="00FD41E2" w:rsidRDefault="00FD41E2" w:rsidP="00FD41E2">
      <w:pPr>
        <w:jc w:val="center"/>
        <w:rPr>
          <w:b/>
          <w:i/>
          <w:sz w:val="72"/>
          <w:szCs w:val="72"/>
        </w:rPr>
      </w:pPr>
    </w:p>
    <w:p w:rsidR="00FD41E2" w:rsidRDefault="00FD41E2" w:rsidP="00FD41E2">
      <w:pPr>
        <w:jc w:val="center"/>
        <w:rPr>
          <w:b/>
          <w:i/>
          <w:sz w:val="72"/>
          <w:szCs w:val="72"/>
        </w:rPr>
      </w:pPr>
      <w:r w:rsidRPr="00FD41E2">
        <w:rPr>
          <w:b/>
          <w:i/>
          <w:sz w:val="72"/>
          <w:szCs w:val="72"/>
        </w:rPr>
        <w:t>Орфографические минутки и упражнения на уроках русского языка в начальной школе</w:t>
      </w:r>
    </w:p>
    <w:p w:rsidR="00FD41E2" w:rsidRDefault="00FD41E2" w:rsidP="00FD41E2">
      <w:pPr>
        <w:jc w:val="center"/>
        <w:rPr>
          <w:b/>
          <w:i/>
          <w:sz w:val="72"/>
          <w:szCs w:val="72"/>
        </w:rPr>
      </w:pPr>
    </w:p>
    <w:p w:rsidR="00FD41E2" w:rsidRDefault="00FD41E2" w:rsidP="00FD41E2">
      <w:pPr>
        <w:jc w:val="center"/>
        <w:rPr>
          <w:b/>
          <w:i/>
          <w:sz w:val="72"/>
          <w:szCs w:val="72"/>
        </w:rPr>
      </w:pPr>
    </w:p>
    <w:p w:rsidR="00FD41E2" w:rsidRDefault="00FD41E2" w:rsidP="00FD41E2">
      <w:pPr>
        <w:jc w:val="right"/>
        <w:rPr>
          <w:b/>
          <w:i/>
          <w:sz w:val="32"/>
          <w:szCs w:val="32"/>
        </w:rPr>
      </w:pPr>
    </w:p>
    <w:p w:rsidR="00FD41E2" w:rsidRDefault="00FD41E2" w:rsidP="00FD41E2">
      <w:pPr>
        <w:jc w:val="right"/>
        <w:rPr>
          <w:b/>
          <w:i/>
          <w:sz w:val="32"/>
          <w:szCs w:val="32"/>
        </w:rPr>
      </w:pPr>
    </w:p>
    <w:p w:rsidR="00FD41E2" w:rsidRDefault="00FD41E2" w:rsidP="00FD41E2">
      <w:pPr>
        <w:jc w:val="right"/>
        <w:rPr>
          <w:b/>
          <w:i/>
          <w:sz w:val="32"/>
          <w:szCs w:val="32"/>
        </w:rPr>
      </w:pPr>
    </w:p>
    <w:p w:rsidR="00FD41E2" w:rsidRDefault="00FD41E2" w:rsidP="00FD41E2">
      <w:pPr>
        <w:jc w:val="right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Подготовила:</w:t>
      </w:r>
      <w:r w:rsidR="006A29EE">
        <w:rPr>
          <w:b/>
          <w:i/>
          <w:sz w:val="32"/>
          <w:szCs w:val="32"/>
        </w:rPr>
        <w:t xml:space="preserve"> Костромина </w:t>
      </w:r>
    </w:p>
    <w:p w:rsidR="006A29EE" w:rsidRDefault="006A29EE" w:rsidP="00FD41E2">
      <w:pPr>
        <w:jc w:val="right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Нелли Михайловна</w:t>
      </w:r>
      <w:r w:rsidR="0004202B">
        <w:rPr>
          <w:b/>
          <w:i/>
          <w:sz w:val="32"/>
          <w:szCs w:val="32"/>
        </w:rPr>
        <w:t>,</w:t>
      </w:r>
    </w:p>
    <w:p w:rsidR="00FD41E2" w:rsidRDefault="0004202B" w:rsidP="00FD41E2">
      <w:pPr>
        <w:jc w:val="right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у</w:t>
      </w:r>
      <w:r w:rsidR="00FD41E2">
        <w:rPr>
          <w:b/>
          <w:i/>
          <w:sz w:val="32"/>
          <w:szCs w:val="32"/>
        </w:rPr>
        <w:t xml:space="preserve">читель начальных классов </w:t>
      </w:r>
    </w:p>
    <w:p w:rsidR="00FD41E2" w:rsidRPr="0004202B" w:rsidRDefault="006A29EE" w:rsidP="0004202B">
      <w:pPr>
        <w:jc w:val="right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МБОУ ЦО №18 </w:t>
      </w:r>
      <w:r w:rsidR="0004202B">
        <w:rPr>
          <w:b/>
          <w:i/>
          <w:sz w:val="32"/>
          <w:szCs w:val="32"/>
        </w:rPr>
        <w:t>г. Тулы</w:t>
      </w:r>
      <w:bookmarkStart w:id="0" w:name="_GoBack"/>
      <w:bookmarkEnd w:id="0"/>
      <w:r w:rsidR="00FD41E2" w:rsidRPr="00FD41E2">
        <w:rPr>
          <w:b/>
          <w:i/>
          <w:sz w:val="72"/>
          <w:szCs w:val="72"/>
        </w:rPr>
        <w:br w:type="page"/>
      </w:r>
    </w:p>
    <w:p w:rsidR="002666EF" w:rsidRPr="006A29EE" w:rsidRDefault="006A2156" w:rsidP="00C1543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lastRenderedPageBreak/>
        <w:t>Зная алфавит, п</w:t>
      </w:r>
      <w:r w:rsidR="002666EF" w:rsidRPr="006A29EE">
        <w:rPr>
          <w:rFonts w:ascii="Times New Roman" w:hAnsi="Times New Roman" w:cs="Times New Roman"/>
          <w:sz w:val="28"/>
          <w:szCs w:val="28"/>
        </w:rPr>
        <w:t>исат</w:t>
      </w:r>
      <w:r w:rsidR="007B2023" w:rsidRPr="006A29EE">
        <w:rPr>
          <w:rFonts w:ascii="Times New Roman" w:hAnsi="Times New Roman" w:cs="Times New Roman"/>
          <w:sz w:val="28"/>
          <w:szCs w:val="28"/>
        </w:rPr>
        <w:t>ь научиться легко – как слышишь</w:t>
      </w:r>
      <w:r w:rsidR="002666EF" w:rsidRPr="006A29EE">
        <w:rPr>
          <w:rFonts w:ascii="Times New Roman" w:hAnsi="Times New Roman" w:cs="Times New Roman"/>
          <w:sz w:val="28"/>
          <w:szCs w:val="28"/>
        </w:rPr>
        <w:t>,</w:t>
      </w:r>
      <w:r w:rsidR="007B2023" w:rsidRPr="006A29EE">
        <w:rPr>
          <w:rFonts w:ascii="Times New Roman" w:hAnsi="Times New Roman" w:cs="Times New Roman"/>
          <w:sz w:val="28"/>
          <w:szCs w:val="28"/>
        </w:rPr>
        <w:t xml:space="preserve"> </w:t>
      </w:r>
      <w:r w:rsidR="002666EF" w:rsidRPr="006A29EE">
        <w:rPr>
          <w:rFonts w:ascii="Times New Roman" w:hAnsi="Times New Roman" w:cs="Times New Roman"/>
          <w:sz w:val="28"/>
          <w:szCs w:val="28"/>
        </w:rPr>
        <w:t>так и пиши</w:t>
      </w:r>
      <w:r w:rsidR="00F80038" w:rsidRPr="006A29EE">
        <w:rPr>
          <w:rFonts w:ascii="Times New Roman" w:hAnsi="Times New Roman" w:cs="Times New Roman"/>
          <w:sz w:val="28"/>
          <w:szCs w:val="28"/>
        </w:rPr>
        <w:t>.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</w:t>
      </w:r>
      <w:r w:rsidRPr="006A29EE">
        <w:rPr>
          <w:rFonts w:ascii="Times New Roman" w:hAnsi="Times New Roman" w:cs="Times New Roman"/>
          <w:sz w:val="28"/>
          <w:szCs w:val="28"/>
        </w:rPr>
        <w:t>Но ведь н</w:t>
      </w:r>
      <w:r w:rsidR="002666EF" w:rsidRPr="006A29EE">
        <w:rPr>
          <w:rFonts w:ascii="Times New Roman" w:hAnsi="Times New Roman" w:cs="Times New Roman"/>
          <w:sz w:val="28"/>
          <w:szCs w:val="28"/>
        </w:rPr>
        <w:t>ужно, чтобы ученик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улавливая </w:t>
      </w:r>
      <w:r w:rsidR="002666EF" w:rsidRPr="006A29EE">
        <w:rPr>
          <w:rFonts w:ascii="Times New Roman" w:hAnsi="Times New Roman" w:cs="Times New Roman"/>
          <w:sz w:val="28"/>
          <w:szCs w:val="28"/>
        </w:rPr>
        <w:t>несоответствие в произношении и написании отдельных слов, понял, что для грамотного письма недостаточно</w:t>
      </w:r>
      <w:r w:rsidR="00F80038" w:rsidRPr="006A29EE">
        <w:rPr>
          <w:rFonts w:ascii="Times New Roman" w:hAnsi="Times New Roman" w:cs="Times New Roman"/>
          <w:sz w:val="28"/>
          <w:szCs w:val="28"/>
        </w:rPr>
        <w:t xml:space="preserve"> </w:t>
      </w:r>
      <w:r w:rsidR="002666EF" w:rsidRPr="006A29EE">
        <w:rPr>
          <w:rFonts w:ascii="Times New Roman" w:hAnsi="Times New Roman" w:cs="Times New Roman"/>
          <w:sz w:val="28"/>
          <w:szCs w:val="28"/>
        </w:rPr>
        <w:t xml:space="preserve">знания алфавита, </w:t>
      </w:r>
      <w:proofErr w:type="gramStart"/>
      <w:r w:rsidR="002666EF" w:rsidRPr="006A29EE">
        <w:rPr>
          <w:rFonts w:ascii="Times New Roman" w:hAnsi="Times New Roman" w:cs="Times New Roman"/>
          <w:sz w:val="28"/>
          <w:szCs w:val="28"/>
        </w:rPr>
        <w:t>необходимо  освоение</w:t>
      </w:r>
      <w:proofErr w:type="gramEnd"/>
      <w:r w:rsidR="002666EF" w:rsidRPr="006A29EE">
        <w:rPr>
          <w:rFonts w:ascii="Times New Roman" w:hAnsi="Times New Roman" w:cs="Times New Roman"/>
          <w:sz w:val="28"/>
          <w:szCs w:val="28"/>
        </w:rPr>
        <w:t xml:space="preserve"> и других законов письма.</w:t>
      </w:r>
    </w:p>
    <w:p w:rsidR="006A2156" w:rsidRPr="006A29EE" w:rsidRDefault="002666EF" w:rsidP="00C1543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 xml:space="preserve">        Позднее на уроках русского языка ученик открывает для себя эти законы</w:t>
      </w:r>
      <w:r w:rsidR="007B2023" w:rsidRPr="006A29EE">
        <w:rPr>
          <w:rFonts w:ascii="Times New Roman" w:hAnsi="Times New Roman" w:cs="Times New Roman"/>
          <w:sz w:val="28"/>
          <w:szCs w:val="28"/>
        </w:rPr>
        <w:t>,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</w:t>
      </w:r>
      <w:r w:rsidRPr="006A29EE">
        <w:rPr>
          <w:rFonts w:ascii="Times New Roman" w:hAnsi="Times New Roman" w:cs="Times New Roman"/>
          <w:sz w:val="28"/>
          <w:szCs w:val="28"/>
        </w:rPr>
        <w:t>знакомит</w:t>
      </w:r>
      <w:r w:rsidR="007B2023" w:rsidRPr="006A29EE">
        <w:rPr>
          <w:rFonts w:ascii="Times New Roman" w:hAnsi="Times New Roman" w:cs="Times New Roman"/>
          <w:sz w:val="28"/>
          <w:szCs w:val="28"/>
        </w:rPr>
        <w:t>ся с правилами правописания. Но</w:t>
      </w:r>
      <w:r w:rsidRPr="006A29EE">
        <w:rPr>
          <w:rFonts w:ascii="Times New Roman" w:hAnsi="Times New Roman" w:cs="Times New Roman"/>
          <w:sz w:val="28"/>
          <w:szCs w:val="28"/>
        </w:rPr>
        <w:t>, как показывает практика, знание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</w:t>
      </w:r>
      <w:r w:rsidRPr="006A29EE">
        <w:rPr>
          <w:rFonts w:ascii="Times New Roman" w:hAnsi="Times New Roman" w:cs="Times New Roman"/>
          <w:sz w:val="28"/>
          <w:szCs w:val="28"/>
        </w:rPr>
        <w:t>правил не может застраховать ребенка от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ошибок. Ученик остается безгра</w:t>
      </w:r>
      <w:r w:rsidR="007B2023" w:rsidRPr="006A29EE">
        <w:rPr>
          <w:rFonts w:ascii="Times New Roman" w:hAnsi="Times New Roman" w:cs="Times New Roman"/>
          <w:sz w:val="28"/>
          <w:szCs w:val="28"/>
        </w:rPr>
        <w:t>мотным в тех случаях</w:t>
      </w:r>
      <w:r w:rsidRPr="006A29EE">
        <w:rPr>
          <w:rFonts w:ascii="Times New Roman" w:hAnsi="Times New Roman" w:cs="Times New Roman"/>
          <w:sz w:val="28"/>
          <w:szCs w:val="28"/>
        </w:rPr>
        <w:t>, когда у него не сформировано умение замечать на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</w:t>
      </w:r>
      <w:r w:rsidRPr="006A29EE">
        <w:rPr>
          <w:rFonts w:ascii="Times New Roman" w:hAnsi="Times New Roman" w:cs="Times New Roman"/>
          <w:sz w:val="28"/>
          <w:szCs w:val="28"/>
        </w:rPr>
        <w:t>письме</w:t>
      </w:r>
      <w:r w:rsidR="006A2156" w:rsidRPr="006A29E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2156" w:rsidRPr="006A29EE">
        <w:rPr>
          <w:rFonts w:ascii="Times New Roman" w:hAnsi="Times New Roman" w:cs="Times New Roman"/>
          <w:sz w:val="28"/>
          <w:szCs w:val="28"/>
        </w:rPr>
        <w:t>ошибкоопасные</w:t>
      </w:r>
      <w:proofErr w:type="spellEnd"/>
      <w:r w:rsidR="006A2156" w:rsidRPr="006A29EE">
        <w:rPr>
          <w:rFonts w:ascii="Times New Roman" w:hAnsi="Times New Roman" w:cs="Times New Roman"/>
          <w:sz w:val="28"/>
          <w:szCs w:val="28"/>
        </w:rPr>
        <w:t xml:space="preserve"> места</w:t>
      </w:r>
      <w:r w:rsidRPr="006A29EE">
        <w:rPr>
          <w:rFonts w:ascii="Times New Roman" w:hAnsi="Times New Roman" w:cs="Times New Roman"/>
          <w:sz w:val="28"/>
          <w:szCs w:val="28"/>
        </w:rPr>
        <w:t>, т.е. орфограммы.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F80038" w:rsidRPr="006A29EE" w:rsidRDefault="006A2156" w:rsidP="00C1543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 xml:space="preserve">      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 </w:t>
      </w:r>
      <w:r w:rsidR="00F80038" w:rsidRPr="006A29EE">
        <w:rPr>
          <w:rFonts w:ascii="Times New Roman" w:hAnsi="Times New Roman" w:cs="Times New Roman"/>
          <w:sz w:val="28"/>
          <w:szCs w:val="28"/>
        </w:rPr>
        <w:t>Способность видеть орфограммы - это необходимое условие для овладения орфографическими нормами, для успешного применения правил. Значит, эту способность у учащихся нужно воспитывать. В умении обнаруживать звук, находящийся в слабой позиции, прежде всего и состоит орфографическая зоркость.</w:t>
      </w:r>
    </w:p>
    <w:p w:rsidR="006A2156" w:rsidRPr="006A29EE" w:rsidRDefault="006A2156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 xml:space="preserve">Развить </w:t>
      </w:r>
      <w:proofErr w:type="spellStart"/>
      <w:r w:rsidRPr="006A29EE">
        <w:rPr>
          <w:rFonts w:ascii="Times New Roman" w:hAnsi="Times New Roman" w:cs="Times New Roman"/>
          <w:sz w:val="28"/>
          <w:szCs w:val="28"/>
        </w:rPr>
        <w:t>орф</w:t>
      </w:r>
      <w:proofErr w:type="spellEnd"/>
      <w:r w:rsidRPr="006A29EE">
        <w:rPr>
          <w:rFonts w:ascii="Times New Roman" w:hAnsi="Times New Roman" w:cs="Times New Roman"/>
          <w:sz w:val="28"/>
          <w:szCs w:val="28"/>
        </w:rPr>
        <w:t>. зоркость и д</w:t>
      </w:r>
      <w:r w:rsidR="00F5126C" w:rsidRPr="006A29EE">
        <w:rPr>
          <w:rFonts w:ascii="Times New Roman" w:hAnsi="Times New Roman" w:cs="Times New Roman"/>
          <w:sz w:val="28"/>
          <w:szCs w:val="28"/>
        </w:rPr>
        <w:t xml:space="preserve">остичь орфографической грамотности учащихся можно ежедневным упорным трудом. </w:t>
      </w:r>
      <w:r w:rsidRPr="006A29EE">
        <w:rPr>
          <w:rFonts w:ascii="Times New Roman" w:hAnsi="Times New Roman" w:cs="Times New Roman"/>
          <w:sz w:val="28"/>
          <w:szCs w:val="28"/>
        </w:rPr>
        <w:t xml:space="preserve">И в этом </w:t>
      </w:r>
      <w:r w:rsidR="00F5126C" w:rsidRPr="006A29EE">
        <w:rPr>
          <w:rFonts w:ascii="Times New Roman" w:hAnsi="Times New Roman" w:cs="Times New Roman"/>
          <w:sz w:val="28"/>
          <w:szCs w:val="28"/>
        </w:rPr>
        <w:t xml:space="preserve">помогают </w:t>
      </w:r>
      <w:r w:rsidR="00F5126C" w:rsidRPr="006A29EE">
        <w:rPr>
          <w:rFonts w:ascii="Times New Roman" w:hAnsi="Times New Roman" w:cs="Times New Roman"/>
          <w:b/>
          <w:sz w:val="28"/>
          <w:szCs w:val="28"/>
        </w:rPr>
        <w:t>орфографические минутки</w:t>
      </w:r>
      <w:r w:rsidR="00F5126C" w:rsidRPr="006A29EE">
        <w:rPr>
          <w:rFonts w:ascii="Times New Roman" w:hAnsi="Times New Roman" w:cs="Times New Roman"/>
          <w:sz w:val="28"/>
          <w:szCs w:val="28"/>
        </w:rPr>
        <w:t>, которые включаю</w:t>
      </w:r>
      <w:r w:rsidR="00C15434" w:rsidRPr="006A29EE">
        <w:rPr>
          <w:rFonts w:ascii="Times New Roman" w:hAnsi="Times New Roman" w:cs="Times New Roman"/>
          <w:sz w:val="28"/>
          <w:szCs w:val="28"/>
        </w:rPr>
        <w:t>тся</w:t>
      </w:r>
      <w:r w:rsidR="00F5126C" w:rsidRPr="006A29EE">
        <w:rPr>
          <w:rFonts w:ascii="Times New Roman" w:hAnsi="Times New Roman" w:cs="Times New Roman"/>
          <w:sz w:val="28"/>
          <w:szCs w:val="28"/>
        </w:rPr>
        <w:t xml:space="preserve"> в каждый урок русского языка.</w:t>
      </w:r>
    </w:p>
    <w:p w:rsidR="00C15434" w:rsidRPr="006A29EE" w:rsidRDefault="00F5126C" w:rsidP="00C1543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Оригинальные, нешаблонные вопросы и задани</w:t>
      </w:r>
      <w:r w:rsidR="007B2023" w:rsidRPr="006A29EE">
        <w:rPr>
          <w:rFonts w:ascii="Times New Roman" w:hAnsi="Times New Roman" w:cs="Times New Roman"/>
          <w:sz w:val="28"/>
          <w:szCs w:val="28"/>
        </w:rPr>
        <w:t>я, занимательные задачи орфографических минуток</w:t>
      </w:r>
      <w:r w:rsidRPr="006A29EE">
        <w:rPr>
          <w:rFonts w:ascii="Times New Roman" w:hAnsi="Times New Roman" w:cs="Times New Roman"/>
          <w:sz w:val="28"/>
          <w:szCs w:val="28"/>
        </w:rPr>
        <w:t xml:space="preserve"> не только пробуждают интерес и стимулируют мысль учащихся, но и являются также существенным условием сохране</w:t>
      </w:r>
      <w:r w:rsidR="007B2023" w:rsidRPr="006A29EE">
        <w:rPr>
          <w:rFonts w:ascii="Times New Roman" w:hAnsi="Times New Roman" w:cs="Times New Roman"/>
          <w:sz w:val="28"/>
          <w:szCs w:val="28"/>
        </w:rPr>
        <w:t>ния материала в памяти.</w:t>
      </w:r>
      <w:r w:rsidR="00650778" w:rsidRPr="006A29EE">
        <w:rPr>
          <w:rFonts w:ascii="Times New Roman" w:hAnsi="Times New Roman" w:cs="Times New Roman"/>
          <w:sz w:val="28"/>
          <w:szCs w:val="28"/>
        </w:rPr>
        <w:t xml:space="preserve"> </w:t>
      </w:r>
      <w:r w:rsidR="007B2023" w:rsidRPr="006A29EE">
        <w:rPr>
          <w:rFonts w:ascii="Times New Roman" w:hAnsi="Times New Roman" w:cs="Times New Roman"/>
          <w:sz w:val="28"/>
          <w:szCs w:val="28"/>
        </w:rPr>
        <w:t>Орфографические</w:t>
      </w:r>
      <w:r w:rsidR="00650778" w:rsidRPr="006A29EE">
        <w:rPr>
          <w:rFonts w:ascii="Times New Roman" w:hAnsi="Times New Roman" w:cs="Times New Roman"/>
          <w:sz w:val="28"/>
          <w:szCs w:val="28"/>
        </w:rPr>
        <w:t xml:space="preserve"> минутки занимают до 10</w:t>
      </w:r>
      <w:r w:rsidRPr="006A29EE">
        <w:rPr>
          <w:rFonts w:ascii="Times New Roman" w:hAnsi="Times New Roman" w:cs="Times New Roman"/>
          <w:sz w:val="28"/>
          <w:szCs w:val="28"/>
        </w:rPr>
        <w:t xml:space="preserve"> минут урока, однако помогают освежить в памяти огромный, необходимый на уроке материал.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5434" w:rsidRPr="006A29EE" w:rsidRDefault="00650778" w:rsidP="00C1543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Орфографическая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минутка становится ещё и связующим звеном в уроке, обеспечивая плавный переход от</w:t>
      </w:r>
      <w:r w:rsidR="006A2156" w:rsidRPr="006A29EE">
        <w:rPr>
          <w:rFonts w:ascii="Times New Roman" w:hAnsi="Times New Roman" w:cs="Times New Roman"/>
          <w:sz w:val="28"/>
          <w:szCs w:val="28"/>
        </w:rPr>
        <w:t xml:space="preserve"> одного этапа урока к другому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. </w:t>
      </w:r>
      <w:r w:rsidR="006A2156" w:rsidRPr="006A29EE">
        <w:rPr>
          <w:rFonts w:ascii="Times New Roman" w:hAnsi="Times New Roman" w:cs="Times New Roman"/>
          <w:sz w:val="28"/>
          <w:szCs w:val="28"/>
        </w:rPr>
        <w:t xml:space="preserve">Орфографическая минутка проводится в начале урока </w:t>
      </w:r>
      <w:proofErr w:type="gramStart"/>
      <w:r w:rsidR="006A2156" w:rsidRPr="006A29EE">
        <w:rPr>
          <w:rFonts w:ascii="Times New Roman" w:hAnsi="Times New Roman" w:cs="Times New Roman"/>
          <w:sz w:val="28"/>
          <w:szCs w:val="28"/>
        </w:rPr>
        <w:t>во время</w:t>
      </w:r>
      <w:proofErr w:type="gramEnd"/>
      <w:r w:rsidR="006A2156" w:rsidRPr="006A29EE">
        <w:rPr>
          <w:rFonts w:ascii="Times New Roman" w:hAnsi="Times New Roman" w:cs="Times New Roman"/>
          <w:sz w:val="28"/>
          <w:szCs w:val="28"/>
        </w:rPr>
        <w:t xml:space="preserve"> или после каллиграфической минутки, или в конце урока на этапе закрепления изученного материала. </w:t>
      </w:r>
      <w:r w:rsidR="00C15434" w:rsidRPr="006A29EE">
        <w:rPr>
          <w:rFonts w:ascii="Times New Roman" w:hAnsi="Times New Roman" w:cs="Times New Roman"/>
          <w:sz w:val="28"/>
          <w:szCs w:val="28"/>
        </w:rPr>
        <w:t>Учитель имеет реальную возможность с первых минут урока создать особую эмоциональную атмосферу и, тем самым, побудить учеников к активной деятельности в течение всего урока, и активной самостоятельной поисковой деятельности. Таким образом, языковые минутки способствуют и пробуждению любви к родному языку, изучаемому предмету.</w:t>
      </w:r>
    </w:p>
    <w:p w:rsidR="00070742" w:rsidRPr="006A29EE" w:rsidRDefault="00F72C9E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Её виды разнообразны. Предполагается работа, как с отдельными словами, так и со связными текстами.</w:t>
      </w:r>
    </w:p>
    <w:p w:rsidR="00F72C9E" w:rsidRPr="006A29EE" w:rsidRDefault="00F72C9E" w:rsidP="00F72C9E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A29EE">
        <w:rPr>
          <w:rFonts w:ascii="Times New Roman" w:hAnsi="Times New Roman" w:cs="Times New Roman"/>
          <w:i/>
          <w:sz w:val="28"/>
          <w:szCs w:val="28"/>
        </w:rPr>
        <w:t xml:space="preserve">Подбираются </w:t>
      </w:r>
      <w:proofErr w:type="gramStart"/>
      <w:r w:rsidRPr="006A29EE">
        <w:rPr>
          <w:rFonts w:ascii="Times New Roman" w:hAnsi="Times New Roman" w:cs="Times New Roman"/>
          <w:i/>
          <w:sz w:val="28"/>
          <w:szCs w:val="28"/>
        </w:rPr>
        <w:t>задания</w:t>
      </w:r>
      <w:proofErr w:type="gramEnd"/>
      <w:r w:rsidRPr="006A29EE">
        <w:rPr>
          <w:rFonts w:ascii="Times New Roman" w:hAnsi="Times New Roman" w:cs="Times New Roman"/>
          <w:i/>
          <w:sz w:val="28"/>
          <w:szCs w:val="28"/>
        </w:rPr>
        <w:t xml:space="preserve"> направленные на развитие и проверку умений </w:t>
      </w:r>
    </w:p>
    <w:p w:rsidR="00F72C9E" w:rsidRPr="006A29EE" w:rsidRDefault="00F72C9E" w:rsidP="00F72C9E">
      <w:pPr>
        <w:numPr>
          <w:ilvl w:val="1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Различать:</w:t>
      </w:r>
    </w:p>
    <w:p w:rsidR="00F72C9E" w:rsidRPr="006A29EE" w:rsidRDefault="00F72C9E" w:rsidP="00F72C9E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гласные и согласные звуки;</w:t>
      </w:r>
    </w:p>
    <w:p w:rsidR="00F72C9E" w:rsidRPr="006A29EE" w:rsidRDefault="00F72C9E" w:rsidP="00F72C9E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ударные и безударные гласные;</w:t>
      </w:r>
    </w:p>
    <w:p w:rsidR="00F72C9E" w:rsidRPr="006A29EE" w:rsidRDefault="00F72C9E" w:rsidP="00F72C9E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lastRenderedPageBreak/>
        <w:t>твердые и мягкие согласные;</w:t>
      </w:r>
    </w:p>
    <w:p w:rsidR="00F72C9E" w:rsidRPr="006A29EE" w:rsidRDefault="00F72C9E" w:rsidP="00F72C9E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звонкие и глухие согласные;</w:t>
      </w:r>
    </w:p>
    <w:p w:rsidR="00070742" w:rsidRPr="006A29EE" w:rsidRDefault="00F72C9E" w:rsidP="006A29EE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родственные слова.</w:t>
      </w:r>
    </w:p>
    <w:p w:rsidR="00F72C9E" w:rsidRPr="006A29EE" w:rsidRDefault="00F72C9E" w:rsidP="00F72C9E">
      <w:pPr>
        <w:numPr>
          <w:ilvl w:val="1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давать полноценную квалификацию орфограммы;</w:t>
      </w:r>
    </w:p>
    <w:p w:rsidR="00F72C9E" w:rsidRPr="006A29EE" w:rsidRDefault="00F72C9E" w:rsidP="00F72C9E">
      <w:pPr>
        <w:numPr>
          <w:ilvl w:val="1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находить объект орфографического правила;</w:t>
      </w:r>
    </w:p>
    <w:p w:rsidR="00F72C9E" w:rsidRPr="006A29EE" w:rsidRDefault="00F72C9E" w:rsidP="00F72C9E">
      <w:pPr>
        <w:numPr>
          <w:ilvl w:val="1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различать способы проверки;</w:t>
      </w:r>
    </w:p>
    <w:p w:rsidR="00F72C9E" w:rsidRPr="006A29EE" w:rsidRDefault="00F72C9E" w:rsidP="00F72C9E">
      <w:pPr>
        <w:numPr>
          <w:ilvl w:val="1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соблюдать все необходимые и достаточные условия проверки;</w:t>
      </w:r>
    </w:p>
    <w:p w:rsidR="00F72C9E" w:rsidRPr="006A29EE" w:rsidRDefault="00F72C9E" w:rsidP="00F72C9E">
      <w:pPr>
        <w:numPr>
          <w:ilvl w:val="1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различать слова с орфограммами и без орфограмм;</w:t>
      </w:r>
    </w:p>
    <w:p w:rsidR="00F72C9E" w:rsidRPr="006A29EE" w:rsidRDefault="00F72C9E" w:rsidP="00F72C9E">
      <w:pPr>
        <w:numPr>
          <w:ilvl w:val="1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различать условия проверки при работе с орфограммами разного вида.</w:t>
      </w:r>
    </w:p>
    <w:p w:rsidR="00F72C9E" w:rsidRPr="006A29EE" w:rsidRDefault="00F72C9E" w:rsidP="006A29E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5434" w:rsidRPr="006A29EE" w:rsidRDefault="006A29EE" w:rsidP="00C1543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Приведу</w:t>
      </w:r>
      <w:r w:rsidR="00C15434" w:rsidRPr="006A29EE">
        <w:rPr>
          <w:rFonts w:ascii="Times New Roman" w:hAnsi="Times New Roman" w:cs="Times New Roman"/>
          <w:sz w:val="28"/>
          <w:szCs w:val="28"/>
        </w:rPr>
        <w:t xml:space="preserve"> примеры упражнений, необходимых для формирования орфографической зоркости: </w:t>
      </w:r>
    </w:p>
    <w:p w:rsidR="00C15434" w:rsidRPr="006A29EE" w:rsidRDefault="00650778" w:rsidP="00C1543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>. ''Найди опасное место''.</w:t>
      </w:r>
    </w:p>
    <w:p w:rsidR="00070742" w:rsidRPr="006A29EE" w:rsidRDefault="00C15434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 xml:space="preserve">Учитель произносит слова, а дети должны хлопнуть в ладошки, как только услышат звук, которому при письме нельзя доверять. </w:t>
      </w:r>
    </w:p>
    <w:p w:rsidR="00C15434" w:rsidRPr="006A29EE" w:rsidRDefault="00650778" w:rsidP="00C1543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>. ''Светофор''.</w:t>
      </w:r>
    </w:p>
    <w:p w:rsidR="00070742" w:rsidRPr="006A29EE" w:rsidRDefault="00C15434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 xml:space="preserve">Ученики должны показать красный сигнал светофора или зажечь красный огонёк, как только найдут ''опасное место''. </w:t>
      </w:r>
    </w:p>
    <w:p w:rsidR="00C15434" w:rsidRPr="006A29EE" w:rsidRDefault="00DF4BCF" w:rsidP="00C1543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. Поиск орфограмм в “чистом” тексте. </w:t>
      </w:r>
      <w:r w:rsidR="006A2156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="006A2156" w:rsidRPr="006A29EE">
        <w:rPr>
          <w:rFonts w:ascii="Times New Roman" w:hAnsi="Times New Roman" w:cs="Times New Roman"/>
          <w:bCs/>
          <w:sz w:val="28"/>
          <w:szCs w:val="28"/>
        </w:rPr>
        <w:t>Работа по карточкам)</w:t>
      </w:r>
    </w:p>
    <w:p w:rsidR="00C15434" w:rsidRPr="006A29EE" w:rsidRDefault="00C15434" w:rsidP="00C1543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Карточка состоит из текста, в котором следует выделить слова с заданной орфограммой и ключа. Карточка-ключ - это карточка без текста. Но с вырезанными окошками на местах, соответствующих словам с орфограммами. Они-то и обнаруживаются при наложении ключа на текст.</w:t>
      </w:r>
    </w:p>
    <w:p w:rsidR="00C15434" w:rsidRPr="006A29EE" w:rsidRDefault="00DF4BCF" w:rsidP="00C1543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>. Комментированное письмо с указанием орфограмм</w:t>
      </w:r>
    </w:p>
    <w:p w:rsidR="00070742" w:rsidRPr="006A29EE" w:rsidRDefault="00C15434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При комментировании достигается высокий уровень самоконтроля, так как ученик не просто фиксирует, а объясняет правописание. Комментирование - это вид упражнения, включающий в себя объясняющее рассуждение в процессе записи слов, предложений. При комментировании или орфографическом разборе ученик, прежде всего, находит объект объяснения, т.е. орфограмму.</w:t>
      </w:r>
    </w:p>
    <w:p w:rsidR="00C15434" w:rsidRPr="006A29EE" w:rsidRDefault="00DF4BCF" w:rsidP="00C1543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>. Письмо с проговариванием</w:t>
      </w:r>
    </w:p>
    <w:p w:rsidR="006B3F3A" w:rsidRPr="006A29EE" w:rsidRDefault="00C15434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Письмо с проговариванием обеспечивает большой объем написанного, аккуратность, красивое письмо, практически полное отсутствие ошибок. Письмо с проговариванием объединяет весь класс, постепенно все ребята начинают работать в хорошем темпе. Вначале проговаривать может учитель, затем сильные ученики, потом в работу включаются и средние, и слабые учащиеся. Проговаривание - своего рода предупреждение ошибок</w:t>
      </w:r>
      <w:r w:rsidR="006A29EE" w:rsidRPr="006A29EE">
        <w:rPr>
          <w:rFonts w:ascii="Times New Roman" w:hAnsi="Times New Roman" w:cs="Times New Roman"/>
          <w:sz w:val="28"/>
          <w:szCs w:val="28"/>
        </w:rPr>
        <w:t>.</w:t>
      </w:r>
    </w:p>
    <w:p w:rsidR="00070742" w:rsidRPr="006A29EE" w:rsidRDefault="00DF4BCF" w:rsidP="006B3F3A">
      <w:pPr>
        <w:spacing w:after="0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1462EA" w:rsidRPr="006A29EE">
        <w:rPr>
          <w:rFonts w:ascii="Times New Roman" w:hAnsi="Times New Roman" w:cs="Times New Roman"/>
          <w:b/>
          <w:bCs/>
          <w:sz w:val="28"/>
          <w:szCs w:val="28"/>
        </w:rPr>
        <w:t>Диктант “ Проверяю себя”</w:t>
      </w:r>
    </w:p>
    <w:p w:rsidR="001462EA" w:rsidRPr="006A29EE" w:rsidRDefault="001462EA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lastRenderedPageBreak/>
        <w:t>Выполняя этот диктант, учащиеся могут спрашивать у учителя, как пишется то или иное слово. Первое и главное достоинство диктанта ''Проверяю себя'' состоит в том, что дети начинают нащупывать свои слабые места, учатся спрашивать и сомневаться, мы им даем возможность писать без ошибок, предупреждать их.</w:t>
      </w:r>
    </w:p>
    <w:p w:rsidR="001462EA" w:rsidRPr="006A29EE" w:rsidRDefault="00DF4BCF" w:rsidP="001462E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1462EA" w:rsidRPr="006A29EE">
        <w:rPr>
          <w:rFonts w:ascii="Times New Roman" w:hAnsi="Times New Roman" w:cs="Times New Roman"/>
          <w:b/>
          <w:bCs/>
          <w:sz w:val="28"/>
          <w:szCs w:val="28"/>
        </w:rPr>
        <w:t>Выборочный диктант.</w:t>
      </w:r>
    </w:p>
    <w:p w:rsidR="00C15434" w:rsidRPr="006A29EE" w:rsidRDefault="001462EA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Можно проводить на уроках выборочный диктант, когда дети по заданию учителя отбирают для записи соответствующие определенному заданию части текста. Выборочный диктант в сравнении с другими видами диктовки ценен тем, что он исключает возможность механической записи, позволяет давать очень сконцентрировано насыщенный изучаемыми орфограммами материал, способствует лучшему восприятию и запоминанию написания слов.</w:t>
      </w:r>
    </w:p>
    <w:p w:rsidR="001462EA" w:rsidRPr="006A29EE" w:rsidRDefault="00DF4BCF" w:rsidP="001462E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1462EA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Диктант с постукиванием. </w:t>
      </w:r>
    </w:p>
    <w:p w:rsidR="001462EA" w:rsidRPr="006A29EE" w:rsidRDefault="001462EA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Во время диктанта учитель постукивает по столу в тот момент, когда произносит слово с орфограммой. Это постукивание заставляет ученика думать.</w:t>
      </w:r>
    </w:p>
    <w:p w:rsidR="001462EA" w:rsidRPr="006A29EE" w:rsidRDefault="00DF4BCF" w:rsidP="001462E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1462EA" w:rsidRPr="006A29EE">
        <w:rPr>
          <w:rFonts w:ascii="Times New Roman" w:hAnsi="Times New Roman" w:cs="Times New Roman"/>
          <w:b/>
          <w:bCs/>
          <w:sz w:val="28"/>
          <w:szCs w:val="28"/>
        </w:rPr>
        <w:t>Зрительный диктант</w:t>
      </w:r>
      <w:r w:rsidR="006A29EE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</w:p>
    <w:p w:rsidR="00C15434" w:rsidRPr="006A29EE" w:rsidRDefault="001462EA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 xml:space="preserve">Считаю весьма эффективным средством повышения орфографической грамотности учащихся зрительный диктант, цель которого - предупреждение ошибок. На доске записывается несколько предложений или текст. Этот текст выразительно читается, затем выделяются наиболее интересные с точки зрения орфографии слова, объясняется их правописание, отдельные слова проговариваются (можно провести орфографическое чтение всех предложений). Затем учащимся предлагается ''сфотографировать'' отдельные слова и увидеть их внутренним зрением (закрыть глаза и написать). Текст на время закрывается, и дети еще раз отвечают на вопросы, проговаривают трудные слова. В случае необходимости текст открывается снова. Класс настроен написать текст без ошибок. </w:t>
      </w:r>
    </w:p>
    <w:p w:rsidR="001462EA" w:rsidRPr="006A29EE" w:rsidRDefault="00DF4BCF" w:rsidP="001462E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1462EA" w:rsidRPr="006A29EE">
        <w:rPr>
          <w:rFonts w:ascii="Times New Roman" w:hAnsi="Times New Roman" w:cs="Times New Roman"/>
          <w:b/>
          <w:bCs/>
          <w:sz w:val="28"/>
          <w:szCs w:val="28"/>
        </w:rPr>
        <w:t>«Секрет письма зеленой пастой».</w:t>
      </w:r>
    </w:p>
    <w:p w:rsidR="00C15434" w:rsidRPr="006A29EE" w:rsidRDefault="001462EA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Обострению орфографической зоркости способствует прием ''Секрет письма зеленой пастой'', с помощью которого дети оформляют письменные работы в тетрадях: как только появляется правило - начинает работать зеленая паста. Чем больше орфограмм изучается, тем чаще зеленый свет ''з</w:t>
      </w:r>
      <w:r w:rsidR="006A29EE" w:rsidRPr="006A29EE">
        <w:rPr>
          <w:rFonts w:ascii="Times New Roman" w:hAnsi="Times New Roman" w:cs="Times New Roman"/>
          <w:sz w:val="28"/>
          <w:szCs w:val="28"/>
        </w:rPr>
        <w:t>ажигается'' в тетрадях учеников.</w:t>
      </w:r>
    </w:p>
    <w:p w:rsidR="001462EA" w:rsidRPr="006A29EE" w:rsidRDefault="00B65A66" w:rsidP="001462EA">
      <w:pPr>
        <w:spacing w:after="0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11</w:t>
      </w:r>
      <w:r w:rsidR="00C15434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1462EA" w:rsidRPr="006A29EE">
        <w:rPr>
          <w:rFonts w:ascii="Times New Roman" w:hAnsi="Times New Roman" w:cs="Times New Roman"/>
          <w:b/>
          <w:bCs/>
          <w:sz w:val="28"/>
          <w:szCs w:val="28"/>
        </w:rPr>
        <w:t>Какографические упражнения</w:t>
      </w:r>
    </w:p>
    <w:p w:rsidR="001462EA" w:rsidRPr="006A29EE" w:rsidRDefault="001462EA" w:rsidP="001462E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В практике своей работы использую какографические упражнения, которые предусматривают исправление учениками умышленно допущенных в текстах ошибочных написаний.</w:t>
      </w:r>
    </w:p>
    <w:p w:rsidR="001462EA" w:rsidRPr="006A29EE" w:rsidRDefault="001462EA" w:rsidP="001462E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lastRenderedPageBreak/>
        <w:t xml:space="preserve">     Данный прием позволяет в определенной степени изменить манеру общения учи</w:t>
      </w:r>
      <w:r w:rsidRPr="006A29EE">
        <w:rPr>
          <w:rFonts w:ascii="Times New Roman" w:hAnsi="Times New Roman" w:cs="Times New Roman"/>
          <w:sz w:val="28"/>
          <w:szCs w:val="28"/>
        </w:rPr>
        <w:softHyphen/>
        <w:t>теля и детей - общение становится более живым. В системе практических занятий исполь</w:t>
      </w:r>
      <w:r w:rsidRPr="006A29EE">
        <w:rPr>
          <w:rFonts w:ascii="Times New Roman" w:hAnsi="Times New Roman" w:cs="Times New Roman"/>
          <w:sz w:val="28"/>
          <w:szCs w:val="28"/>
        </w:rPr>
        <w:softHyphen/>
        <w:t>зование какографии создает условия для контроля работы учителя со стороны ученика. Ученик находит и исправляет ошибки учителя.</w:t>
      </w:r>
    </w:p>
    <w:p w:rsidR="001462EA" w:rsidRPr="006A29EE" w:rsidRDefault="001462EA" w:rsidP="001462E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 xml:space="preserve">     В чем особенность какографии как приема? При проверке письменной работы, ученик часто не видит ошибок в словах. Какография учит более внимательно прочитывать написанное, учит проверять.</w:t>
      </w:r>
    </w:p>
    <w:p w:rsidR="00C15434" w:rsidRPr="006A29EE" w:rsidRDefault="001462EA" w:rsidP="006A29E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 xml:space="preserve">     Какография - утверждал педагог К.Д. Ушинский - употребляемая вовремя и с умением занятие весьма полезное, но ее должны употреблять только как проверку и за</w:t>
      </w:r>
      <w:r w:rsidRPr="006A29EE">
        <w:rPr>
          <w:rFonts w:ascii="Times New Roman" w:hAnsi="Times New Roman" w:cs="Times New Roman"/>
          <w:sz w:val="28"/>
          <w:szCs w:val="28"/>
        </w:rPr>
        <w:softHyphen/>
        <w:t>крепление орфографических знаний, уже приобретенных учеником. Однако, Ушинский предостерегал учителей от частого и несвоевременного употребления этого приема.</w:t>
      </w:r>
    </w:p>
    <w:p w:rsidR="00C324ED" w:rsidRPr="006A29EE" w:rsidRDefault="00262CDC" w:rsidP="006A29EE">
      <w:pPr>
        <w:spacing w:after="0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A29EE">
        <w:rPr>
          <w:rFonts w:ascii="Times New Roman" w:hAnsi="Times New Roman" w:cs="Times New Roman"/>
          <w:b/>
          <w:sz w:val="28"/>
          <w:szCs w:val="28"/>
        </w:rPr>
        <w:t>12.</w:t>
      </w:r>
      <w:r w:rsidRPr="006A29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462EA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Письмо по памяти. </w:t>
      </w:r>
    </w:p>
    <w:p w:rsidR="00420338" w:rsidRPr="006A29EE" w:rsidRDefault="001462EA" w:rsidP="00420338">
      <w:pPr>
        <w:spacing w:after="0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sz w:val="28"/>
          <w:szCs w:val="28"/>
        </w:rPr>
        <w:t>13</w:t>
      </w:r>
      <w:r w:rsidR="00420338" w:rsidRPr="006A29EE">
        <w:rPr>
          <w:rFonts w:ascii="Times New Roman" w:hAnsi="Times New Roman" w:cs="Times New Roman"/>
          <w:b/>
          <w:bCs/>
          <w:sz w:val="28"/>
          <w:szCs w:val="28"/>
        </w:rPr>
        <w:t xml:space="preserve">.   </w:t>
      </w:r>
      <w:r w:rsidRPr="006A29EE">
        <w:rPr>
          <w:rFonts w:ascii="Times New Roman" w:hAnsi="Times New Roman" w:cs="Times New Roman"/>
          <w:b/>
          <w:bCs/>
          <w:sz w:val="28"/>
          <w:szCs w:val="28"/>
        </w:rPr>
        <w:t>Письмо с пропуском орфограмм</w:t>
      </w:r>
      <w:r w:rsidRPr="006A29EE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6A29EE" w:rsidRPr="006A29EE" w:rsidRDefault="00792B3F" w:rsidP="006A29EE">
      <w:pPr>
        <w:spacing w:after="0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A29EE">
        <w:rPr>
          <w:rFonts w:ascii="Times New Roman" w:hAnsi="Times New Roman" w:cs="Times New Roman"/>
          <w:bCs/>
          <w:sz w:val="28"/>
          <w:szCs w:val="28"/>
        </w:rPr>
        <w:t>Ученикам дается разрешение пропускать букву, если не знаешь, какую написать.</w:t>
      </w:r>
    </w:p>
    <w:p w:rsidR="00E15CB9" w:rsidRPr="006A29EE" w:rsidRDefault="00E15CB9" w:rsidP="006A29E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sz w:val="28"/>
          <w:szCs w:val="28"/>
        </w:rPr>
        <w:t>Кроме основных упражнений, которые рекомендует методика для работы над обучением орфограмм, я очень часто применяю на уроках занимательные упражнения и игры, ребусы, кроссворды, со</w:t>
      </w:r>
      <w:r w:rsidR="00792B3F" w:rsidRPr="006A29EE">
        <w:rPr>
          <w:rFonts w:ascii="Times New Roman" w:hAnsi="Times New Roman" w:cs="Times New Roman"/>
          <w:sz w:val="28"/>
          <w:szCs w:val="28"/>
        </w:rPr>
        <w:t>держащие о</w:t>
      </w:r>
      <w:r w:rsidR="006A29EE" w:rsidRPr="006A29EE">
        <w:rPr>
          <w:rFonts w:ascii="Times New Roman" w:hAnsi="Times New Roman" w:cs="Times New Roman"/>
          <w:sz w:val="28"/>
          <w:szCs w:val="28"/>
        </w:rPr>
        <w:t>рфографические задачи, рифмовки.</w:t>
      </w:r>
    </w:p>
    <w:p w:rsidR="00E15CB9" w:rsidRPr="006A29EE" w:rsidRDefault="00E15CB9" w:rsidP="006A29EE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iCs/>
          <w:sz w:val="28"/>
          <w:szCs w:val="28"/>
        </w:rPr>
        <w:t>Целенаправленная, систематическая работа по формированию орфографической зоркости дает хорошие результаты. Дети усваивают основные орфограммы, учатся определять место в слове, где возникают орфографические трудности, учатся видеть орфограммы, еще неизученные.</w:t>
      </w:r>
    </w:p>
    <w:p w:rsidR="00E15CB9" w:rsidRPr="006A29EE" w:rsidRDefault="00E15CB9" w:rsidP="006A29EE">
      <w:pPr>
        <w:spacing w:after="0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6A29EE">
        <w:rPr>
          <w:rFonts w:ascii="Times New Roman" w:hAnsi="Times New Roman" w:cs="Times New Roman"/>
          <w:iCs/>
          <w:sz w:val="28"/>
          <w:szCs w:val="28"/>
        </w:rPr>
        <w:t>Вся эта работа помогает умственному развитию детей, развивает память, наблюдательность, зоркость, учит детей анализировать и синтезировать</w:t>
      </w:r>
      <w:r w:rsidR="00792B3F" w:rsidRPr="006A29EE">
        <w:rPr>
          <w:rFonts w:ascii="Times New Roman" w:hAnsi="Times New Roman" w:cs="Times New Roman"/>
          <w:iCs/>
          <w:sz w:val="28"/>
          <w:szCs w:val="28"/>
        </w:rPr>
        <w:t>.</w:t>
      </w:r>
    </w:p>
    <w:p w:rsidR="00792B3F" w:rsidRPr="006A29EE" w:rsidRDefault="00792B3F" w:rsidP="006A29E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iCs/>
          <w:sz w:val="28"/>
          <w:szCs w:val="28"/>
        </w:rPr>
        <w:t>Методика ее проведения зависит от целей данного урока и творчества учителя. Обязательное условие – она должна вписываться в урок, как неразрывная ее часть.</w:t>
      </w:r>
    </w:p>
    <w:p w:rsidR="00E15CB9" w:rsidRPr="006A29EE" w:rsidRDefault="00E15CB9" w:rsidP="006A29E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29EE">
        <w:rPr>
          <w:rFonts w:ascii="Times New Roman" w:hAnsi="Times New Roman" w:cs="Times New Roman"/>
          <w:b/>
          <w:bCs/>
          <w:iCs/>
          <w:sz w:val="28"/>
          <w:szCs w:val="28"/>
        </w:rPr>
        <w:t>Трудно перечислить все виды работ по формированию орфографической зоркости. Этот процесс творческий, трудоемкий, отнимающий много времени, но такой труд окупается более высокой грамотностью учащихся.</w:t>
      </w:r>
    </w:p>
    <w:sectPr w:rsidR="00E15CB9" w:rsidRPr="006A29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10A6A"/>
    <w:multiLevelType w:val="multilevel"/>
    <w:tmpl w:val="49000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672D07"/>
    <w:multiLevelType w:val="multilevel"/>
    <w:tmpl w:val="42E23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4D75ED8"/>
    <w:multiLevelType w:val="hybridMultilevel"/>
    <w:tmpl w:val="14765D56"/>
    <w:lvl w:ilvl="0" w:tplc="4E128CAC">
      <w:numFmt w:val="bullet"/>
      <w:lvlText w:val=""/>
      <w:lvlJc w:val="left"/>
      <w:pPr>
        <w:tabs>
          <w:tab w:val="num" w:pos="510"/>
        </w:tabs>
        <w:ind w:left="510" w:hanging="226"/>
      </w:pPr>
      <w:rPr>
        <w:rFonts w:ascii="Symbol" w:hAnsi="Symbol" w:cs="Times New Roman" w:hint="default"/>
        <w:b/>
        <w:i w:val="0"/>
        <w:sz w:val="28"/>
      </w:rPr>
    </w:lvl>
    <w:lvl w:ilvl="1" w:tplc="F6B8A06C">
      <w:start w:val="1"/>
      <w:numFmt w:val="russianLower"/>
      <w:lvlText w:val="%2)"/>
      <w:lvlJc w:val="left"/>
      <w:pPr>
        <w:tabs>
          <w:tab w:val="num" w:pos="851"/>
        </w:tabs>
        <w:ind w:left="851" w:hanging="397"/>
      </w:pPr>
      <w:rPr>
        <w:rFonts w:ascii="Times New Roman" w:hAnsi="Times New Roman" w:cs="Times New Roman" w:hint="default"/>
        <w:b w:val="0"/>
        <w:i w:val="0"/>
        <w:sz w:val="28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896B82"/>
    <w:multiLevelType w:val="hybridMultilevel"/>
    <w:tmpl w:val="E6D050AA"/>
    <w:lvl w:ilvl="0" w:tplc="B560C098">
      <w:numFmt w:val="bullet"/>
      <w:lvlText w:val=""/>
      <w:lvlJc w:val="left"/>
      <w:pPr>
        <w:tabs>
          <w:tab w:val="num" w:pos="851"/>
        </w:tabs>
        <w:ind w:left="851" w:hanging="284"/>
      </w:pPr>
      <w:rPr>
        <w:rFonts w:ascii="Symbol" w:hAnsi="Symbol" w:cs="Times New Roman" w:hint="default"/>
        <w:b/>
        <w:i w:val="0"/>
        <w:sz w:val="28"/>
      </w:rPr>
    </w:lvl>
    <w:lvl w:ilvl="1" w:tplc="F6B8A06C">
      <w:start w:val="1"/>
      <w:numFmt w:val="russianLower"/>
      <w:lvlText w:val="%2)"/>
      <w:lvlJc w:val="left"/>
      <w:pPr>
        <w:tabs>
          <w:tab w:val="num" w:pos="851"/>
        </w:tabs>
        <w:ind w:left="851" w:hanging="397"/>
      </w:pPr>
      <w:rPr>
        <w:rFonts w:ascii="Times New Roman" w:hAnsi="Times New Roman" w:cs="Times New Roman" w:hint="default"/>
        <w:b w:val="0"/>
        <w:i w:val="0"/>
        <w:sz w:val="28"/>
      </w:rPr>
    </w:lvl>
    <w:lvl w:ilvl="2" w:tplc="4B0805FA">
      <w:start w:val="1"/>
      <w:numFmt w:val="decimal"/>
      <w:lvlText w:val="%3."/>
      <w:lvlJc w:val="left"/>
      <w:pPr>
        <w:tabs>
          <w:tab w:val="num" w:pos="567"/>
        </w:tabs>
        <w:ind w:left="567" w:hanging="283"/>
      </w:pPr>
      <w:rPr>
        <w:b w:val="0"/>
        <w:i w:val="0"/>
        <w:sz w:val="28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0E1"/>
    <w:rsid w:val="0004202B"/>
    <w:rsid w:val="00070742"/>
    <w:rsid w:val="000F30E1"/>
    <w:rsid w:val="001462EA"/>
    <w:rsid w:val="00192060"/>
    <w:rsid w:val="00262CDC"/>
    <w:rsid w:val="002666EF"/>
    <w:rsid w:val="00273F4C"/>
    <w:rsid w:val="00384DE5"/>
    <w:rsid w:val="003B7823"/>
    <w:rsid w:val="00420338"/>
    <w:rsid w:val="00431345"/>
    <w:rsid w:val="005826F9"/>
    <w:rsid w:val="00650778"/>
    <w:rsid w:val="006A2156"/>
    <w:rsid w:val="006A29EE"/>
    <w:rsid w:val="006B3F3A"/>
    <w:rsid w:val="00792B3F"/>
    <w:rsid w:val="007B2023"/>
    <w:rsid w:val="007F6788"/>
    <w:rsid w:val="00894F39"/>
    <w:rsid w:val="00B20BD0"/>
    <w:rsid w:val="00B65A66"/>
    <w:rsid w:val="00C15434"/>
    <w:rsid w:val="00C324ED"/>
    <w:rsid w:val="00DF4BCF"/>
    <w:rsid w:val="00E15CB9"/>
    <w:rsid w:val="00F5126C"/>
    <w:rsid w:val="00F72C9E"/>
    <w:rsid w:val="00F80038"/>
    <w:rsid w:val="00FA1DEC"/>
    <w:rsid w:val="00FA2714"/>
    <w:rsid w:val="00FD4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C7099"/>
  <w15:docId w15:val="{E3C164E1-8A4E-40CB-BA7C-1613B0D11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62CDC"/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A1D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1D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21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5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4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5</Pages>
  <Words>1273</Words>
  <Characters>7262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Школа61</dc:creator>
  <cp:lastModifiedBy>Нелли</cp:lastModifiedBy>
  <cp:revision>24</cp:revision>
  <cp:lastPrinted>2014-01-27T04:51:00Z</cp:lastPrinted>
  <dcterms:created xsi:type="dcterms:W3CDTF">2014-01-24T05:03:00Z</dcterms:created>
  <dcterms:modified xsi:type="dcterms:W3CDTF">2020-02-15T12:33:00Z</dcterms:modified>
</cp:coreProperties>
</file>