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76172" w:rsidRPr="00F76172" w:rsidRDefault="00F76172" w:rsidP="00F7617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t>VIII</w:t>
      </w:r>
      <w:r w:rsidR="00883A07">
        <w:rPr>
          <w:rFonts w:ascii="Times New Roman" w:hAnsi="Times New Roman" w:cs="Times New Roman"/>
          <w:sz w:val="24"/>
          <w:szCs w:val="24"/>
        </w:rPr>
        <w:t xml:space="preserve"> </w:t>
      </w:r>
      <w:r w:rsidR="00883A07" w:rsidRPr="00883A07">
        <w:rPr>
          <w:rFonts w:ascii="Times New Roman" w:hAnsi="Times New Roman" w:cs="Times New Roman"/>
          <w:sz w:val="24"/>
          <w:szCs w:val="24"/>
        </w:rPr>
        <w:t>областной конкурс «Горьковские чтения»</w:t>
      </w: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Pr="00883A07" w:rsidRDefault="008655EC" w:rsidP="008655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A07">
        <w:rPr>
          <w:rFonts w:ascii="Times New Roman" w:hAnsi="Times New Roman" w:cs="Times New Roman"/>
          <w:b/>
          <w:sz w:val="28"/>
          <w:szCs w:val="28"/>
        </w:rPr>
        <w:t xml:space="preserve">Исследовательская работа </w:t>
      </w:r>
    </w:p>
    <w:p w:rsidR="008655EC" w:rsidRPr="00883A07" w:rsidRDefault="00883A07" w:rsidP="008655EC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883A07">
        <w:rPr>
          <w:rFonts w:ascii="Times New Roman" w:hAnsi="Times New Roman" w:cs="Times New Roman"/>
          <w:b/>
          <w:sz w:val="28"/>
          <w:szCs w:val="28"/>
        </w:rPr>
        <w:t xml:space="preserve">Тема: </w:t>
      </w:r>
      <w:r w:rsidR="008655EC" w:rsidRPr="00883A07">
        <w:rPr>
          <w:rFonts w:ascii="Times New Roman" w:hAnsi="Times New Roman" w:cs="Times New Roman"/>
          <w:b/>
          <w:sz w:val="28"/>
          <w:szCs w:val="28"/>
        </w:rPr>
        <w:t>«Секрет названия конфет»</w:t>
      </w:r>
    </w:p>
    <w:p w:rsidR="008655EC" w:rsidRDefault="008655EC" w:rsidP="008655EC">
      <w:pPr>
        <w:jc w:val="center"/>
        <w:rPr>
          <w:rFonts w:ascii="Times New Roman" w:hAnsi="Times New Roman" w:cs="Times New Roman"/>
          <w:sz w:val="44"/>
          <w:szCs w:val="4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83A07" w:rsidRDefault="00883A07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83A07" w:rsidRDefault="00883A07" w:rsidP="008655E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8655EC" w:rsidRDefault="00883A07" w:rsidP="008655E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Будкина Полина,</w:t>
      </w:r>
    </w:p>
    <w:p w:rsidR="00883A07" w:rsidRDefault="00883A07" w:rsidP="008655E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обучающаяся 9 «Б» класса</w:t>
      </w:r>
    </w:p>
    <w:p w:rsidR="00883A07" w:rsidRDefault="00883A07" w:rsidP="008655E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МБОУ «Гимназия г. Навашино»</w:t>
      </w:r>
    </w:p>
    <w:p w:rsidR="00883A07" w:rsidRDefault="00883A07" w:rsidP="008655EC">
      <w:pPr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Нижегородской области</w:t>
      </w:r>
    </w:p>
    <w:p w:rsidR="008655EC" w:rsidRDefault="008655EC" w:rsidP="008655E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83A07" w:rsidRP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  <w:r w:rsidRPr="00883A07">
        <w:rPr>
          <w:rFonts w:ascii="Times New Roman" w:hAnsi="Times New Roman" w:cs="Times New Roman"/>
          <w:sz w:val="24"/>
          <w:szCs w:val="24"/>
        </w:rPr>
        <w:t>Руководитель: Соболева Елизавета Фёдоровна,</w:t>
      </w:r>
    </w:p>
    <w:p w:rsid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  <w:r w:rsidRPr="00883A07">
        <w:rPr>
          <w:rFonts w:ascii="Times New Roman" w:hAnsi="Times New Roman" w:cs="Times New Roman"/>
          <w:sz w:val="24"/>
          <w:szCs w:val="24"/>
        </w:rPr>
        <w:t>учитель русского языка и литературы</w:t>
      </w:r>
    </w:p>
    <w:p w:rsid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83A07" w:rsidRDefault="00883A07" w:rsidP="00883A07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8655EC" w:rsidRDefault="008655EC" w:rsidP="008655EC">
      <w:pPr>
        <w:jc w:val="right"/>
        <w:rPr>
          <w:rFonts w:ascii="Times New Roman" w:hAnsi="Times New Roman" w:cs="Times New Roman"/>
          <w:sz w:val="24"/>
          <w:szCs w:val="24"/>
        </w:rPr>
      </w:pPr>
    </w:p>
    <w:p w:rsidR="00963867" w:rsidRPr="00883A07" w:rsidRDefault="008655EC" w:rsidP="00883A07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2019 год</w:t>
      </w:r>
    </w:p>
    <w:p w:rsidR="00C74234" w:rsidRPr="00F76172" w:rsidRDefault="00C74234" w:rsidP="00F76172">
      <w:pPr>
        <w:ind w:firstLine="0"/>
        <w:jc w:val="center"/>
        <w:rPr>
          <w:rFonts w:ascii="Times New Roman" w:hAnsi="Times New Roman" w:cs="Times New Roman"/>
          <w:sz w:val="24"/>
          <w:szCs w:val="24"/>
        </w:rPr>
      </w:pPr>
      <w:r w:rsidRPr="00E876C6">
        <w:rPr>
          <w:rFonts w:ascii="Times New Roman" w:hAnsi="Times New Roman" w:cs="Times New Roman"/>
          <w:b/>
          <w:sz w:val="28"/>
          <w:szCs w:val="28"/>
        </w:rPr>
        <w:lastRenderedPageBreak/>
        <w:t>Оглавление</w:t>
      </w:r>
    </w:p>
    <w:p w:rsidR="00C74234" w:rsidRDefault="000618F2" w:rsidP="000618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Введение………………………………………………………………………..стр. 3</w:t>
      </w:r>
    </w:p>
    <w:p w:rsidR="000618F2" w:rsidRDefault="000618F2" w:rsidP="000618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Основная часть: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Происхождение слова «конфета» и его лексическое значение</w:t>
      </w:r>
      <w:r>
        <w:rPr>
          <w:rFonts w:ascii="Times New Roman" w:hAnsi="Times New Roman" w:cs="Times New Roman"/>
          <w:sz w:val="24"/>
          <w:szCs w:val="24"/>
        </w:rPr>
        <w:t>…………стр. 4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Понятие слова «фантик» и его происхождение</w:t>
      </w:r>
      <w:r>
        <w:rPr>
          <w:rFonts w:ascii="Times New Roman" w:hAnsi="Times New Roman" w:cs="Times New Roman"/>
          <w:sz w:val="24"/>
          <w:szCs w:val="24"/>
        </w:rPr>
        <w:t>………………………….стр. 5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Тематика названий конфет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………………………………………………...стр. </w:t>
      </w:r>
      <w:r w:rsidR="00634EB5">
        <w:rPr>
          <w:rFonts w:ascii="Times New Roman" w:hAnsi="Times New Roman" w:cs="Times New Roman"/>
          <w:sz w:val="24"/>
          <w:szCs w:val="24"/>
        </w:rPr>
        <w:t>6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Грамматическая составляющая названий кондитерских изделий</w:t>
      </w:r>
      <w:r>
        <w:rPr>
          <w:rFonts w:ascii="Times New Roman" w:hAnsi="Times New Roman" w:cs="Times New Roman"/>
          <w:sz w:val="24"/>
          <w:szCs w:val="24"/>
        </w:rPr>
        <w:t xml:space="preserve">………стр. </w:t>
      </w:r>
      <w:r w:rsidR="00634EB5">
        <w:rPr>
          <w:rFonts w:ascii="Times New Roman" w:hAnsi="Times New Roman" w:cs="Times New Roman"/>
          <w:sz w:val="24"/>
          <w:szCs w:val="24"/>
        </w:rPr>
        <w:t>7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Словообразование на конфетных обёртках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……………………………….стр. </w:t>
      </w:r>
      <w:r w:rsidR="00634EB5">
        <w:rPr>
          <w:rFonts w:ascii="Times New Roman" w:hAnsi="Times New Roman" w:cs="Times New Roman"/>
          <w:sz w:val="24"/>
          <w:szCs w:val="24"/>
        </w:rPr>
        <w:t>8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Лексическое значение названий конфет</w:t>
      </w:r>
      <w:r>
        <w:rPr>
          <w:rFonts w:ascii="Times New Roman" w:hAnsi="Times New Roman" w:cs="Times New Roman"/>
          <w:sz w:val="24"/>
          <w:szCs w:val="24"/>
        </w:rPr>
        <w:t xml:space="preserve">…………………………………..стр. </w:t>
      </w:r>
      <w:r w:rsidR="00634EB5">
        <w:rPr>
          <w:rFonts w:ascii="Times New Roman" w:hAnsi="Times New Roman" w:cs="Times New Roman"/>
          <w:sz w:val="24"/>
          <w:szCs w:val="24"/>
        </w:rPr>
        <w:t>9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Выразительные средства русского языка и литературы в названиях конфет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……………………………………………………………………….стр. 1</w:t>
      </w:r>
      <w:r w:rsidR="00634EB5">
        <w:rPr>
          <w:rFonts w:ascii="Times New Roman" w:hAnsi="Times New Roman" w:cs="Times New Roman"/>
          <w:sz w:val="24"/>
          <w:szCs w:val="24"/>
        </w:rPr>
        <w:t>0</w:t>
      </w:r>
    </w:p>
    <w:p w:rsidR="000618F2" w:rsidRDefault="000618F2" w:rsidP="000618F2">
      <w:pPr>
        <w:pStyle w:val="a3"/>
        <w:numPr>
          <w:ilvl w:val="0"/>
          <w:numId w:val="7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0618F2">
        <w:rPr>
          <w:rFonts w:ascii="Times New Roman" w:hAnsi="Times New Roman" w:cs="Times New Roman"/>
          <w:sz w:val="24"/>
          <w:szCs w:val="24"/>
        </w:rPr>
        <w:t>Иностранные слова в названиях некоторых конфет</w:t>
      </w:r>
      <w:r>
        <w:rPr>
          <w:rFonts w:ascii="Times New Roman" w:hAnsi="Times New Roman" w:cs="Times New Roman"/>
          <w:sz w:val="24"/>
          <w:szCs w:val="24"/>
        </w:rPr>
        <w:t>……………………</w:t>
      </w:r>
      <w:r w:rsidR="00634EB5">
        <w:rPr>
          <w:rFonts w:ascii="Times New Roman" w:hAnsi="Times New Roman" w:cs="Times New Roman"/>
          <w:sz w:val="24"/>
          <w:szCs w:val="24"/>
        </w:rPr>
        <w:t>..</w:t>
      </w:r>
      <w:r>
        <w:rPr>
          <w:rFonts w:ascii="Times New Roman" w:hAnsi="Times New Roman" w:cs="Times New Roman"/>
          <w:sz w:val="24"/>
          <w:szCs w:val="24"/>
        </w:rPr>
        <w:t>стр. 1</w:t>
      </w:r>
      <w:r w:rsidR="00634EB5">
        <w:rPr>
          <w:rFonts w:ascii="Times New Roman" w:hAnsi="Times New Roman" w:cs="Times New Roman"/>
          <w:sz w:val="24"/>
          <w:szCs w:val="24"/>
        </w:rPr>
        <w:t>1</w:t>
      </w:r>
    </w:p>
    <w:p w:rsidR="000618F2" w:rsidRDefault="00634EB5" w:rsidP="000618F2">
      <w:pPr>
        <w:jc w:val="both"/>
        <w:rPr>
          <w:rFonts w:ascii="Times New Roman" w:hAnsi="Times New Roman" w:cs="Times New Roman"/>
          <w:sz w:val="24"/>
          <w:szCs w:val="24"/>
        </w:rPr>
      </w:pPr>
      <w:r w:rsidRPr="00634EB5">
        <w:rPr>
          <w:rFonts w:ascii="Times New Roman" w:hAnsi="Times New Roman" w:cs="Times New Roman"/>
          <w:sz w:val="24"/>
          <w:szCs w:val="24"/>
        </w:rPr>
        <w:t>Заключение</w:t>
      </w:r>
      <w:r>
        <w:rPr>
          <w:rFonts w:ascii="Times New Roman" w:hAnsi="Times New Roman" w:cs="Times New Roman"/>
          <w:sz w:val="24"/>
          <w:szCs w:val="24"/>
        </w:rPr>
        <w:t>……………………………………………………………………...стр. 13</w:t>
      </w:r>
    </w:p>
    <w:p w:rsidR="00634EB5" w:rsidRDefault="00634EB5" w:rsidP="000618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Список литературы……………………………………………………………..стр. 14</w:t>
      </w:r>
    </w:p>
    <w:p w:rsidR="00634EB5" w:rsidRPr="000618F2" w:rsidRDefault="00634EB5" w:rsidP="000618F2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Приложения……………………………………………………………………..стр. 15</w:t>
      </w: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C74234" w:rsidRDefault="00C74234" w:rsidP="00DA201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63867" w:rsidRDefault="00963867" w:rsidP="00634EB5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634EB5" w:rsidRDefault="00634EB5" w:rsidP="00634EB5">
      <w:pPr>
        <w:ind w:firstLine="0"/>
        <w:rPr>
          <w:rFonts w:ascii="Times New Roman" w:hAnsi="Times New Roman" w:cs="Times New Roman"/>
          <w:b/>
          <w:sz w:val="28"/>
          <w:szCs w:val="28"/>
        </w:rPr>
      </w:pPr>
    </w:p>
    <w:p w:rsidR="00DA201A" w:rsidRPr="00E876C6" w:rsidRDefault="00DA201A" w:rsidP="00DA201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76C6">
        <w:rPr>
          <w:rFonts w:ascii="Times New Roman" w:hAnsi="Times New Roman" w:cs="Times New Roman"/>
          <w:b/>
          <w:sz w:val="28"/>
          <w:szCs w:val="28"/>
        </w:rPr>
        <w:lastRenderedPageBreak/>
        <w:t>Введение</w:t>
      </w:r>
    </w:p>
    <w:p w:rsidR="00666E32" w:rsidRDefault="00924E3C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современном мире человек каждый день сталкивается с огромным потоком информации: повсюду рекламные вывески, яркие афиши, билборды, предлагаю</w:t>
      </w:r>
      <w:r w:rsidR="00666E32">
        <w:rPr>
          <w:rFonts w:ascii="Times New Roman" w:hAnsi="Times New Roman" w:cs="Times New Roman"/>
          <w:sz w:val="24"/>
          <w:szCs w:val="24"/>
        </w:rPr>
        <w:t xml:space="preserve">щие различные товары, которые </w:t>
      </w:r>
      <w:r>
        <w:rPr>
          <w:rFonts w:ascii="Times New Roman" w:hAnsi="Times New Roman" w:cs="Times New Roman"/>
          <w:sz w:val="24"/>
          <w:szCs w:val="24"/>
        </w:rPr>
        <w:t>имеют красивые упаковки, привлекая своих</w:t>
      </w:r>
      <w:r w:rsidR="00666E32">
        <w:rPr>
          <w:rFonts w:ascii="Times New Roman" w:hAnsi="Times New Roman" w:cs="Times New Roman"/>
          <w:sz w:val="24"/>
          <w:szCs w:val="24"/>
        </w:rPr>
        <w:t xml:space="preserve"> покупателей. А что насчёт конфет? Безусловно, и они имеют блестящие фантики и оригинальные названия. С каждым разом фабрики стараются придумать более звучные имена для своей продукции, ведь именно от этого и зависит, будет ли она востребована у покупателей. </w:t>
      </w:r>
    </w:p>
    <w:p w:rsidR="008655EC" w:rsidRDefault="00666E32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Выбранная мной тема является </w:t>
      </w:r>
      <w:r w:rsidRPr="009219C5">
        <w:rPr>
          <w:rFonts w:ascii="Times New Roman" w:hAnsi="Times New Roman" w:cs="Times New Roman"/>
          <w:b/>
          <w:sz w:val="24"/>
          <w:szCs w:val="24"/>
        </w:rPr>
        <w:t>актуальной</w:t>
      </w:r>
      <w:r w:rsidR="009219C5">
        <w:rPr>
          <w:rFonts w:ascii="Times New Roman" w:hAnsi="Times New Roman" w:cs="Times New Roman"/>
          <w:sz w:val="24"/>
          <w:szCs w:val="24"/>
        </w:rPr>
        <w:t xml:space="preserve"> в наше время, потому что люди всё реже обращают внимание на вкусовые особенности конфет, отдавая предпочтение яркой упаковке и заголовку, поэтому я решила задаться вопросом, в чём же секрет названия конфет?</w:t>
      </w:r>
    </w:p>
    <w:p w:rsidR="00696D8F" w:rsidRDefault="009219C5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9219C5">
        <w:rPr>
          <w:rFonts w:ascii="Times New Roman" w:hAnsi="Times New Roman" w:cs="Times New Roman"/>
          <w:b/>
          <w:sz w:val="24"/>
          <w:szCs w:val="24"/>
        </w:rPr>
        <w:t xml:space="preserve">Материалом </w:t>
      </w:r>
      <w:r>
        <w:rPr>
          <w:rFonts w:ascii="Times New Roman" w:hAnsi="Times New Roman" w:cs="Times New Roman"/>
          <w:sz w:val="24"/>
          <w:szCs w:val="24"/>
        </w:rPr>
        <w:t>моег</w:t>
      </w:r>
      <w:r w:rsidR="00696D8F">
        <w:rPr>
          <w:rFonts w:ascii="Times New Roman" w:hAnsi="Times New Roman" w:cs="Times New Roman"/>
          <w:sz w:val="24"/>
          <w:szCs w:val="24"/>
        </w:rPr>
        <w:t>о исследования стала продукция П</w:t>
      </w:r>
      <w:r>
        <w:rPr>
          <w:rFonts w:ascii="Times New Roman" w:hAnsi="Times New Roman" w:cs="Times New Roman"/>
          <w:sz w:val="24"/>
          <w:szCs w:val="24"/>
        </w:rPr>
        <w:t>АО «</w:t>
      </w:r>
      <w:r w:rsidR="00696D8F">
        <w:rPr>
          <w:rFonts w:ascii="Times New Roman" w:hAnsi="Times New Roman" w:cs="Times New Roman"/>
          <w:sz w:val="24"/>
          <w:szCs w:val="24"/>
        </w:rPr>
        <w:t>Московская кондитерская фабрика «Красный октябрь»</w:t>
      </w:r>
    </w:p>
    <w:p w:rsidR="00696D8F" w:rsidRDefault="009219C5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9219C5">
        <w:rPr>
          <w:rFonts w:ascii="Times New Roman" w:hAnsi="Times New Roman" w:cs="Times New Roman"/>
          <w:b/>
          <w:sz w:val="24"/>
          <w:szCs w:val="24"/>
        </w:rPr>
        <w:t xml:space="preserve">Предметом </w:t>
      </w:r>
      <w:r>
        <w:rPr>
          <w:rFonts w:ascii="Times New Roman" w:hAnsi="Times New Roman" w:cs="Times New Roman"/>
          <w:sz w:val="24"/>
          <w:szCs w:val="24"/>
        </w:rPr>
        <w:t>моего иссл</w:t>
      </w:r>
      <w:r w:rsidR="00696D8F">
        <w:rPr>
          <w:rFonts w:ascii="Times New Roman" w:hAnsi="Times New Roman" w:cs="Times New Roman"/>
          <w:sz w:val="24"/>
          <w:szCs w:val="24"/>
        </w:rPr>
        <w:t>едования стала упаковка конфет П</w:t>
      </w:r>
      <w:r>
        <w:rPr>
          <w:rFonts w:ascii="Times New Roman" w:hAnsi="Times New Roman" w:cs="Times New Roman"/>
          <w:sz w:val="24"/>
          <w:szCs w:val="24"/>
        </w:rPr>
        <w:t>АО «</w:t>
      </w:r>
      <w:r w:rsidR="00696D8F">
        <w:rPr>
          <w:rFonts w:ascii="Times New Roman" w:hAnsi="Times New Roman" w:cs="Times New Roman"/>
          <w:sz w:val="24"/>
          <w:szCs w:val="24"/>
        </w:rPr>
        <w:t>Московская кондитерская фабрика «Красный октябрь»</w:t>
      </w:r>
    </w:p>
    <w:p w:rsidR="009219C5" w:rsidRDefault="005241DD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EC33DC">
        <w:rPr>
          <w:rFonts w:ascii="Times New Roman" w:hAnsi="Times New Roman" w:cs="Times New Roman"/>
          <w:b/>
          <w:sz w:val="24"/>
          <w:szCs w:val="24"/>
        </w:rPr>
        <w:t>Цель исследования</w:t>
      </w:r>
      <w:r>
        <w:rPr>
          <w:rFonts w:ascii="Times New Roman" w:hAnsi="Times New Roman" w:cs="Times New Roman"/>
          <w:sz w:val="24"/>
          <w:szCs w:val="24"/>
        </w:rPr>
        <w:t>: анализ конфетных обёрток с точки зрения грамматики и выразительных средств русского языка и литературы</w:t>
      </w:r>
    </w:p>
    <w:p w:rsidR="005241DD" w:rsidRDefault="005241DD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EC33DC">
        <w:rPr>
          <w:rFonts w:ascii="Times New Roman" w:hAnsi="Times New Roman" w:cs="Times New Roman"/>
          <w:b/>
          <w:sz w:val="24"/>
          <w:szCs w:val="24"/>
        </w:rPr>
        <w:t>Задачи исследования</w:t>
      </w:r>
      <w:r>
        <w:rPr>
          <w:rFonts w:ascii="Times New Roman" w:hAnsi="Times New Roman" w:cs="Times New Roman"/>
          <w:sz w:val="24"/>
          <w:szCs w:val="24"/>
        </w:rPr>
        <w:t>:</w:t>
      </w:r>
    </w:p>
    <w:p w:rsidR="005241DD" w:rsidRDefault="005241DD" w:rsidP="007B30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Узнать о лексическом значении слова «конфета»</w:t>
      </w:r>
    </w:p>
    <w:p w:rsidR="005241DD" w:rsidRDefault="005241DD" w:rsidP="007B30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Окунуться в историю происхождения и развития фантиков от конфет</w:t>
      </w:r>
    </w:p>
    <w:p w:rsidR="005241DD" w:rsidRDefault="005241DD" w:rsidP="007B30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анкетирование среди учащихся 9-х классов</w:t>
      </w:r>
    </w:p>
    <w:p w:rsidR="005241DD" w:rsidRDefault="005241DD" w:rsidP="007B30A7">
      <w:pPr>
        <w:pStyle w:val="a3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Проанализировать конфеты с иностранными названиями</w:t>
      </w:r>
    </w:p>
    <w:p w:rsidR="00EC33DC" w:rsidRPr="00BC6CE4" w:rsidRDefault="00EC33DC" w:rsidP="00BC6CE4">
      <w:pPr>
        <w:ind w:left="357"/>
        <w:jc w:val="both"/>
        <w:rPr>
          <w:rFonts w:ascii="Times New Roman" w:hAnsi="Times New Roman" w:cs="Times New Roman"/>
          <w:sz w:val="24"/>
          <w:szCs w:val="24"/>
        </w:rPr>
      </w:pPr>
      <w:r w:rsidRPr="00BC6CE4">
        <w:rPr>
          <w:rFonts w:ascii="Times New Roman" w:hAnsi="Times New Roman" w:cs="Times New Roman"/>
          <w:b/>
          <w:sz w:val="24"/>
          <w:szCs w:val="24"/>
        </w:rPr>
        <w:t xml:space="preserve">Гипотезой </w:t>
      </w:r>
      <w:r w:rsidRPr="00BC6CE4">
        <w:rPr>
          <w:rFonts w:ascii="Times New Roman" w:hAnsi="Times New Roman" w:cs="Times New Roman"/>
          <w:sz w:val="24"/>
          <w:szCs w:val="24"/>
        </w:rPr>
        <w:t xml:space="preserve">моего исследования стало </w:t>
      </w:r>
      <w:r w:rsidR="00DA201A" w:rsidRPr="00BC6CE4">
        <w:rPr>
          <w:rFonts w:ascii="Times New Roman" w:hAnsi="Times New Roman" w:cs="Times New Roman"/>
          <w:sz w:val="24"/>
          <w:szCs w:val="24"/>
        </w:rPr>
        <w:t>предположение о том, что названия конфет играют важную роль при выборе того или иного продукта покупателем, поэтому их грамматическое составляющее должно быть правильным.</w:t>
      </w:r>
    </w:p>
    <w:p w:rsidR="00DA201A" w:rsidRDefault="00BC6CE4" w:rsidP="00BC6CE4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    </w:t>
      </w:r>
      <w:r w:rsidR="00DA201A" w:rsidRPr="00DA201A">
        <w:rPr>
          <w:rFonts w:ascii="Times New Roman" w:hAnsi="Times New Roman" w:cs="Times New Roman"/>
          <w:b/>
          <w:sz w:val="24"/>
          <w:szCs w:val="24"/>
        </w:rPr>
        <w:t>Методы проведённых исследований</w:t>
      </w:r>
      <w:r w:rsidR="00DA201A">
        <w:rPr>
          <w:rFonts w:ascii="Times New Roman" w:hAnsi="Times New Roman" w:cs="Times New Roman"/>
          <w:sz w:val="24"/>
          <w:szCs w:val="24"/>
        </w:rPr>
        <w:t>: наблюдение, определение отдельных понятий, анализ, обобщение.</w:t>
      </w:r>
    </w:p>
    <w:p w:rsidR="007B30A7" w:rsidRDefault="007B30A7" w:rsidP="007B30A7">
      <w:pPr>
        <w:rPr>
          <w:rFonts w:ascii="Times New Roman" w:hAnsi="Times New Roman" w:cs="Times New Roman"/>
          <w:sz w:val="24"/>
          <w:szCs w:val="24"/>
        </w:rPr>
      </w:pPr>
    </w:p>
    <w:p w:rsidR="00122205" w:rsidRDefault="00122205" w:rsidP="007B30A7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76172" w:rsidRDefault="00F76172" w:rsidP="007B30A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7B30A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F1C9F" w:rsidRDefault="005F1C9F" w:rsidP="007B30A7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DA201A" w:rsidRPr="00E876C6" w:rsidRDefault="00DA201A" w:rsidP="007B30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876C6">
        <w:rPr>
          <w:rFonts w:ascii="Times New Roman" w:hAnsi="Times New Roman" w:cs="Times New Roman"/>
          <w:b/>
          <w:sz w:val="28"/>
          <w:szCs w:val="28"/>
        </w:rPr>
        <w:lastRenderedPageBreak/>
        <w:t>Основная часть</w:t>
      </w:r>
    </w:p>
    <w:p w:rsidR="00DA201A" w:rsidRPr="00E876C6" w:rsidRDefault="00DA201A" w:rsidP="007B30A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Hlk3411588"/>
      <w:r w:rsidRPr="00E876C6">
        <w:rPr>
          <w:rFonts w:ascii="Times New Roman" w:hAnsi="Times New Roman" w:cs="Times New Roman"/>
          <w:b/>
          <w:sz w:val="28"/>
          <w:szCs w:val="28"/>
        </w:rPr>
        <w:t>Происхождение слова «конфета» и его лексическое значение</w:t>
      </w:r>
    </w:p>
    <w:bookmarkEnd w:id="0"/>
    <w:p w:rsidR="00DA201A" w:rsidRDefault="005F1C9F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детстве</w:t>
      </w:r>
      <w:r w:rsidR="00DA201A">
        <w:rPr>
          <w:rFonts w:ascii="Times New Roman" w:hAnsi="Times New Roman" w:cs="Times New Roman"/>
          <w:sz w:val="24"/>
          <w:szCs w:val="24"/>
        </w:rPr>
        <w:t xml:space="preserve"> конфеты были чем-то волшебным для каждого из нас, они приносили нам не только вкусовое удовольствие, но и настоящую радость. Вряд ли мы тогда задумывались о том, что именно этот вид сладостей имеет довольно-таки длинную историю.</w:t>
      </w:r>
    </w:p>
    <w:p w:rsidR="00DA201A" w:rsidRPr="00892E82" w:rsidRDefault="00DA201A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Сначала, заглянув в несколько словарей, выясним лексическое значение столь «сладкого» </w:t>
      </w:r>
      <w:r w:rsidRPr="00892E82">
        <w:rPr>
          <w:rFonts w:ascii="Times New Roman" w:hAnsi="Times New Roman" w:cs="Times New Roman"/>
          <w:sz w:val="24"/>
          <w:szCs w:val="24"/>
        </w:rPr>
        <w:t>слова.</w:t>
      </w:r>
    </w:p>
    <w:p w:rsidR="00DA201A" w:rsidRPr="00892E82" w:rsidRDefault="00DA201A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892E82">
        <w:rPr>
          <w:rFonts w:ascii="Times New Roman" w:hAnsi="Times New Roman" w:cs="Times New Roman"/>
          <w:sz w:val="24"/>
          <w:szCs w:val="24"/>
        </w:rPr>
        <w:t>Так, по словарю Сергея Ожегова</w:t>
      </w:r>
      <w:r w:rsidR="00892E82" w:rsidRPr="00892E82">
        <w:rPr>
          <w:rFonts w:ascii="Times New Roman" w:hAnsi="Times New Roman" w:cs="Times New Roman"/>
          <w:sz w:val="24"/>
          <w:szCs w:val="24"/>
        </w:rPr>
        <w:t>, конфета – «сахаристое кондитерское изделие в виде плиточки, шарика, батончика»</w:t>
      </w:r>
    </w:p>
    <w:p w:rsidR="00892E82" w:rsidRDefault="00892E82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 w:rsidRPr="00892E82">
        <w:rPr>
          <w:rFonts w:ascii="Times New Roman" w:hAnsi="Times New Roman" w:cs="Times New Roman"/>
          <w:sz w:val="24"/>
          <w:szCs w:val="24"/>
        </w:rPr>
        <w:t>Если мы заглянем в словарь Татьяны Ефремовой, то увидим, что конфета – «сладкое кондитерское изделие, лакомство</w:t>
      </w:r>
      <w:r w:rsidR="00BC6CE4">
        <w:rPr>
          <w:rFonts w:ascii="Times New Roman" w:hAnsi="Times New Roman" w:cs="Times New Roman"/>
          <w:sz w:val="24"/>
          <w:szCs w:val="24"/>
        </w:rPr>
        <w:t>…</w:t>
      </w:r>
      <w:r w:rsidRPr="00892E82">
        <w:rPr>
          <w:rFonts w:ascii="Times New Roman" w:hAnsi="Times New Roman" w:cs="Times New Roman"/>
          <w:sz w:val="24"/>
          <w:szCs w:val="24"/>
        </w:rPr>
        <w:t xml:space="preserve">» </w:t>
      </w:r>
    </w:p>
    <w:p w:rsidR="00330F1A" w:rsidRPr="00CC74AC" w:rsidRDefault="00330F1A" w:rsidP="007B30A7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«Конфета» происходит от индийского слова «кханта», означающего «часть» или «часть сахара»</w:t>
      </w:r>
      <w:r w:rsid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, </w:t>
      </w:r>
      <w:r w:rsidRP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от персидского «канд» – «сахар», </w:t>
      </w:r>
      <w:r w:rsid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 xml:space="preserve">арабского «кандах» – «конфета». </w:t>
      </w:r>
    </w:p>
    <w:p w:rsidR="00892E82" w:rsidRDefault="00892E82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На самом деле история конфет охватывает практически всю географию земного шара. Первые сладости подобного вида появились в Древнем Египте</w:t>
      </w:r>
      <w:r w:rsidR="00503AA8">
        <w:rPr>
          <w:rFonts w:ascii="Times New Roman" w:hAnsi="Times New Roman" w:cs="Times New Roman"/>
          <w:sz w:val="24"/>
          <w:szCs w:val="24"/>
        </w:rPr>
        <w:t>, кулинары изготавл</w:t>
      </w:r>
      <w:r w:rsidR="00CC74AC">
        <w:rPr>
          <w:rFonts w:ascii="Times New Roman" w:hAnsi="Times New Roman" w:cs="Times New Roman"/>
          <w:sz w:val="24"/>
          <w:szCs w:val="24"/>
        </w:rPr>
        <w:t xml:space="preserve">ивали их из мёда и фиников, на Руси же </w:t>
      </w:r>
      <w:r w:rsidR="00503AA8">
        <w:rPr>
          <w:rFonts w:ascii="Times New Roman" w:hAnsi="Times New Roman" w:cs="Times New Roman"/>
          <w:sz w:val="24"/>
          <w:szCs w:val="24"/>
        </w:rPr>
        <w:t>конфеты делали из кленового си</w:t>
      </w:r>
      <w:r w:rsidR="00963867">
        <w:rPr>
          <w:rFonts w:ascii="Times New Roman" w:hAnsi="Times New Roman" w:cs="Times New Roman"/>
          <w:sz w:val="24"/>
          <w:szCs w:val="24"/>
        </w:rPr>
        <w:t>ропа и мёда (приложение 4).</w:t>
      </w:r>
    </w:p>
    <w:p w:rsidR="00096630" w:rsidRDefault="00096630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Изучив некоторые лингвистические словари</w:t>
      </w:r>
      <w:r w:rsidR="00E02759">
        <w:rPr>
          <w:rFonts w:ascii="Times New Roman" w:hAnsi="Times New Roman" w:cs="Times New Roman"/>
          <w:sz w:val="24"/>
          <w:szCs w:val="24"/>
        </w:rPr>
        <w:t>,</w:t>
      </w:r>
      <w:r w:rsidR="00CC74AC">
        <w:rPr>
          <w:rFonts w:ascii="Times New Roman" w:hAnsi="Times New Roman" w:cs="Times New Roman"/>
          <w:sz w:val="24"/>
          <w:szCs w:val="24"/>
        </w:rPr>
        <w:t xml:space="preserve"> я выяснила, что конфеты появились в России </w:t>
      </w:r>
      <w:r w:rsidR="00E02759">
        <w:rPr>
          <w:rFonts w:ascii="Times New Roman" w:hAnsi="Times New Roman" w:cs="Times New Roman"/>
          <w:sz w:val="24"/>
          <w:szCs w:val="24"/>
        </w:rPr>
        <w:t>именно в Пе</w:t>
      </w:r>
      <w:r w:rsidR="00CC74AC">
        <w:rPr>
          <w:rFonts w:ascii="Times New Roman" w:hAnsi="Times New Roman" w:cs="Times New Roman"/>
          <w:sz w:val="24"/>
          <w:szCs w:val="24"/>
        </w:rPr>
        <w:t>т</w:t>
      </w:r>
      <w:r w:rsidR="00E02759">
        <w:rPr>
          <w:rFonts w:ascii="Times New Roman" w:hAnsi="Times New Roman" w:cs="Times New Roman"/>
          <w:sz w:val="24"/>
          <w:szCs w:val="24"/>
        </w:rPr>
        <w:t>ровскую эпоху, когда многое заимствовалось из зарубежных стран.</w:t>
      </w: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Default="00E02759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876C6" w:rsidRDefault="00E876C6" w:rsidP="00E876C6">
      <w:pPr>
        <w:ind w:firstLine="0"/>
        <w:rPr>
          <w:rFonts w:ascii="Times New Roman" w:hAnsi="Times New Roman" w:cs="Times New Roman"/>
          <w:sz w:val="24"/>
          <w:szCs w:val="24"/>
        </w:rPr>
      </w:pPr>
    </w:p>
    <w:p w:rsidR="00F76172" w:rsidRDefault="00F76172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02759" w:rsidRPr="00E876C6" w:rsidRDefault="00E02759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Hlk3411632"/>
      <w:r w:rsidRPr="00E876C6">
        <w:rPr>
          <w:rFonts w:ascii="Times New Roman" w:hAnsi="Times New Roman" w:cs="Times New Roman"/>
          <w:b/>
          <w:sz w:val="28"/>
          <w:szCs w:val="28"/>
        </w:rPr>
        <w:lastRenderedPageBreak/>
        <w:t>Понятие слова «фантик» и его происхождение</w:t>
      </w:r>
    </w:p>
    <w:bookmarkEnd w:id="1"/>
    <w:p w:rsidR="00E02759" w:rsidRDefault="0092363E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Каких только не существует конфетных обёрток: зелёные с белоснежными ромашками, желтые с яркими лучами солнышк</w:t>
      </w:r>
      <w:r w:rsidR="002C1C31">
        <w:rPr>
          <w:rFonts w:ascii="Times New Roman" w:hAnsi="Times New Roman" w:cs="Times New Roman"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>, разноцветные с изображениями различных городов и многие другие.</w:t>
      </w:r>
    </w:p>
    <w:p w:rsidR="00330F1A" w:rsidRPr="00CC74AC" w:rsidRDefault="00330F1A" w:rsidP="007B30A7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CC74AC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Первым, кому пришло в голову заворачивать конфеты в специальные обёртки, был знаменитый американский изобретатель Томас Эдисон. В начале XX века он получил патент на парафинированную бумагу специально для кондитерских целей. Правда, украшать её рисунками и названиями конфет догадались уже немного позже.</w:t>
      </w:r>
    </w:p>
    <w:p w:rsidR="0092363E" w:rsidRDefault="007B30A7" w:rsidP="007B30A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Само слово «фантик» произошло от немецкого «</w:t>
      </w:r>
      <w:r>
        <w:rPr>
          <w:rFonts w:ascii="Times New Roman" w:hAnsi="Times New Roman" w:cs="Times New Roman"/>
          <w:sz w:val="24"/>
          <w:szCs w:val="24"/>
          <w:lang w:val="en-US"/>
        </w:rPr>
        <w:t>pfand</w:t>
      </w:r>
      <w:r w:rsidR="00906FD6">
        <w:rPr>
          <w:rFonts w:ascii="Times New Roman" w:hAnsi="Times New Roman" w:cs="Times New Roman"/>
          <w:sz w:val="24"/>
          <w:szCs w:val="24"/>
        </w:rPr>
        <w:t>», что означало залог, это мы можем выяснить, пролистав странички известного словаря Владимира Даля, где сказано, что франт – «</w:t>
      </w:r>
      <w:r w:rsidR="00906FD6" w:rsidRP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залог, заклад в домашних семейных играх</w:t>
      </w:r>
      <w:r w:rsid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</w:p>
    <w:p w:rsidR="00906FD6" w:rsidRDefault="00906FD6" w:rsidP="007B30A7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sz w:val="24"/>
          <w:szCs w:val="24"/>
        </w:rPr>
        <w:t>Заглянув в словарь Сергея Ожегова, мы увидим, что фантик – «</w:t>
      </w:r>
      <w:r w:rsidRP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это конфетная обёртка, употребляемая детьми для игры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».</w:t>
      </w:r>
    </w:p>
    <w:p w:rsidR="00906FD6" w:rsidRDefault="00906FD6" w:rsidP="00906FD6">
      <w:pPr>
        <w:jc w:val="both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В словаре Татьяны Ефремовой фантик имеет несколько значений: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</w:p>
    <w:p w:rsidR="00906FD6" w:rsidRDefault="00906FD6" w:rsidP="00906FD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«конфетная обертка»</w:t>
      </w:r>
    </w:p>
    <w:p w:rsidR="00906FD6" w:rsidRPr="00906FD6" w:rsidRDefault="00906FD6" w:rsidP="00906FD6">
      <w:pPr>
        <w:pStyle w:val="a3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«</w:t>
      </w:r>
      <w:r w:rsidRP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особым образом свернутая конфетная обертка как элемент игры в фантики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»</w:t>
      </w:r>
      <w:r w:rsidRPr="00906FD6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</w:t>
      </w:r>
    </w:p>
    <w:p w:rsidR="007B30A7" w:rsidRPr="007B30A7" w:rsidRDefault="007B30A7" w:rsidP="007B30A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Сначала</w:t>
      </w:r>
      <w:r w:rsidRPr="007B30A7">
        <w:rPr>
          <w:color w:val="000000"/>
        </w:rPr>
        <w:t xml:space="preserve"> необходимос</w:t>
      </w:r>
      <w:r>
        <w:rPr>
          <w:color w:val="000000"/>
        </w:rPr>
        <w:t>ти в фантиках не было. В начале</w:t>
      </w:r>
      <w:r w:rsidRPr="007B30A7">
        <w:rPr>
          <w:color w:val="000000"/>
        </w:rPr>
        <w:t xml:space="preserve"> XIX века в Европе, а позже и в России, </w:t>
      </w:r>
      <w:r>
        <w:rPr>
          <w:color w:val="000000"/>
        </w:rPr>
        <w:t xml:space="preserve">стали изготавливаться конфеты из какао-масла, которые </w:t>
      </w:r>
      <w:r w:rsidRPr="007B30A7">
        <w:rPr>
          <w:color w:val="000000"/>
        </w:rPr>
        <w:t>стоили б</w:t>
      </w:r>
      <w:r>
        <w:rPr>
          <w:color w:val="000000"/>
        </w:rPr>
        <w:t xml:space="preserve">аснословно дорого. Хранились такие </w:t>
      </w:r>
      <w:r w:rsidRPr="007B30A7">
        <w:rPr>
          <w:color w:val="000000"/>
        </w:rPr>
        <w:t>конфеты в красивых жестяных коробках.</w:t>
      </w:r>
    </w:p>
    <w:p w:rsidR="007B30A7" w:rsidRPr="007B30A7" w:rsidRDefault="007B30A7" w:rsidP="007B30A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 xml:space="preserve">Впервые фантики были изобретены </w:t>
      </w:r>
      <w:r w:rsidR="00906FD6">
        <w:rPr>
          <w:color w:val="000000"/>
        </w:rPr>
        <w:t>во Франции</w:t>
      </w:r>
      <w:r w:rsidRPr="007B30A7">
        <w:rPr>
          <w:color w:val="000000"/>
        </w:rPr>
        <w:t xml:space="preserve">, </w:t>
      </w:r>
      <w:r w:rsidR="00E11E80">
        <w:rPr>
          <w:color w:val="000000"/>
        </w:rPr>
        <w:t xml:space="preserve">но </w:t>
      </w:r>
      <w:r w:rsidR="002C1C31">
        <w:rPr>
          <w:color w:val="000000"/>
        </w:rPr>
        <w:t xml:space="preserve">наши стали </w:t>
      </w:r>
      <w:r w:rsidRPr="007B30A7">
        <w:rPr>
          <w:color w:val="000000"/>
        </w:rPr>
        <w:t>лучшим</w:t>
      </w:r>
      <w:r w:rsidR="002C1C31">
        <w:rPr>
          <w:color w:val="000000"/>
        </w:rPr>
        <w:t>и обёртками</w:t>
      </w:r>
      <w:r w:rsidRPr="007B30A7">
        <w:rPr>
          <w:color w:val="000000"/>
        </w:rPr>
        <w:t xml:space="preserve"> в мире. Российские упаковки для конфет пользовались огромным успехом за границей. В начале 20 века в России уже было известно множество сортов конфет: леденцы и </w:t>
      </w:r>
      <w:r w:rsidR="00E11E80">
        <w:rPr>
          <w:color w:val="000000"/>
        </w:rPr>
        <w:t xml:space="preserve">помадка, тянучки, зефир и </w:t>
      </w:r>
      <w:r w:rsidRPr="007B30A7">
        <w:rPr>
          <w:color w:val="000000"/>
        </w:rPr>
        <w:t>пастила.</w:t>
      </w:r>
    </w:p>
    <w:p w:rsidR="00E11E80" w:rsidRDefault="00E11E80" w:rsidP="007B30A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Главной задачей фантика стало просвещение не только детей, но и взрослых: печаталась различная полезная информация, можно было встретить фантик с пословицей, поговоркой или же таблицей умножения. В</w:t>
      </w:r>
      <w:r w:rsidR="007B30A7" w:rsidRPr="007B30A7">
        <w:rPr>
          <w:color w:val="000000"/>
        </w:rPr>
        <w:t>ладельцы кондитерских фабрик наделили фантик</w:t>
      </w:r>
      <w:r>
        <w:rPr>
          <w:color w:val="000000"/>
        </w:rPr>
        <w:t xml:space="preserve"> очень главной функцией </w:t>
      </w:r>
      <w:r w:rsidR="007B30A7" w:rsidRPr="007B30A7">
        <w:rPr>
          <w:color w:val="000000"/>
        </w:rPr>
        <w:t>– образовательной</w:t>
      </w:r>
      <w:r w:rsidR="00CC74AC">
        <w:rPr>
          <w:color w:val="000000"/>
        </w:rPr>
        <w:t xml:space="preserve"> </w:t>
      </w:r>
      <w:r w:rsidR="007B30A7" w:rsidRPr="007B30A7">
        <w:rPr>
          <w:color w:val="000000"/>
        </w:rPr>
        <w:t xml:space="preserve">и развивающей. </w:t>
      </w:r>
    </w:p>
    <w:p w:rsidR="007B30A7" w:rsidRDefault="007B30A7" w:rsidP="007B30A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7B30A7">
        <w:rPr>
          <w:color w:val="000000"/>
        </w:rPr>
        <w:t xml:space="preserve"> На заре Советской власти некоторые традиции все же</w:t>
      </w:r>
      <w:r w:rsidR="00E11E80">
        <w:rPr>
          <w:color w:val="000000"/>
        </w:rPr>
        <w:t xml:space="preserve"> сохранялись. Страна боролась с неграмотностью:</w:t>
      </w:r>
      <w:r w:rsidRPr="007B30A7">
        <w:rPr>
          <w:color w:val="000000"/>
        </w:rPr>
        <w:t xml:space="preserve"> в кондитерских магазинах можно было</w:t>
      </w:r>
      <w:r w:rsidR="00E11E80">
        <w:rPr>
          <w:color w:val="000000"/>
        </w:rPr>
        <w:t xml:space="preserve"> приобрести изделие, завернутое в фантик с изображением различных животных и кратким курсом об их месте обитания или же привычках. </w:t>
      </w:r>
      <w:r w:rsidRPr="007B30A7">
        <w:rPr>
          <w:color w:val="000000"/>
        </w:rPr>
        <w:t xml:space="preserve">Таким образом, </w:t>
      </w:r>
      <w:r w:rsidR="00CC74AC">
        <w:rPr>
          <w:color w:val="000000"/>
        </w:rPr>
        <w:t>раньше конфеты удивляли не только качеством вкуса, но и интерес</w:t>
      </w:r>
      <w:r w:rsidR="00963867">
        <w:rPr>
          <w:color w:val="000000"/>
        </w:rPr>
        <w:t>ными, познавательными фантиками (приложение 3).</w:t>
      </w:r>
    </w:p>
    <w:p w:rsidR="00E11E80" w:rsidRDefault="00E11E80" w:rsidP="007B30A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</w:p>
    <w:p w:rsidR="00696D8F" w:rsidRPr="00E876C6" w:rsidRDefault="00696D8F" w:rsidP="00906FD6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jc w:val="center"/>
        <w:rPr>
          <w:b/>
          <w:color w:val="000000"/>
          <w:sz w:val="28"/>
          <w:szCs w:val="28"/>
        </w:rPr>
      </w:pPr>
      <w:bookmarkStart w:id="2" w:name="_Hlk3411680"/>
      <w:r w:rsidRPr="00E876C6">
        <w:rPr>
          <w:b/>
          <w:color w:val="000000"/>
          <w:sz w:val="28"/>
          <w:szCs w:val="28"/>
        </w:rPr>
        <w:lastRenderedPageBreak/>
        <w:t>Тематика названий конфет</w:t>
      </w:r>
    </w:p>
    <w:bookmarkEnd w:id="2"/>
    <w:p w:rsidR="00FE7779" w:rsidRDefault="00BE2EEB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Часто ли покупатель обращает внимание на название конфет, на правильность написания того или иного слова на обёртке фантика? Проанализиров</w:t>
      </w:r>
      <w:r w:rsidR="00955964">
        <w:rPr>
          <w:color w:val="000000"/>
        </w:rPr>
        <w:t>ав ассортимент ПАО «Московская кондитерская фабрика «Красный октябрь», я выяснила, что названия конфет можно разделить на несколько групп</w:t>
      </w:r>
      <w:r w:rsidR="00F37EFB">
        <w:rPr>
          <w:color w:val="000000"/>
        </w:rPr>
        <w:t>: Растения, Животные,</w:t>
      </w:r>
      <w:r w:rsidR="007D0A51">
        <w:rPr>
          <w:color w:val="000000"/>
        </w:rPr>
        <w:t xml:space="preserve"> Месторасположение.</w:t>
      </w:r>
    </w:p>
    <w:p w:rsidR="007D0A51" w:rsidRDefault="007D0A51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7D0A51">
        <w:rPr>
          <w:b/>
          <w:color w:val="000000"/>
        </w:rPr>
        <w:t>Растения</w:t>
      </w:r>
      <w:r>
        <w:rPr>
          <w:color w:val="000000"/>
        </w:rPr>
        <w:t>: цветы (Ромашка, Василёк, Букет фиалок), фрукты (Цитрон, Фруктовы</w:t>
      </w:r>
      <w:r w:rsidR="009F3168">
        <w:rPr>
          <w:color w:val="000000"/>
        </w:rPr>
        <w:t>й рай, Апельсиновое настроение), ягоды (Клубничная страна, Малиновка), орехи (Лесной орех) и другие.</w:t>
      </w:r>
    </w:p>
    <w:p w:rsidR="009F3168" w:rsidRDefault="009F3168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9F3168">
        <w:rPr>
          <w:b/>
          <w:color w:val="000000"/>
        </w:rPr>
        <w:t>Животные</w:t>
      </w:r>
      <w:r>
        <w:rPr>
          <w:color w:val="000000"/>
        </w:rPr>
        <w:t>: Ласточка, Оранжевый кролик, Мишки в сосновом бору и другие.</w:t>
      </w:r>
    </w:p>
    <w:p w:rsidR="009F3168" w:rsidRDefault="009F3168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9F3168">
        <w:rPr>
          <w:b/>
          <w:color w:val="000000"/>
        </w:rPr>
        <w:t>Месторасположение</w:t>
      </w:r>
      <w:r>
        <w:rPr>
          <w:color w:val="000000"/>
        </w:rPr>
        <w:t xml:space="preserve">: Нива, Столичные, Путешествия по Москве, Лос-Анджелес и другие.  </w:t>
      </w:r>
    </w:p>
    <w:p w:rsidR="009F3168" w:rsidRDefault="009F3168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Как мы</w:t>
      </w:r>
      <w:r w:rsidR="00B46137">
        <w:rPr>
          <w:color w:val="000000"/>
        </w:rPr>
        <w:t xml:space="preserve"> видим, конфеты имеют </w:t>
      </w:r>
      <w:r>
        <w:rPr>
          <w:color w:val="000000"/>
        </w:rPr>
        <w:t>различные названия, связанные с разными тематиками, именно эта особенность каждую сладость делает невероятной</w:t>
      </w:r>
      <w:r w:rsidR="00B46137">
        <w:rPr>
          <w:color w:val="000000"/>
        </w:rPr>
        <w:t xml:space="preserve"> и по-своему интересной. </w:t>
      </w:r>
    </w:p>
    <w:p w:rsidR="00B46137" w:rsidRDefault="00B46137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B46137" w:rsidRDefault="00B46137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F76172" w:rsidRDefault="00F76172" w:rsidP="000618F2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rPr>
          <w:b/>
          <w:color w:val="000000"/>
          <w:sz w:val="28"/>
          <w:szCs w:val="28"/>
        </w:rPr>
      </w:pPr>
    </w:p>
    <w:p w:rsidR="00634EB5" w:rsidRDefault="00634EB5" w:rsidP="000618F2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rPr>
          <w:b/>
          <w:color w:val="000000"/>
          <w:sz w:val="28"/>
          <w:szCs w:val="28"/>
        </w:rPr>
      </w:pPr>
    </w:p>
    <w:p w:rsidR="00F57D22" w:rsidRPr="000618F2" w:rsidRDefault="00B46137" w:rsidP="000618F2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  <w:sz w:val="28"/>
          <w:szCs w:val="28"/>
        </w:rPr>
      </w:pPr>
      <w:bookmarkStart w:id="3" w:name="_Hlk3411836"/>
      <w:r w:rsidRPr="00E876C6">
        <w:rPr>
          <w:b/>
          <w:color w:val="000000"/>
          <w:sz w:val="28"/>
          <w:szCs w:val="28"/>
        </w:rPr>
        <w:lastRenderedPageBreak/>
        <w:t>Грамматическая составляющая названий кондитерских изделий</w:t>
      </w:r>
    </w:p>
    <w:bookmarkEnd w:id="3"/>
    <w:p w:rsidR="00B46137" w:rsidRPr="00B46137" w:rsidRDefault="000618F2" w:rsidP="000618F2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0618F2">
        <w:rPr>
          <w:color w:val="000000"/>
        </w:rPr>
        <w:t>Каких только словосочетаний, предложений, глаголов не встретишь на фантике современных конфет. Немного изучив продукцию, я составила таблицу, показывающую, чем же выражены слова, именующие конфеты.</w:t>
      </w:r>
    </w:p>
    <w:p w:rsidR="00FE7779" w:rsidRDefault="00FE7779" w:rsidP="00D63DEC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tbl>
      <w:tblPr>
        <w:tblStyle w:val="-5"/>
        <w:tblpPr w:leftFromText="180" w:rightFromText="180" w:vertAnchor="page" w:horzAnchor="margin" w:tblpXSpec="center" w:tblpY="3757"/>
        <w:tblW w:w="9749" w:type="dxa"/>
        <w:tblLook w:val="04A0" w:firstRow="1" w:lastRow="0" w:firstColumn="1" w:lastColumn="0" w:noHBand="0" w:noVBand="1"/>
      </w:tblPr>
      <w:tblGrid>
        <w:gridCol w:w="3249"/>
        <w:gridCol w:w="3249"/>
        <w:gridCol w:w="3251"/>
      </w:tblGrid>
      <w:tr w:rsidR="000618F2" w:rsidTr="000618F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Pr="00D63DEC" w:rsidRDefault="000618F2" w:rsidP="000618F2">
            <w:pPr>
              <w:pStyle w:val="a8"/>
              <w:spacing w:before="0" w:beforeAutospacing="0" w:after="120" w:afterAutospacing="0" w:line="360" w:lineRule="auto"/>
              <w:rPr>
                <w:i/>
                <w:color w:val="000000"/>
              </w:rPr>
            </w:pPr>
            <w:r w:rsidRPr="00D63DEC">
              <w:rPr>
                <w:i/>
                <w:color w:val="000000"/>
              </w:rPr>
              <w:t>Имя существительное</w:t>
            </w:r>
          </w:p>
        </w:tc>
        <w:tc>
          <w:tcPr>
            <w:tcW w:w="3249" w:type="dxa"/>
          </w:tcPr>
          <w:p w:rsidR="000618F2" w:rsidRPr="00D63DEC" w:rsidRDefault="000618F2" w:rsidP="000618F2">
            <w:pPr>
              <w:pStyle w:val="a8"/>
              <w:spacing w:before="0" w:beforeAutospacing="0" w:after="120" w:afterAutospacing="0"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D63DEC">
              <w:rPr>
                <w:i/>
                <w:color w:val="000000"/>
              </w:rPr>
              <w:t>Словосочетание</w:t>
            </w:r>
          </w:p>
        </w:tc>
        <w:tc>
          <w:tcPr>
            <w:tcW w:w="3251" w:type="dxa"/>
          </w:tcPr>
          <w:p w:rsidR="000618F2" w:rsidRPr="00D63DEC" w:rsidRDefault="000618F2" w:rsidP="000618F2">
            <w:pPr>
              <w:pStyle w:val="a8"/>
              <w:spacing w:before="0" w:beforeAutospacing="0" w:after="120" w:afterAutospacing="0"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D63DEC">
              <w:rPr>
                <w:i/>
                <w:color w:val="000000"/>
              </w:rPr>
              <w:t>Предложение</w:t>
            </w: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Ореховая роща</w:t>
            </w: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>Васильки</w:t>
            </w:r>
          </w:p>
        </w:tc>
        <w:tc>
          <w:tcPr>
            <w:tcW w:w="3249" w:type="dxa"/>
          </w:tcPr>
          <w:p w:rsidR="000618F2" w:rsidRPr="00821B7C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FF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>Киви</w:t>
            </w: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Красная шапочка</w:t>
            </w: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Ну-ка отними!</w:t>
            </w: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Школьные годы</w:t>
            </w: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66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 xml:space="preserve">Черноморочка </w:t>
            </w: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99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Мишка косолапый по лесу идёт</w:t>
            </w: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53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 xml:space="preserve">Лебёдушка </w:t>
            </w:r>
          </w:p>
        </w:tc>
        <w:tc>
          <w:tcPr>
            <w:tcW w:w="3249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51" w:type="dxa"/>
          </w:tcPr>
          <w:p w:rsidR="000618F2" w:rsidRDefault="000618F2" w:rsidP="000618F2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3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</w:tcPr>
          <w:p w:rsidR="000618F2" w:rsidRPr="00EB3B5F" w:rsidRDefault="000618F2" w:rsidP="000618F2">
            <w:pPr>
              <w:pStyle w:val="a8"/>
              <w:shd w:val="clear" w:color="auto" w:fill="FFFFFF"/>
              <w:spacing w:after="12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 w:rsidRPr="00EB3B5F">
              <w:rPr>
                <w:color w:val="000000"/>
              </w:rPr>
              <w:t>Красный мак</w:t>
            </w:r>
          </w:p>
        </w:tc>
        <w:tc>
          <w:tcPr>
            <w:tcW w:w="3251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0618F2" w:rsidRPr="000F696D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</w:tcPr>
          <w:p w:rsidR="000618F2" w:rsidRPr="00EB3B5F" w:rsidRDefault="000618F2" w:rsidP="000618F2">
            <w:pPr>
              <w:pStyle w:val="a8"/>
              <w:shd w:val="clear" w:color="auto" w:fill="FFFFFF"/>
              <w:spacing w:after="12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Золотое суфле</w:t>
            </w:r>
          </w:p>
        </w:tc>
        <w:tc>
          <w:tcPr>
            <w:tcW w:w="3251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0618F2" w:rsidTr="000618F2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Pr="00EB3B5F" w:rsidRDefault="000618F2" w:rsidP="000618F2">
            <w:pPr>
              <w:pStyle w:val="a8"/>
              <w:shd w:val="clear" w:color="auto" w:fill="FFFFFF"/>
              <w:spacing w:after="127"/>
              <w:rPr>
                <w:color w:val="000000"/>
              </w:rPr>
            </w:pPr>
            <w:r w:rsidRPr="00EB3B5F">
              <w:rPr>
                <w:color w:val="000000"/>
              </w:rPr>
              <w:t xml:space="preserve">Буревестник </w:t>
            </w:r>
          </w:p>
        </w:tc>
        <w:tc>
          <w:tcPr>
            <w:tcW w:w="3249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251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</w:tr>
      <w:tr w:rsidR="000618F2" w:rsidTr="000618F2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77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49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249" w:type="dxa"/>
          </w:tcPr>
          <w:p w:rsidR="000618F2" w:rsidRPr="000F696D" w:rsidRDefault="000618F2" w:rsidP="000618F2">
            <w:pPr>
              <w:pStyle w:val="a8"/>
              <w:shd w:val="clear" w:color="auto" w:fill="FFFFFF"/>
              <w:spacing w:after="12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Arial" w:hAnsi="Arial" w:cs="Arial"/>
                <w:color w:val="000000"/>
                <w:sz w:val="18"/>
                <w:szCs w:val="18"/>
              </w:rPr>
            </w:pPr>
          </w:p>
        </w:tc>
        <w:tc>
          <w:tcPr>
            <w:tcW w:w="3251" w:type="dxa"/>
          </w:tcPr>
          <w:p w:rsidR="000618F2" w:rsidRPr="00EB3B5F" w:rsidRDefault="000618F2" w:rsidP="000618F2">
            <w:pPr>
              <w:pStyle w:val="a8"/>
              <w:shd w:val="clear" w:color="auto" w:fill="FFFFFF"/>
              <w:spacing w:after="127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 w:rsidRPr="00EB3B5F">
              <w:rPr>
                <w:color w:val="000000"/>
              </w:rPr>
              <w:t>Досчитай до десяти</w:t>
            </w:r>
            <w:r>
              <w:rPr>
                <w:color w:val="000000"/>
              </w:rPr>
              <w:t>!</w:t>
            </w:r>
          </w:p>
        </w:tc>
      </w:tr>
    </w:tbl>
    <w:p w:rsidR="000618F2" w:rsidRDefault="000618F2" w:rsidP="00D63DEC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0618F2" w:rsidRDefault="000618F2" w:rsidP="00D63DEC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D63DEC" w:rsidRDefault="00D63DEC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Так мы можем сделать вывод, что в большинстве случаев для названий используются либо имена существительные, либо словосочетания, построенные на разных видах связи: управление, согласование и примыкание.</w:t>
      </w:r>
    </w:p>
    <w:p w:rsidR="00CC74AC" w:rsidRDefault="00CC74AC" w:rsidP="00D63DEC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F76172" w:rsidRDefault="00F76172" w:rsidP="00634EB5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rPr>
          <w:b/>
          <w:color w:val="000000"/>
          <w:sz w:val="28"/>
          <w:szCs w:val="28"/>
        </w:rPr>
      </w:pPr>
    </w:p>
    <w:p w:rsidR="00CC74AC" w:rsidRPr="00E876C6" w:rsidRDefault="00CC74AC" w:rsidP="00CC74AC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  <w:sz w:val="28"/>
          <w:szCs w:val="28"/>
        </w:rPr>
      </w:pPr>
      <w:bookmarkStart w:id="4" w:name="_Hlk3411866"/>
      <w:r w:rsidRPr="00E876C6">
        <w:rPr>
          <w:b/>
          <w:color w:val="000000"/>
          <w:sz w:val="28"/>
          <w:szCs w:val="28"/>
        </w:rPr>
        <w:lastRenderedPageBreak/>
        <w:t>Словообразование на конфетных обёртках</w:t>
      </w:r>
      <w:bookmarkEnd w:id="4"/>
    </w:p>
    <w:p w:rsidR="00CC74AC" w:rsidRDefault="004A6030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 xml:space="preserve">Как вы уже заметили, названия конфет необычайно разнообразны в использовании различных частей речи, также большинство сладостей образовано различными способами. Обратимся за доказательствами к таблице. </w:t>
      </w:r>
    </w:p>
    <w:tbl>
      <w:tblPr>
        <w:tblStyle w:val="-61"/>
        <w:tblW w:w="9727" w:type="dxa"/>
        <w:tblLook w:val="04A0" w:firstRow="1" w:lastRow="0" w:firstColumn="1" w:lastColumn="0" w:noHBand="0" w:noVBand="1"/>
      </w:tblPr>
      <w:tblGrid>
        <w:gridCol w:w="1974"/>
        <w:gridCol w:w="1874"/>
        <w:gridCol w:w="1940"/>
        <w:gridCol w:w="1980"/>
        <w:gridCol w:w="1959"/>
      </w:tblGrid>
      <w:tr w:rsidR="004A6030" w:rsidTr="008E298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47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Pr="008E298F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Слово</w:t>
            </w:r>
          </w:p>
        </w:tc>
        <w:tc>
          <w:tcPr>
            <w:tcW w:w="1874" w:type="dxa"/>
          </w:tcPr>
          <w:p w:rsidR="004A6030" w:rsidRPr="008E298F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Корень (корни)</w:t>
            </w:r>
          </w:p>
        </w:tc>
        <w:tc>
          <w:tcPr>
            <w:tcW w:w="1940" w:type="dxa"/>
          </w:tcPr>
          <w:p w:rsidR="004A6030" w:rsidRPr="008E298F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Сложное слово</w:t>
            </w:r>
          </w:p>
        </w:tc>
        <w:tc>
          <w:tcPr>
            <w:tcW w:w="1980" w:type="dxa"/>
          </w:tcPr>
          <w:p w:rsidR="004A6030" w:rsidRPr="008E298F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Приставка</w:t>
            </w:r>
          </w:p>
        </w:tc>
        <w:tc>
          <w:tcPr>
            <w:tcW w:w="1959" w:type="dxa"/>
          </w:tcPr>
          <w:p w:rsidR="004A6030" w:rsidRPr="008E298F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Суффикс</w:t>
            </w:r>
          </w:p>
        </w:tc>
      </w:tr>
      <w:tr w:rsidR="004A6030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Москвичка</w:t>
            </w:r>
          </w:p>
        </w:tc>
        <w:tc>
          <w:tcPr>
            <w:tcW w:w="18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Москв-</w:t>
            </w:r>
          </w:p>
        </w:tc>
        <w:tc>
          <w:tcPr>
            <w:tcW w:w="194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-ичк-</w:t>
            </w:r>
          </w:p>
        </w:tc>
      </w:tr>
      <w:tr w:rsidR="004A6030" w:rsidTr="008E29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Мореход</w:t>
            </w:r>
          </w:p>
        </w:tc>
        <w:tc>
          <w:tcPr>
            <w:tcW w:w="18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Мор- и </w:t>
            </w:r>
            <w:r w:rsidR="00BC6CE4">
              <w:rPr>
                <w:color w:val="000000"/>
              </w:rPr>
              <w:t>–</w:t>
            </w:r>
            <w:r>
              <w:rPr>
                <w:color w:val="000000"/>
              </w:rPr>
              <w:t>ход</w:t>
            </w:r>
          </w:p>
        </w:tc>
        <w:tc>
          <w:tcPr>
            <w:tcW w:w="1940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Сложное слово, соединительная гласная  -е-</w:t>
            </w: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4A6030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Заморские</w:t>
            </w:r>
          </w:p>
        </w:tc>
        <w:tc>
          <w:tcPr>
            <w:tcW w:w="18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-мор-</w:t>
            </w:r>
          </w:p>
        </w:tc>
        <w:tc>
          <w:tcPr>
            <w:tcW w:w="194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За-</w:t>
            </w:r>
          </w:p>
        </w:tc>
        <w:tc>
          <w:tcPr>
            <w:tcW w:w="1959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-ск-</w:t>
            </w:r>
          </w:p>
        </w:tc>
      </w:tr>
      <w:tr w:rsidR="007B4DC4" w:rsidTr="008E29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Коровка</w:t>
            </w:r>
          </w:p>
        </w:tc>
        <w:tc>
          <w:tcPr>
            <w:tcW w:w="18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Коров-</w:t>
            </w:r>
          </w:p>
        </w:tc>
        <w:tc>
          <w:tcPr>
            <w:tcW w:w="194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-к-</w:t>
            </w:r>
          </w:p>
        </w:tc>
      </w:tr>
      <w:tr w:rsidR="007B4DC4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Стратосфера</w:t>
            </w:r>
          </w:p>
        </w:tc>
        <w:tc>
          <w:tcPr>
            <w:tcW w:w="18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Страт-  и  -сфер</w:t>
            </w:r>
          </w:p>
        </w:tc>
        <w:tc>
          <w:tcPr>
            <w:tcW w:w="194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Сложное слово, соединительная гласная  -о-</w:t>
            </w:r>
          </w:p>
        </w:tc>
        <w:tc>
          <w:tcPr>
            <w:tcW w:w="198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4A6030" w:rsidTr="008E29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Славяночка</w:t>
            </w:r>
          </w:p>
        </w:tc>
        <w:tc>
          <w:tcPr>
            <w:tcW w:w="18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Славян-</w:t>
            </w:r>
          </w:p>
        </w:tc>
        <w:tc>
          <w:tcPr>
            <w:tcW w:w="194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-очк-</w:t>
            </w:r>
          </w:p>
        </w:tc>
      </w:tr>
      <w:tr w:rsidR="004A6030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Снежок</w:t>
            </w:r>
          </w:p>
        </w:tc>
        <w:tc>
          <w:tcPr>
            <w:tcW w:w="1874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Снеж-</w:t>
            </w:r>
          </w:p>
        </w:tc>
        <w:tc>
          <w:tcPr>
            <w:tcW w:w="194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-ок-</w:t>
            </w:r>
          </w:p>
        </w:tc>
      </w:tr>
      <w:tr w:rsidR="004A6030" w:rsidTr="008E29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49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Буревестник</w:t>
            </w:r>
          </w:p>
        </w:tc>
        <w:tc>
          <w:tcPr>
            <w:tcW w:w="18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Бур-  и  -вест-</w:t>
            </w:r>
          </w:p>
        </w:tc>
        <w:tc>
          <w:tcPr>
            <w:tcW w:w="1940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Сложное слово, соединительная гласная  -е-</w:t>
            </w: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-ник-</w:t>
            </w:r>
          </w:p>
        </w:tc>
      </w:tr>
      <w:tr w:rsidR="004A6030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Лёвушка</w:t>
            </w:r>
          </w:p>
        </w:tc>
        <w:tc>
          <w:tcPr>
            <w:tcW w:w="1874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Лёв-</w:t>
            </w:r>
          </w:p>
        </w:tc>
        <w:tc>
          <w:tcPr>
            <w:tcW w:w="194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4A6030" w:rsidRDefault="004A6030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4A6030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-ушк-</w:t>
            </w:r>
          </w:p>
        </w:tc>
      </w:tr>
      <w:tr w:rsidR="008E298F" w:rsidTr="008E298F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8E298F" w:rsidRDefault="008E298F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Сластёна</w:t>
            </w:r>
          </w:p>
        </w:tc>
        <w:tc>
          <w:tcPr>
            <w:tcW w:w="1874" w:type="dxa"/>
          </w:tcPr>
          <w:p w:rsidR="008E298F" w:rsidRDefault="008E298F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Сласт-</w:t>
            </w:r>
          </w:p>
        </w:tc>
        <w:tc>
          <w:tcPr>
            <w:tcW w:w="1940" w:type="dxa"/>
          </w:tcPr>
          <w:p w:rsidR="008E298F" w:rsidRDefault="008E298F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80" w:type="dxa"/>
          </w:tcPr>
          <w:p w:rsidR="008E298F" w:rsidRDefault="008E298F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8E298F" w:rsidRDefault="008E298F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-ён-</w:t>
            </w:r>
          </w:p>
        </w:tc>
      </w:tr>
      <w:tr w:rsidR="007B4DC4" w:rsidTr="008E298F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50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9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Черноморочка</w:t>
            </w:r>
          </w:p>
        </w:tc>
        <w:tc>
          <w:tcPr>
            <w:tcW w:w="1874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Черн-  и  -мор</w:t>
            </w:r>
          </w:p>
        </w:tc>
        <w:tc>
          <w:tcPr>
            <w:tcW w:w="194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Сложное слово, соединительная гласная  -о-</w:t>
            </w:r>
          </w:p>
        </w:tc>
        <w:tc>
          <w:tcPr>
            <w:tcW w:w="1980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1959" w:type="dxa"/>
          </w:tcPr>
          <w:p w:rsidR="007B4DC4" w:rsidRDefault="007B4DC4" w:rsidP="00CC74AC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- очк-</w:t>
            </w:r>
          </w:p>
        </w:tc>
      </w:tr>
    </w:tbl>
    <w:p w:rsidR="004A6030" w:rsidRPr="00CC74AC" w:rsidRDefault="004A6030" w:rsidP="00CC74AC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CC74AC" w:rsidRDefault="008E298F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Проанализировав некоторые слова, можно заметить, что чаще всего при образовании названия для той или иной конфеты используется суффиксальный способ, или же слова образуются путём сложения нескольких корней.</w:t>
      </w:r>
    </w:p>
    <w:p w:rsidR="00CC74AC" w:rsidRDefault="00CC74AC" w:rsidP="00D63DEC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F76172" w:rsidRDefault="00F76172" w:rsidP="008E298F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  <w:sz w:val="28"/>
          <w:szCs w:val="28"/>
        </w:rPr>
      </w:pPr>
    </w:p>
    <w:p w:rsidR="00CC74AC" w:rsidRPr="00E876C6" w:rsidRDefault="008E298F" w:rsidP="008E298F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  <w:sz w:val="28"/>
          <w:szCs w:val="28"/>
        </w:rPr>
      </w:pPr>
      <w:bookmarkStart w:id="5" w:name="_Hlk3411899"/>
      <w:r w:rsidRPr="00E876C6">
        <w:rPr>
          <w:b/>
          <w:color w:val="000000"/>
          <w:sz w:val="28"/>
          <w:szCs w:val="28"/>
        </w:rPr>
        <w:lastRenderedPageBreak/>
        <w:t>Лексическое значение названий конфет</w:t>
      </w:r>
    </w:p>
    <w:bookmarkEnd w:id="5"/>
    <w:p w:rsidR="008E298F" w:rsidRDefault="008E298F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Как часто в подарок на какой-нибудь праздник: день рождение, Новый год или же 8-е марта – человек получаете коробку конфет? Думаю, что довольно-таки многократно, чаще всего без сладкого не обходится ни один праздник. А часто ли вы думаете, что означает название того или иного угощения? Проанализируем несколько примеров.</w:t>
      </w:r>
    </w:p>
    <w:tbl>
      <w:tblPr>
        <w:tblStyle w:val="-30"/>
        <w:tblW w:w="9775" w:type="dxa"/>
        <w:tblLook w:val="04A0" w:firstRow="1" w:lastRow="0" w:firstColumn="1" w:lastColumn="0" w:noHBand="0" w:noVBand="1"/>
      </w:tblPr>
      <w:tblGrid>
        <w:gridCol w:w="4887"/>
        <w:gridCol w:w="4888"/>
      </w:tblGrid>
      <w:tr w:rsidR="00AD7C4A" w:rsidTr="00C74234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Название конфеты</w:t>
            </w:r>
          </w:p>
        </w:tc>
        <w:tc>
          <w:tcPr>
            <w:tcW w:w="4888" w:type="dxa"/>
          </w:tcPr>
          <w:p w:rsidR="00AD7C4A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Лексическое значение</w:t>
            </w:r>
          </w:p>
        </w:tc>
      </w:tr>
      <w:tr w:rsidR="00AD7C4A" w:rsidTr="00C74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Курьёз</w:t>
            </w:r>
          </w:p>
        </w:tc>
        <w:tc>
          <w:tcPr>
            <w:tcW w:w="4888" w:type="dxa"/>
          </w:tcPr>
          <w:p w:rsidR="00AD7C4A" w:rsidRPr="00C74234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Смешной, несуразный случай, забавное обстоятельство, происшествие</w:t>
            </w:r>
          </w:p>
        </w:tc>
      </w:tr>
      <w:tr w:rsidR="00AD7C4A" w:rsidTr="00C7423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Ромашка</w:t>
            </w:r>
          </w:p>
        </w:tc>
        <w:tc>
          <w:tcPr>
            <w:tcW w:w="4888" w:type="dxa"/>
          </w:tcPr>
          <w:p w:rsidR="00AD7C4A" w:rsidRPr="00C74234" w:rsidRDefault="00AD7C4A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Травянистое растение-однолетник семейства Астровых (Сложноцветных)</w:t>
            </w:r>
          </w:p>
        </w:tc>
      </w:tr>
      <w:tr w:rsidR="00AD7C4A" w:rsidTr="00C74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Стратосфера</w:t>
            </w:r>
          </w:p>
        </w:tc>
        <w:tc>
          <w:tcPr>
            <w:tcW w:w="4888" w:type="dxa"/>
          </w:tcPr>
          <w:p w:rsidR="00AD7C4A" w:rsidRPr="00C74234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слой атмосферы, располагающийся на высоте от 11 до 50 км. </w:t>
            </w:r>
          </w:p>
        </w:tc>
      </w:tr>
      <w:tr w:rsidR="00AD7C4A" w:rsidTr="00C7423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Цитрон</w:t>
            </w:r>
          </w:p>
        </w:tc>
        <w:tc>
          <w:tcPr>
            <w:tcW w:w="4888" w:type="dxa"/>
          </w:tcPr>
          <w:p w:rsidR="00AD7C4A" w:rsidRPr="00C74234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вид многолетних растений из рода </w:t>
            </w:r>
            <w:r w:rsidRPr="00C74234">
              <w:rPr>
                <w:b/>
                <w:bCs/>
                <w:color w:val="000000" w:themeColor="text1"/>
                <w:shd w:val="clear" w:color="auto" w:fill="FFFFFF"/>
              </w:rPr>
              <w:t>цитрус</w:t>
            </w:r>
            <w:r w:rsidRPr="00C74234">
              <w:rPr>
                <w:color w:val="000000" w:themeColor="text1"/>
                <w:shd w:val="clear" w:color="auto" w:fill="FFFFFF"/>
              </w:rPr>
              <w:t> (Citrus) семейства рутовые (Rutaceae)</w:t>
            </w:r>
          </w:p>
        </w:tc>
      </w:tr>
      <w:tr w:rsidR="00AD7C4A" w:rsidTr="00C74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0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Буревестник</w:t>
            </w:r>
          </w:p>
        </w:tc>
        <w:tc>
          <w:tcPr>
            <w:tcW w:w="4888" w:type="dxa"/>
          </w:tcPr>
          <w:p w:rsidR="00AD7C4A" w:rsidRPr="00C74234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Морская птица средней величины; значительная часть объектов, названных в СССР её именем, связана с Максимом Горьким, ставшим известным как «</w:t>
            </w:r>
            <w:r w:rsidRPr="00C74234">
              <w:rPr>
                <w:bCs/>
                <w:color w:val="000000" w:themeColor="text1"/>
                <w:shd w:val="clear" w:color="auto" w:fill="FFFFFF"/>
              </w:rPr>
              <w:t>Буревестник</w:t>
            </w:r>
            <w:r w:rsidRPr="00C74234">
              <w:rPr>
                <w:color w:val="000000" w:themeColor="text1"/>
                <w:shd w:val="clear" w:color="auto" w:fill="FFFFFF"/>
              </w:rPr>
              <w:t> революции»</w:t>
            </w:r>
          </w:p>
        </w:tc>
      </w:tr>
      <w:tr w:rsidR="00AD7C4A" w:rsidTr="00C74234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Вдохновение</w:t>
            </w:r>
          </w:p>
        </w:tc>
        <w:tc>
          <w:tcPr>
            <w:tcW w:w="4888" w:type="dxa"/>
          </w:tcPr>
          <w:p w:rsidR="00AD7C4A" w:rsidRPr="00C74234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Особое состояние человека, которое характеризуется высокой производительностью, огромным подъёмом и концентрацией сил человека. </w:t>
            </w:r>
          </w:p>
        </w:tc>
      </w:tr>
      <w:tr w:rsidR="00AD7C4A" w:rsidTr="00C74234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2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887" w:type="dxa"/>
          </w:tcPr>
          <w:p w:rsidR="00AD7C4A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</w:rPr>
            </w:pPr>
            <w:r>
              <w:rPr>
                <w:color w:val="000000"/>
              </w:rPr>
              <w:t>Суфле</w:t>
            </w:r>
          </w:p>
        </w:tc>
        <w:tc>
          <w:tcPr>
            <w:tcW w:w="4888" w:type="dxa"/>
          </w:tcPr>
          <w:p w:rsidR="00AD7C4A" w:rsidRPr="00C74234" w:rsidRDefault="00C74234" w:rsidP="008E298F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C74234">
              <w:rPr>
                <w:color w:val="000000" w:themeColor="text1"/>
                <w:shd w:val="clear" w:color="auto" w:fill="FFFFFF"/>
              </w:rPr>
              <w:t>Французское выпекаемое блюдо, основу которого составляют яичные желтки, смешанные со взбитыми в пену белками.</w:t>
            </w:r>
          </w:p>
        </w:tc>
      </w:tr>
    </w:tbl>
    <w:p w:rsidR="008E298F" w:rsidRDefault="008E298F" w:rsidP="008E298F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8E298F" w:rsidRPr="008E298F" w:rsidRDefault="008E298F" w:rsidP="008E298F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C74234" w:rsidRDefault="00C74234" w:rsidP="00C74234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rPr>
          <w:color w:val="000000"/>
        </w:rPr>
      </w:pPr>
    </w:p>
    <w:p w:rsidR="00F76172" w:rsidRDefault="00F76172" w:rsidP="00C74234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jc w:val="center"/>
        <w:rPr>
          <w:b/>
          <w:color w:val="000000"/>
          <w:sz w:val="28"/>
          <w:szCs w:val="28"/>
        </w:rPr>
      </w:pPr>
    </w:p>
    <w:p w:rsidR="00FE7779" w:rsidRPr="00E876C6" w:rsidRDefault="0018038B" w:rsidP="00C74234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jc w:val="center"/>
        <w:rPr>
          <w:b/>
          <w:color w:val="000000"/>
          <w:sz w:val="28"/>
          <w:szCs w:val="28"/>
        </w:rPr>
      </w:pPr>
      <w:bookmarkStart w:id="6" w:name="_Hlk3411939"/>
      <w:r w:rsidRPr="00E876C6">
        <w:rPr>
          <w:b/>
          <w:color w:val="000000"/>
          <w:sz w:val="28"/>
          <w:szCs w:val="28"/>
        </w:rPr>
        <w:lastRenderedPageBreak/>
        <w:t>Выразительные средства русского языка и литературы в названиях конфет</w:t>
      </w:r>
    </w:p>
    <w:bookmarkEnd w:id="6"/>
    <w:p w:rsidR="0018038B" w:rsidRDefault="0018038B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Если на правильность написания названия конфет мало кто обращает внимание, то внимание на употребление в них выразительных средств обращается ещё меньше. Рассмотрим некоторые примеры.</w:t>
      </w:r>
    </w:p>
    <w:tbl>
      <w:tblPr>
        <w:tblStyle w:val="-4"/>
        <w:tblW w:w="9827" w:type="dxa"/>
        <w:tblLook w:val="04A0" w:firstRow="1" w:lastRow="0" w:firstColumn="1" w:lastColumn="0" w:noHBand="0" w:noVBand="1"/>
      </w:tblPr>
      <w:tblGrid>
        <w:gridCol w:w="4913"/>
        <w:gridCol w:w="4914"/>
      </w:tblGrid>
      <w:tr w:rsidR="00D63DEC" w:rsidTr="00D63DEC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P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i/>
                <w:color w:val="000000"/>
              </w:rPr>
            </w:pPr>
            <w:r w:rsidRPr="00D63DEC">
              <w:rPr>
                <w:i/>
                <w:color w:val="000000"/>
              </w:rPr>
              <w:t>Эпитеты</w:t>
            </w:r>
          </w:p>
        </w:tc>
        <w:tc>
          <w:tcPr>
            <w:tcW w:w="4914" w:type="dxa"/>
          </w:tcPr>
          <w:p w:rsidR="00D63DEC" w:rsidRP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D63DEC">
              <w:rPr>
                <w:i/>
                <w:color w:val="000000"/>
              </w:rPr>
              <w:t>Метафоры</w:t>
            </w:r>
          </w:p>
        </w:tc>
      </w:tr>
      <w:tr w:rsidR="00D63DEC" w:rsidTr="00D63D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 xml:space="preserve">Синий вестник </w:t>
            </w: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D63DEC" w:rsidTr="00D63DE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>Золотая миля</w:t>
            </w: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D63DEC" w:rsidTr="00D63D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Паруса любви</w:t>
            </w:r>
          </w:p>
        </w:tc>
      </w:tr>
      <w:tr w:rsidR="00D63DEC" w:rsidTr="00D63DE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>Лесная лакомка</w:t>
            </w: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</w:tr>
      <w:tr w:rsidR="00D63DEC" w:rsidTr="00D63D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32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Море волн</w:t>
            </w:r>
          </w:p>
        </w:tc>
      </w:tr>
      <w:tr w:rsidR="00D63DEC" w:rsidTr="00D63DEC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71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Дары солнца</w:t>
            </w:r>
          </w:p>
        </w:tc>
      </w:tr>
      <w:tr w:rsidR="00D63DEC" w:rsidTr="00D63DEC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75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913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rPr>
                <w:color w:val="000000"/>
              </w:rPr>
            </w:pPr>
            <w:r>
              <w:rPr>
                <w:color w:val="000000"/>
              </w:rPr>
              <w:t>Южная ночь</w:t>
            </w:r>
          </w:p>
        </w:tc>
        <w:tc>
          <w:tcPr>
            <w:tcW w:w="4914" w:type="dxa"/>
          </w:tcPr>
          <w:p w:rsidR="00D63DEC" w:rsidRDefault="00D63DEC" w:rsidP="0018038B">
            <w:pPr>
              <w:pStyle w:val="a8"/>
              <w:spacing w:before="0" w:beforeAutospacing="0" w:after="120" w:afterAutospacing="0" w:line="360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</w:tr>
    </w:tbl>
    <w:p w:rsidR="00D63DEC" w:rsidRDefault="00D63DEC" w:rsidP="0018038B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p w:rsidR="0018038B" w:rsidRPr="0018038B" w:rsidRDefault="00906FD6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Так можно сделать вывод о том, что в названиях конфет часто используются различные выразительные средства русского языка и литературы, но в большинстве</w:t>
      </w:r>
      <w:r w:rsidR="00CC74AC">
        <w:rPr>
          <w:color w:val="000000"/>
        </w:rPr>
        <w:t xml:space="preserve"> случаев</w:t>
      </w:r>
      <w:r w:rsidR="00883A07">
        <w:rPr>
          <w:color w:val="000000"/>
        </w:rPr>
        <w:t>,</w:t>
      </w:r>
      <w:r w:rsidR="00CC74AC">
        <w:rPr>
          <w:color w:val="000000"/>
        </w:rPr>
        <w:t xml:space="preserve"> это эпитеты и метафоры.</w:t>
      </w: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FE7779" w:rsidRDefault="00FE7779" w:rsidP="00BE2EEB">
      <w:pPr>
        <w:pStyle w:val="a8"/>
        <w:shd w:val="clear" w:color="auto" w:fill="FFFFFF"/>
        <w:spacing w:before="0" w:beforeAutospacing="0" w:after="120" w:afterAutospacing="0" w:line="360" w:lineRule="auto"/>
        <w:rPr>
          <w:b/>
          <w:color w:val="000000"/>
        </w:rPr>
      </w:pP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FE7779" w:rsidRDefault="00FE7779" w:rsidP="00E11E80">
      <w:pPr>
        <w:pStyle w:val="a8"/>
        <w:shd w:val="clear" w:color="auto" w:fill="FFFFFF"/>
        <w:spacing w:before="0" w:beforeAutospacing="0" w:after="120" w:afterAutospacing="0" w:line="360" w:lineRule="auto"/>
        <w:jc w:val="center"/>
        <w:rPr>
          <w:b/>
          <w:color w:val="000000"/>
        </w:rPr>
      </w:pPr>
    </w:p>
    <w:p w:rsidR="00E07C85" w:rsidRDefault="00E07C85" w:rsidP="00E07C85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rPr>
          <w:b/>
          <w:color w:val="000000"/>
        </w:rPr>
      </w:pPr>
    </w:p>
    <w:p w:rsidR="00F76172" w:rsidRDefault="00F76172" w:rsidP="00E07C85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jc w:val="center"/>
        <w:rPr>
          <w:b/>
          <w:color w:val="000000"/>
          <w:sz w:val="28"/>
          <w:szCs w:val="28"/>
        </w:rPr>
      </w:pPr>
    </w:p>
    <w:p w:rsidR="00E11E80" w:rsidRPr="00E876C6" w:rsidRDefault="00E11E80" w:rsidP="00E07C85">
      <w:pPr>
        <w:pStyle w:val="a8"/>
        <w:shd w:val="clear" w:color="auto" w:fill="FFFFFF"/>
        <w:spacing w:before="0" w:beforeAutospacing="0" w:after="120" w:afterAutospacing="0" w:line="360" w:lineRule="auto"/>
        <w:ind w:firstLine="0"/>
        <w:jc w:val="center"/>
        <w:rPr>
          <w:b/>
          <w:color w:val="000000"/>
          <w:sz w:val="28"/>
          <w:szCs w:val="28"/>
        </w:rPr>
      </w:pPr>
      <w:bookmarkStart w:id="7" w:name="_Hlk3412057"/>
      <w:r w:rsidRPr="00E876C6">
        <w:rPr>
          <w:b/>
          <w:color w:val="000000"/>
          <w:sz w:val="28"/>
          <w:szCs w:val="28"/>
        </w:rPr>
        <w:lastRenderedPageBreak/>
        <w:t>Иностранные слова в названиях некоторых конфет</w:t>
      </w:r>
    </w:p>
    <w:bookmarkEnd w:id="7"/>
    <w:p w:rsidR="00E11E80" w:rsidRDefault="00E11E80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>
        <w:rPr>
          <w:color w:val="000000"/>
        </w:rPr>
        <w:t>Как часто, гуля</w:t>
      </w:r>
      <w:r w:rsidR="00883A07">
        <w:rPr>
          <w:color w:val="000000"/>
        </w:rPr>
        <w:t>я</w:t>
      </w:r>
      <w:r>
        <w:rPr>
          <w:color w:val="000000"/>
        </w:rPr>
        <w:t xml:space="preserve"> по магазину, мы натыкаемся на конфеты с иностранными названиями? Задумывались</w:t>
      </w:r>
      <w:r w:rsidR="00330F1A">
        <w:rPr>
          <w:color w:val="000000"/>
        </w:rPr>
        <w:t xml:space="preserve"> ли </w:t>
      </w:r>
      <w:r w:rsidR="00883A07">
        <w:rPr>
          <w:color w:val="000000"/>
        </w:rPr>
        <w:t>в</w:t>
      </w:r>
      <w:r>
        <w:rPr>
          <w:color w:val="000000"/>
        </w:rPr>
        <w:t>ы о том, что же они означают</w:t>
      </w:r>
      <w:r w:rsidR="00E876C6">
        <w:rPr>
          <w:color w:val="000000"/>
        </w:rPr>
        <w:t>?</w:t>
      </w:r>
    </w:p>
    <w:p w:rsidR="00E876C6" w:rsidRDefault="00E876C6" w:rsidP="00883A07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Я провела анкетирование среди учащихся 9-х классов, чтобы проверить, знают ли они значение иностранных слов в названиях их любимых сладостей (приложение 1). Результаты опроса показали, что большинство детей не знают перевода названий многих конфет, поэтому я решила провести небольшое исследование, по окончании которого была составлена таблица.</w:t>
      </w:r>
    </w:p>
    <w:p w:rsidR="00E876C6" w:rsidRDefault="00E876C6" w:rsidP="00E11E80">
      <w:pPr>
        <w:pStyle w:val="a8"/>
        <w:shd w:val="clear" w:color="auto" w:fill="FFFFFF"/>
        <w:spacing w:before="0" w:beforeAutospacing="0" w:after="120" w:afterAutospacing="0" w:line="360" w:lineRule="auto"/>
        <w:rPr>
          <w:color w:val="000000"/>
        </w:rPr>
      </w:pPr>
    </w:p>
    <w:tbl>
      <w:tblPr>
        <w:tblStyle w:val="-21"/>
        <w:tblW w:w="9646" w:type="dxa"/>
        <w:tblLook w:val="04A0" w:firstRow="1" w:lastRow="0" w:firstColumn="1" w:lastColumn="0" w:noHBand="0" w:noVBand="1"/>
      </w:tblPr>
      <w:tblGrid>
        <w:gridCol w:w="3215"/>
        <w:gridCol w:w="3215"/>
        <w:gridCol w:w="3216"/>
      </w:tblGrid>
      <w:tr w:rsidR="00330F1A" w:rsidTr="00D71830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0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8E298F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Слово</w:t>
            </w:r>
          </w:p>
        </w:tc>
        <w:tc>
          <w:tcPr>
            <w:tcW w:w="3215" w:type="dxa"/>
          </w:tcPr>
          <w:p w:rsidR="00330F1A" w:rsidRPr="008E298F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Дословный перевод</w:t>
            </w:r>
          </w:p>
        </w:tc>
        <w:tc>
          <w:tcPr>
            <w:tcW w:w="3216" w:type="dxa"/>
          </w:tcPr>
          <w:p w:rsidR="00330F1A" w:rsidRPr="008E298F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i/>
                <w:color w:val="000000"/>
              </w:rPr>
            </w:pPr>
            <w:r w:rsidRPr="008E298F">
              <w:rPr>
                <w:i/>
                <w:color w:val="000000"/>
              </w:rPr>
              <w:t>Примерное значение</w:t>
            </w:r>
          </w:p>
        </w:tc>
      </w:tr>
      <w:tr w:rsidR="00330F1A" w:rsidTr="00D718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1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Kit</w:t>
            </w:r>
            <w:r>
              <w:rPr>
                <w:color w:val="000000"/>
              </w:rPr>
              <w:t>-</w:t>
            </w:r>
            <w:r>
              <w:rPr>
                <w:color w:val="000000"/>
                <w:lang w:val="en-US"/>
              </w:rPr>
              <w:t>Kat</w:t>
            </w:r>
          </w:p>
        </w:tc>
        <w:tc>
          <w:tcPr>
            <w:tcW w:w="3215" w:type="dxa"/>
          </w:tcPr>
          <w:p w:rsidR="00330F1A" w:rsidRP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Кит-кат</w:t>
            </w:r>
          </w:p>
        </w:tc>
        <w:tc>
          <w:tcPr>
            <w:tcW w:w="3216" w:type="dxa"/>
          </w:tcPr>
          <w:p w:rsid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Сложное слово, обозначающее имена владельцев компании</w:t>
            </w:r>
            <w:r w:rsidRPr="00366615">
              <w:rPr>
                <w:color w:val="000000" w:themeColor="text1"/>
              </w:rPr>
              <w:t xml:space="preserve">. </w:t>
            </w:r>
            <w:r w:rsidRPr="00366615">
              <w:rPr>
                <w:color w:val="000000" w:themeColor="text1"/>
                <w:shd w:val="clear" w:color="auto" w:fill="FFFFFF"/>
              </w:rPr>
              <w:t>Kit — Christopher, Cat — Catling</w:t>
            </w:r>
          </w:p>
        </w:tc>
      </w:tr>
      <w:tr w:rsidR="00330F1A" w:rsidTr="00D718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Mars</w:t>
            </w:r>
          </w:p>
        </w:tc>
        <w:tc>
          <w:tcPr>
            <w:tcW w:w="3215" w:type="dxa"/>
          </w:tcPr>
          <w:p w:rsid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Марс</w:t>
            </w:r>
          </w:p>
        </w:tc>
        <w:tc>
          <w:tcPr>
            <w:tcW w:w="3216" w:type="dxa"/>
          </w:tcPr>
          <w:p w:rsidR="00330F1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Батончик получил своё название в честь изобретателя Тама Фрэнка Марса </w:t>
            </w:r>
          </w:p>
        </w:tc>
      </w:tr>
      <w:tr w:rsidR="00330F1A" w:rsidTr="00D718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Bounty</w:t>
            </w:r>
          </w:p>
        </w:tc>
        <w:tc>
          <w:tcPr>
            <w:tcW w:w="3215" w:type="dxa"/>
          </w:tcPr>
          <w:p w:rsidR="00330F1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Щедрость</w:t>
            </w:r>
          </w:p>
        </w:tc>
        <w:tc>
          <w:tcPr>
            <w:tcW w:w="3216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Часто в рекламе слышим: «</w:t>
            </w:r>
            <w:r>
              <w:rPr>
                <w:color w:val="000000"/>
                <w:lang w:val="en-US"/>
              </w:rPr>
              <w:t>Bounty</w:t>
            </w:r>
            <w:r w:rsidRPr="00DD734A">
              <w:rPr>
                <w:color w:val="000000"/>
              </w:rPr>
              <w:t xml:space="preserve">. </w:t>
            </w:r>
            <w:r>
              <w:rPr>
                <w:color w:val="000000"/>
              </w:rPr>
              <w:t xml:space="preserve">Райское наслаждение», что на английском будет звучать </w:t>
            </w:r>
            <w:r w:rsidRPr="00366615">
              <w:rPr>
                <w:color w:val="000000" w:themeColor="text1"/>
              </w:rPr>
              <w:t>«</w:t>
            </w:r>
            <w:r w:rsidRPr="00366615">
              <w:rPr>
                <w:color w:val="000000" w:themeColor="text1"/>
                <w:shd w:val="clear" w:color="auto" w:fill="FFFFFF"/>
              </w:rPr>
              <w:t>The Taste of Paradise»</w:t>
            </w:r>
          </w:p>
        </w:tc>
      </w:tr>
      <w:tr w:rsidR="00330F1A" w:rsidTr="00D718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Milky Way</w:t>
            </w:r>
          </w:p>
        </w:tc>
        <w:tc>
          <w:tcPr>
            <w:tcW w:w="3215" w:type="dxa"/>
          </w:tcPr>
          <w:p w:rsidR="00330F1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Млечный путь</w:t>
            </w:r>
          </w:p>
        </w:tc>
        <w:tc>
          <w:tcPr>
            <w:tcW w:w="3216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Американский батончик, являющийся эквивалентом батончика </w:t>
            </w:r>
            <w:r>
              <w:rPr>
                <w:color w:val="000000"/>
                <w:lang w:val="en-US"/>
              </w:rPr>
              <w:t>Mars</w:t>
            </w:r>
          </w:p>
        </w:tc>
      </w:tr>
      <w:tr w:rsidR="00330F1A" w:rsidTr="00D718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Twix</w:t>
            </w:r>
          </w:p>
        </w:tc>
        <w:tc>
          <w:tcPr>
            <w:tcW w:w="3215" w:type="dxa"/>
          </w:tcPr>
          <w:p w:rsid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16" w:type="dxa"/>
          </w:tcPr>
          <w:p w:rsidR="00330F1A" w:rsidRPr="00366615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 w:themeColor="text1"/>
              </w:rPr>
            </w:pPr>
            <w:r w:rsidRPr="00366615">
              <w:rPr>
                <w:color w:val="000000" w:themeColor="text1"/>
                <w:shd w:val="clear" w:color="auto" w:fill="FFFFFF"/>
              </w:rPr>
              <w:t>Название произошло от двух английских слов: «twin» (двойной, составляющий пару) и «biscuits» (печенье)</w:t>
            </w:r>
            <w:r w:rsidRPr="00366615">
              <w:rPr>
                <w:color w:val="000000" w:themeColor="text1"/>
              </w:rPr>
              <w:t> </w:t>
            </w:r>
          </w:p>
        </w:tc>
      </w:tr>
      <w:tr w:rsidR="00330F1A" w:rsidTr="00D718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lastRenderedPageBreak/>
              <w:t>Snickers</w:t>
            </w:r>
          </w:p>
        </w:tc>
        <w:tc>
          <w:tcPr>
            <w:tcW w:w="3215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Кроссовки</w:t>
            </w:r>
          </w:p>
        </w:tc>
        <w:tc>
          <w:tcPr>
            <w:tcW w:w="3216" w:type="dxa"/>
          </w:tcPr>
          <w:p w:rsidR="00330F1A" w:rsidRPr="00DD734A" w:rsidRDefault="00DD734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Сначала батончик носил название </w:t>
            </w:r>
            <w:r>
              <w:rPr>
                <w:color w:val="000000"/>
                <w:lang w:val="en-US"/>
              </w:rPr>
              <w:t>Marathon</w:t>
            </w:r>
            <w:r>
              <w:rPr>
                <w:color w:val="000000"/>
              </w:rPr>
              <w:t xml:space="preserve">, затем основатель назвал свою продукцию </w:t>
            </w:r>
            <w:r>
              <w:rPr>
                <w:color w:val="000000"/>
                <w:lang w:val="en-US"/>
              </w:rPr>
              <w:t>Snickers</w:t>
            </w:r>
            <w:r>
              <w:rPr>
                <w:color w:val="000000"/>
              </w:rPr>
              <w:t xml:space="preserve"> в честь своей любимой лошади</w:t>
            </w:r>
          </w:p>
        </w:tc>
      </w:tr>
      <w:tr w:rsidR="00330F1A" w:rsidTr="00D718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30F1A" w:rsidRPr="00371C14" w:rsidRDefault="00371C14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M&amp;M</w:t>
            </w:r>
          </w:p>
        </w:tc>
        <w:tc>
          <w:tcPr>
            <w:tcW w:w="3215" w:type="dxa"/>
          </w:tcPr>
          <w:p w:rsidR="00330F1A" w:rsidRDefault="00330F1A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16" w:type="dxa"/>
          </w:tcPr>
          <w:p w:rsidR="00330F1A" w:rsidRDefault="00371C14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Эти конфеты названы в честь своих производителей. Образовано названием от имён основателей компании </w:t>
            </w:r>
            <w:r w:rsidRPr="00366615">
              <w:rPr>
                <w:color w:val="000000" w:themeColor="text1"/>
                <w:shd w:val="clear" w:color="auto" w:fill="FFFFFF"/>
              </w:rPr>
              <w:t>Марса  Форреста Марса и Брюса Мьюрри</w:t>
            </w:r>
          </w:p>
        </w:tc>
      </w:tr>
      <w:tr w:rsidR="00122205" w:rsidTr="00D718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122205" w:rsidRDefault="00122205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>Rafaello</w:t>
            </w:r>
          </w:p>
        </w:tc>
        <w:tc>
          <w:tcPr>
            <w:tcW w:w="3215" w:type="dxa"/>
          </w:tcPr>
          <w:p w:rsidR="00122205" w:rsidRDefault="00122205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16" w:type="dxa"/>
          </w:tcPr>
          <w:p w:rsidR="00122205" w:rsidRDefault="00366615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Своё название конфеты получили </w:t>
            </w:r>
            <w:r w:rsidRPr="00366615">
              <w:rPr>
                <w:color w:val="000000" w:themeColor="text1"/>
                <w:shd w:val="clear" w:color="auto" w:fill="FFFFFF"/>
              </w:rPr>
              <w:t>в честь величайшего гения всех времен, итальянского художника Раффаэля де Санти.</w:t>
            </w:r>
          </w:p>
        </w:tc>
      </w:tr>
      <w:tr w:rsidR="00122205" w:rsidTr="00D7183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122205" w:rsidRPr="00366615" w:rsidRDefault="00366615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Skittles </w:t>
            </w:r>
          </w:p>
        </w:tc>
        <w:tc>
          <w:tcPr>
            <w:tcW w:w="3215" w:type="dxa"/>
          </w:tcPr>
          <w:p w:rsidR="00122205" w:rsidRPr="00366615" w:rsidRDefault="00366615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>Кегли</w:t>
            </w:r>
          </w:p>
        </w:tc>
        <w:tc>
          <w:tcPr>
            <w:tcW w:w="3216" w:type="dxa"/>
          </w:tcPr>
          <w:p w:rsidR="00122205" w:rsidRPr="00D71830" w:rsidRDefault="00D71830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color w:val="000000"/>
              </w:rPr>
            </w:pPr>
            <w:r>
              <w:rPr>
                <w:color w:val="000000"/>
              </w:rPr>
              <w:t xml:space="preserve">Бренд жевательных конфет, выпускаемых под маркой </w:t>
            </w:r>
            <w:r>
              <w:rPr>
                <w:color w:val="000000"/>
                <w:lang w:val="en-US"/>
              </w:rPr>
              <w:t>Mars</w:t>
            </w:r>
            <w:r w:rsidRPr="00D71830">
              <w:rPr>
                <w:color w:val="000000"/>
              </w:rPr>
              <w:t>.</w:t>
            </w:r>
          </w:p>
        </w:tc>
      </w:tr>
      <w:tr w:rsidR="00366615" w:rsidTr="00D71830">
        <w:trPr>
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<w:trHeight w:val="1035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215" w:type="dxa"/>
          </w:tcPr>
          <w:p w:rsidR="00366615" w:rsidRDefault="00366615" w:rsidP="00E11E80">
            <w:pPr>
              <w:pStyle w:val="a8"/>
              <w:spacing w:before="0" w:beforeAutospacing="0" w:after="120" w:afterAutospacing="0" w:line="360" w:lineRule="auto"/>
              <w:ind w:firstLine="0"/>
              <w:rPr>
                <w:color w:val="000000"/>
                <w:lang w:val="en-US"/>
              </w:rPr>
            </w:pPr>
            <w:r>
              <w:rPr>
                <w:color w:val="000000"/>
                <w:lang w:val="en-US"/>
              </w:rPr>
              <w:t xml:space="preserve">Oreo </w:t>
            </w:r>
          </w:p>
        </w:tc>
        <w:tc>
          <w:tcPr>
            <w:tcW w:w="3215" w:type="dxa"/>
          </w:tcPr>
          <w:p w:rsidR="00366615" w:rsidRDefault="00366615" w:rsidP="00E11E8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/>
              </w:rPr>
            </w:pPr>
          </w:p>
        </w:tc>
        <w:tc>
          <w:tcPr>
            <w:tcW w:w="3216" w:type="dxa"/>
          </w:tcPr>
          <w:p w:rsidR="00366615" w:rsidRPr="00D71830" w:rsidRDefault="00D71830" w:rsidP="00D71830">
            <w:pPr>
              <w:pStyle w:val="a8"/>
              <w:spacing w:before="0" w:beforeAutospacing="0" w:after="120" w:afterAutospacing="0" w:line="360" w:lineRule="auto"/>
              <w:ind w:firstLine="0"/>
              <w:cnfStyle w:val="000000010000" w:firstRow="0" w:lastRow="0" w:firstColumn="0" w:lastColumn="0" w:oddVBand="0" w:evenVBand="0" w:oddHBand="0" w:evenHBand="1" w:firstRowFirstColumn="0" w:firstRowLastColumn="0" w:lastRowFirstColumn="0" w:lastRowLastColumn="0"/>
              <w:rPr>
                <w:color w:val="000000" w:themeColor="text1"/>
              </w:rPr>
            </w:pPr>
            <w:r w:rsidRPr="00D71830">
              <w:rPr>
                <w:bCs/>
                <w:color w:val="000000" w:themeColor="text1"/>
                <w:shd w:val="clear" w:color="auto" w:fill="FFFFFF"/>
              </w:rPr>
              <w:t>«Печенье Oreo» (англ. «Oreo Biscuit») было впервые разработано и произведено в 1912 году компанией National Biscuit Company на фабрике в Челси, одном из районов Манхэттена. </w:t>
            </w:r>
          </w:p>
        </w:tc>
      </w:tr>
    </w:tbl>
    <w:p w:rsidR="007B30A7" w:rsidRDefault="007B30A7" w:rsidP="00D71830">
      <w:pPr>
        <w:ind w:firstLine="0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D71830" w:rsidRDefault="006E75E6" w:rsidP="00947F6E">
      <w:pPr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Проанализировав некоторые английские названия конфет, я сделала вывод, что в большинстве случаев свои имена сладости получали в честь своих производителей или же основателей фабрик и заводов. </w:t>
      </w:r>
    </w:p>
    <w:p w:rsidR="00E876C6" w:rsidRDefault="00E876C6" w:rsidP="00E876C6">
      <w:pPr>
        <w:ind w:firstLine="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6172" w:rsidRDefault="00F76172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E75E6" w:rsidRDefault="00C74234" w:rsidP="00E876C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8" w:name="_Hlk3412114"/>
      <w:r w:rsidRPr="00E876C6">
        <w:rPr>
          <w:rFonts w:ascii="Times New Roman" w:hAnsi="Times New Roman" w:cs="Times New Roman"/>
          <w:b/>
          <w:sz w:val="28"/>
          <w:szCs w:val="28"/>
        </w:rPr>
        <w:lastRenderedPageBreak/>
        <w:t>Заключение</w:t>
      </w:r>
    </w:p>
    <w:bookmarkEnd w:id="8"/>
    <w:p w:rsidR="00E876C6" w:rsidRDefault="00E876C6" w:rsidP="00883A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начале моего исследования я поставила себе цель: анализ конфетных обёрток с точки зрения грамматики и выразительных средств русского языка и литературы.</w:t>
      </w:r>
    </w:p>
    <w:p w:rsidR="00E876C6" w:rsidRDefault="00E876C6" w:rsidP="00883A07">
      <w:p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Для реализации цели я выполнила некоторые задачи: </w:t>
      </w:r>
    </w:p>
    <w:p w:rsidR="00E07C85" w:rsidRDefault="00E07C85" w:rsidP="00883A0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Узнать о лексическом значении слова «конфета»</w:t>
      </w:r>
    </w:p>
    <w:p w:rsidR="00E07C85" w:rsidRDefault="00E07C85" w:rsidP="00883A0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Окунуться в историю происхождения и развития фантиков от конфет</w:t>
      </w:r>
    </w:p>
    <w:p w:rsidR="00E07C85" w:rsidRDefault="00E07C85" w:rsidP="00883A0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Провести анкетирование среди учащихся 9-х классов</w:t>
      </w:r>
    </w:p>
    <w:p w:rsidR="00E07C85" w:rsidRDefault="00E07C85" w:rsidP="00883A07">
      <w:pPr>
        <w:pStyle w:val="a3"/>
        <w:numPr>
          <w:ilvl w:val="0"/>
          <w:numId w:val="4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Проанализировать конфеты с иностранными названиями</w:t>
      </w:r>
    </w:p>
    <w:p w:rsidR="00E07C85" w:rsidRPr="00947F6E" w:rsidRDefault="00E07C85" w:rsidP="00883A07">
      <w:pPr>
        <w:pStyle w:val="a8"/>
        <w:shd w:val="clear" w:color="auto" w:fill="FFFFFF"/>
        <w:spacing w:before="0" w:beforeAutospacing="0" w:after="120" w:afterAutospacing="0" w:line="360" w:lineRule="auto"/>
        <w:jc w:val="both"/>
        <w:rPr>
          <w:color w:val="000000"/>
        </w:rPr>
      </w:pPr>
      <w:r w:rsidRPr="00947F6E">
        <w:t xml:space="preserve">Итак, фантики бывают разные: </w:t>
      </w:r>
      <w:r w:rsidRPr="00947F6E">
        <w:rPr>
          <w:color w:val="000000"/>
        </w:rPr>
        <w:t xml:space="preserve">бумажные и блестящие, яркие и многослойные. Каждая обёртка имеет свой дизайн, свою особенность, привлекая большое количество покупателей. </w:t>
      </w:r>
    </w:p>
    <w:p w:rsidR="00E07C85" w:rsidRPr="00947F6E" w:rsidRDefault="00E07C85" w:rsidP="00883A0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своей работы я узнала</w:t>
      </w:r>
      <w:r w:rsidRPr="00E07C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о</w:t>
      </w: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первых конфетах, о значении самого слова «конфета». Также окунулась в историю создания обёртки для конфет.</w:t>
      </w:r>
    </w:p>
    <w:p w:rsidR="00E07C85" w:rsidRPr="00E07C85" w:rsidRDefault="00E07C85" w:rsidP="00883A0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>Выяснила</w:t>
      </w:r>
      <w:r w:rsidRPr="00E07C85">
        <w:rPr>
          <w:rFonts w:ascii="Times New Roman" w:eastAsia="Times New Roman" w:hAnsi="Times New Roman" w:cs="Times New Roman"/>
          <w:color w:val="000000"/>
          <w:sz w:val="24"/>
          <w:szCs w:val="24"/>
        </w:rPr>
        <w:t>, что изначально фантик был не просто бумажкой, а средством обучения, воспитания, привития чувства вкуса и красоты.</w:t>
      </w:r>
    </w:p>
    <w:p w:rsidR="00E07C85" w:rsidRPr="00947F6E" w:rsidRDefault="00E07C85" w:rsidP="00883A07">
      <w:pPr>
        <w:shd w:val="clear" w:color="auto" w:fill="FFFFFF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E07C85">
        <w:rPr>
          <w:rFonts w:ascii="Times New Roman" w:eastAsia="Times New Roman" w:hAnsi="Times New Roman" w:cs="Times New Roman"/>
          <w:color w:val="000000"/>
          <w:sz w:val="24"/>
          <w:szCs w:val="24"/>
        </w:rPr>
        <w:t>В ходе исследования подтвердилась</w:t>
      </w: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моя</w:t>
      </w:r>
      <w:r w:rsidRPr="00E07C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гипотеза о том, что названия конфет </w:t>
      </w: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играют важную роль в выборе того или иного продукта покупателями, также выяснила, что названия конфет очень разнообразны по структуре и лексическому значению. </w:t>
      </w:r>
    </w:p>
    <w:p w:rsidR="00E876C6" w:rsidRDefault="00947F6E" w:rsidP="00883A07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947F6E">
        <w:rPr>
          <w:rFonts w:ascii="Times New Roman" w:eastAsia="Times New Roman" w:hAnsi="Times New Roman" w:cs="Times New Roman"/>
          <w:color w:val="000000"/>
          <w:sz w:val="24"/>
          <w:szCs w:val="24"/>
        </w:rPr>
        <w:t>По окончании исследовательской работы я расширила свои знания по теме исследования, а конкретно поработала с различными названиями ПАО «Московская кондитерская фабрика «Красный октябрь». Также я открыла новые грани в мире русского языка, ведь как говорил Константин Паустовский, известный русский писатель: «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Нам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дан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во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владение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самый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богатый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меткий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,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могучий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и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поистине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 </w:t>
      </w:r>
      <w:r w:rsidRPr="00947F6E">
        <w:rPr>
          <w:rFonts w:ascii="Times New Roman" w:hAnsi="Times New Roman" w:cs="Times New Roman"/>
          <w:bCs/>
          <w:color w:val="000000" w:themeColor="text1"/>
          <w:sz w:val="24"/>
          <w:szCs w:val="24"/>
          <w:shd w:val="clear" w:color="auto" w:fill="FFFFFF"/>
        </w:rPr>
        <w:t>волшебный</w:t>
      </w:r>
      <w:r w:rsidRPr="00947F6E"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  <w:t>русский язык».</w:t>
      </w:r>
    </w:p>
    <w:p w:rsidR="007D6B28" w:rsidRDefault="007D6B28" w:rsidP="00947F6E">
      <w:pPr>
        <w:jc w:val="both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76172" w:rsidRDefault="00F76172" w:rsidP="00F76172">
      <w:pPr>
        <w:ind w:firstLine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76172" w:rsidRDefault="00F76172" w:rsidP="00F76172">
      <w:pPr>
        <w:ind w:firstLine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76172" w:rsidRDefault="00F76172" w:rsidP="00F76172">
      <w:pPr>
        <w:ind w:firstLine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76172" w:rsidRDefault="00F76172" w:rsidP="00F76172">
      <w:pPr>
        <w:ind w:firstLine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F76172" w:rsidRDefault="00F76172" w:rsidP="00F76172">
      <w:pPr>
        <w:ind w:firstLine="0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:rsidR="005F1C9F" w:rsidRDefault="005F1C9F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B28" w:rsidRDefault="007D6B28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D6B28">
        <w:rPr>
          <w:rFonts w:ascii="Times New Roman" w:hAnsi="Times New Roman" w:cs="Times New Roman"/>
          <w:b/>
          <w:sz w:val="28"/>
          <w:szCs w:val="28"/>
        </w:rPr>
        <w:lastRenderedPageBreak/>
        <w:t>Список используемой литературы</w:t>
      </w:r>
    </w:p>
    <w:p w:rsidR="007D6B28" w:rsidRDefault="00EA7111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hyperlink r:id="rId8" w:history="1">
        <w:r w:rsidR="007D6B28" w:rsidRPr="00C41F2C">
          <w:rPr>
            <w:rStyle w:val="ac"/>
            <w:rFonts w:ascii="Times New Roman" w:hAnsi="Times New Roman" w:cs="Times New Roman"/>
            <w:sz w:val="24"/>
            <w:szCs w:val="24"/>
          </w:rPr>
          <w:t>https://ru.wikipedia.org/wiki/Фантик_(значения)</w:t>
        </w:r>
      </w:hyperlink>
    </w:p>
    <w:p w:rsidR="007D6B28" w:rsidRDefault="00EA7111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hyperlink r:id="rId9" w:history="1">
        <w:r w:rsidR="007D6B28" w:rsidRPr="00C41F2C">
          <w:rPr>
            <w:rStyle w:val="ac"/>
            <w:rFonts w:ascii="Times New Roman" w:hAnsi="Times New Roman" w:cs="Times New Roman"/>
            <w:sz w:val="24"/>
            <w:szCs w:val="24"/>
          </w:rPr>
          <w:t>https://www.efremova.info</w:t>
        </w:r>
      </w:hyperlink>
    </w:p>
    <w:p w:rsidR="007D6B28" w:rsidRDefault="00EA7111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hyperlink r:id="rId10" w:history="1">
        <w:r w:rsidR="007D6B28" w:rsidRPr="00C41F2C">
          <w:rPr>
            <w:rStyle w:val="ac"/>
            <w:rFonts w:ascii="Times New Roman" w:hAnsi="Times New Roman" w:cs="Times New Roman"/>
            <w:sz w:val="24"/>
            <w:szCs w:val="24"/>
          </w:rPr>
          <w:t>https://www.uniconf.ru/factories/krasny-octyabr/</w:t>
        </w:r>
      </w:hyperlink>
    </w:p>
    <w:p w:rsidR="007D6B28" w:rsidRDefault="00EA7111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hyperlink r:id="rId11" w:history="1">
        <w:r w:rsidR="007D6B28" w:rsidRPr="00C41F2C">
          <w:rPr>
            <w:rStyle w:val="ac"/>
            <w:rFonts w:ascii="Times New Roman" w:hAnsi="Times New Roman" w:cs="Times New Roman"/>
            <w:sz w:val="24"/>
            <w:szCs w:val="24"/>
          </w:rPr>
          <w:t>https://www.abcfact.ru/2703.html</w:t>
        </w:r>
      </w:hyperlink>
    </w:p>
    <w:p w:rsidR="007D6B28" w:rsidRDefault="007D6B28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С.И Ожегов «Толковый словарь русского языка»</w:t>
      </w:r>
    </w:p>
    <w:p w:rsidR="007D6B28" w:rsidRDefault="007D6B28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В.И. Даль «Толковый словарь живого великорусского языка»</w:t>
      </w:r>
    </w:p>
    <w:p w:rsidR="007D6B28" w:rsidRDefault="00EA7111" w:rsidP="007D6B28">
      <w:pPr>
        <w:pStyle w:val="a3"/>
        <w:numPr>
          <w:ilvl w:val="0"/>
          <w:numId w:val="6"/>
        </w:numPr>
        <w:rPr>
          <w:rFonts w:ascii="Times New Roman" w:hAnsi="Times New Roman" w:cs="Times New Roman"/>
          <w:sz w:val="24"/>
          <w:szCs w:val="24"/>
        </w:rPr>
      </w:pPr>
      <w:hyperlink r:id="rId12" w:history="1">
        <w:r w:rsidR="007D6B28" w:rsidRPr="00C41F2C">
          <w:rPr>
            <w:rStyle w:val="ac"/>
            <w:rFonts w:ascii="Times New Roman" w:hAnsi="Times New Roman" w:cs="Times New Roman"/>
            <w:sz w:val="24"/>
            <w:szCs w:val="24"/>
          </w:rPr>
          <w:t>https://fishki.net/2215834-shokolad-i-konfety-v-sssr.html</w:t>
        </w:r>
      </w:hyperlink>
    </w:p>
    <w:p w:rsidR="007D6B28" w:rsidRPr="007D6B28" w:rsidRDefault="007D6B28" w:rsidP="007D6B28">
      <w:pPr>
        <w:pStyle w:val="a3"/>
        <w:ind w:left="1429" w:firstLine="0"/>
        <w:rPr>
          <w:rFonts w:ascii="Times New Roman" w:hAnsi="Times New Roman" w:cs="Times New Roman"/>
          <w:sz w:val="24"/>
          <w:szCs w:val="24"/>
        </w:rPr>
      </w:pPr>
    </w:p>
    <w:p w:rsidR="00C74234" w:rsidRPr="00947F6E" w:rsidRDefault="00C74234" w:rsidP="00947F6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C74234" w:rsidRPr="00947F6E" w:rsidRDefault="00C74234" w:rsidP="00947F6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E02759" w:rsidRPr="00947F6E" w:rsidRDefault="00E02759" w:rsidP="00947F6E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A201A" w:rsidRPr="007B30A7" w:rsidRDefault="00DA201A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DA201A" w:rsidRPr="007B30A7" w:rsidRDefault="00DA201A" w:rsidP="007B30A7">
      <w:pPr>
        <w:jc w:val="both"/>
        <w:rPr>
          <w:rFonts w:ascii="Times New Roman" w:hAnsi="Times New Roman" w:cs="Times New Roman"/>
          <w:sz w:val="24"/>
          <w:szCs w:val="24"/>
        </w:rPr>
      </w:pPr>
    </w:p>
    <w:p w:rsidR="007D6B28" w:rsidRDefault="007D6B28" w:rsidP="00BC6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B28" w:rsidRDefault="007D6B28" w:rsidP="00BC6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B28" w:rsidRDefault="007D6B28" w:rsidP="00BC6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D6B28" w:rsidRDefault="007D6B28" w:rsidP="00BC6CE4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F76172" w:rsidRDefault="00F76172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5241DD" w:rsidRDefault="00BC6CE4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C6CE4">
        <w:rPr>
          <w:rFonts w:ascii="Times New Roman" w:hAnsi="Times New Roman" w:cs="Times New Roman"/>
          <w:b/>
          <w:sz w:val="28"/>
          <w:szCs w:val="28"/>
        </w:rPr>
        <w:lastRenderedPageBreak/>
        <w:t>Приложения</w:t>
      </w:r>
    </w:p>
    <w:p w:rsidR="00634EB5" w:rsidRDefault="00634EB5" w:rsidP="00634E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1……………………………………………………………………стр. 16</w:t>
      </w:r>
    </w:p>
    <w:p w:rsidR="00634EB5" w:rsidRDefault="00634EB5" w:rsidP="00634E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2……………………………………………………………………стр. 17</w:t>
      </w:r>
    </w:p>
    <w:p w:rsidR="00634EB5" w:rsidRDefault="00634EB5" w:rsidP="00634E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3……………………………………………………………………стр. 18</w:t>
      </w:r>
    </w:p>
    <w:p w:rsidR="00634EB5" w:rsidRPr="00634EB5" w:rsidRDefault="00634EB5" w:rsidP="00634EB5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Приложение 4……………………………………………………………………стр. 19</w:t>
      </w: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634EB5" w:rsidRDefault="00634EB5" w:rsidP="00F76172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lastRenderedPageBreak/>
        <w:t>Приложение 1</w:t>
      </w:r>
    </w:p>
    <w:p w:rsidR="00BC6CE4" w:rsidRPr="00634EB5" w:rsidRDefault="00BC6CE4" w:rsidP="00634EB5">
      <w:pPr>
        <w:jc w:val="center"/>
        <w:rPr>
          <w:rFonts w:ascii="Times New Roman" w:hAnsi="Times New Roman" w:cs="Times New Roman"/>
          <w:sz w:val="20"/>
          <w:szCs w:val="20"/>
        </w:rPr>
      </w:pPr>
      <w:r w:rsidRPr="00634EB5">
        <w:rPr>
          <w:rFonts w:ascii="Times New Roman" w:hAnsi="Times New Roman" w:cs="Times New Roman"/>
          <w:sz w:val="20"/>
          <w:szCs w:val="20"/>
        </w:rPr>
        <w:t>Результаты анкетирования</w:t>
      </w:r>
    </w:p>
    <w:p w:rsidR="00BC6CE4" w:rsidRDefault="00BC5991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  <w:r w:rsidRPr="00FC6412">
        <w:rPr>
          <w:rFonts w:ascii="Times New Roman" w:hAnsi="Times New Roman" w:cs="Times New Roman"/>
          <w:sz w:val="20"/>
          <w:szCs w:val="20"/>
        </w:rPr>
        <w:object w:dxaOrig="6424" w:dyaOrig="4194">
          <v:shape id="_x0000_i1025" type="#_x0000_t75" style="width:320.6pt;height:209.9pt" o:ole="">
            <v:imagedata r:id="rId13" o:title=""/>
          </v:shape>
          <o:OLEObject Type="Embed" ProgID="MSGraph.Chart.8" ShapeID="_x0000_i1025" DrawAspect="Content" ObjectID="_1614077414" r:id="rId14">
            <o:FieldCodes>\s</o:FieldCodes>
          </o:OLEObject>
        </w:object>
      </w: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BC6CE4">
      <w:pPr>
        <w:pStyle w:val="a3"/>
        <w:ind w:left="1069" w:firstLine="0"/>
        <w:rPr>
          <w:rFonts w:ascii="Times New Roman" w:hAnsi="Times New Roman" w:cs="Times New Roman"/>
          <w:sz w:val="20"/>
          <w:szCs w:val="20"/>
        </w:rPr>
      </w:pPr>
    </w:p>
    <w:p w:rsidR="00634EB5" w:rsidRDefault="00634EB5" w:rsidP="00634EB5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34EB5">
        <w:rPr>
          <w:rFonts w:ascii="Times New Roman" w:hAnsi="Times New Roman" w:cs="Times New Roman"/>
          <w:b/>
          <w:sz w:val="28"/>
          <w:szCs w:val="28"/>
        </w:rPr>
        <w:lastRenderedPageBreak/>
        <w:t>Приложение 2</w:t>
      </w:r>
    </w:p>
    <w:p w:rsidR="00634EB5" w:rsidRPr="00634EB5" w:rsidRDefault="00634EB5" w:rsidP="00634EB5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20A52" w:rsidRPr="00634EB5" w:rsidRDefault="00BC5991" w:rsidP="00E20A52">
      <w:pPr>
        <w:jc w:val="center"/>
        <w:rPr>
          <w:rFonts w:ascii="Times New Roman" w:hAnsi="Times New Roman" w:cs="Times New Roman"/>
          <w:sz w:val="20"/>
          <w:szCs w:val="20"/>
        </w:rPr>
      </w:pPr>
      <w:r w:rsidRPr="00634EB5">
        <w:rPr>
          <w:rFonts w:ascii="Times New Roman" w:hAnsi="Times New Roman" w:cs="Times New Roman"/>
          <w:sz w:val="20"/>
          <w:szCs w:val="20"/>
        </w:rPr>
        <w:t>Проведение анкетирования</w:t>
      </w:r>
    </w:p>
    <w:p w:rsidR="00BC5991" w:rsidRDefault="00BC5991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4842509" cy="3200400"/>
            <wp:effectExtent l="0" t="0" r="0" b="0"/>
            <wp:docPr id="1" name="Рисунок 0" descr="aLItEJkYAa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aLItEJkYAaQ.jpg"/>
                    <pic:cNvPicPr/>
                  </pic:nvPicPr>
                  <pic:blipFill>
                    <a:blip r:embed="rId1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4858038" cy="321066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5991" w:rsidRDefault="00BC5991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lastRenderedPageBreak/>
        <w:t>Приложение 3</w:t>
      </w:r>
    </w:p>
    <w:p w:rsidR="00E20A52" w:rsidRPr="00E20A52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BC5991" w:rsidRDefault="00BC5991" w:rsidP="00E20A52">
      <w:pPr>
        <w:pStyle w:val="a3"/>
        <w:ind w:left="1069" w:firstLine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Изготовление конфет в Древнем Египте</w:t>
      </w:r>
    </w:p>
    <w:p w:rsidR="00E20A52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BC5991" w:rsidRDefault="00BC5991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5193030" cy="3025140"/>
            <wp:effectExtent l="0" t="0" r="0" b="0"/>
            <wp:docPr id="2" name="Рисунок 1" descr="44ac2ea05320e32c3c05980932f66e9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44ac2ea05320e32c3c05980932f66e9a.jpg"/>
                    <pic:cNvPicPr/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5193535" cy="302543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E20A52" w:rsidRDefault="00E20A52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BC5991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0"/>
        </w:rPr>
      </w:pPr>
      <w:r>
        <w:rPr>
          <w:rFonts w:ascii="Times New Roman" w:hAnsi="Times New Roman" w:cs="Times New Roman"/>
          <w:b/>
          <w:sz w:val="28"/>
          <w:szCs w:val="20"/>
        </w:rPr>
        <w:lastRenderedPageBreak/>
        <w:t>Приложение 4</w:t>
      </w:r>
    </w:p>
    <w:p w:rsidR="00E20A52" w:rsidRPr="00E20A52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b/>
          <w:sz w:val="28"/>
          <w:szCs w:val="20"/>
        </w:rPr>
      </w:pPr>
    </w:p>
    <w:p w:rsidR="00BC5991" w:rsidRDefault="00BC5991" w:rsidP="00E20A52">
      <w:pPr>
        <w:pStyle w:val="a3"/>
        <w:ind w:left="1069" w:firstLine="0"/>
        <w:jc w:val="center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Ф</w:t>
      </w:r>
      <w:r w:rsidR="007D6B28">
        <w:rPr>
          <w:rFonts w:ascii="Times New Roman" w:hAnsi="Times New Roman" w:cs="Times New Roman"/>
          <w:sz w:val="20"/>
          <w:szCs w:val="20"/>
        </w:rPr>
        <w:t>антики в период существования Союза Советских Социалистических Республик</w:t>
      </w:r>
    </w:p>
    <w:p w:rsidR="00E20A52" w:rsidRDefault="00E20A52" w:rsidP="00E20A52">
      <w:pPr>
        <w:pStyle w:val="a3"/>
        <w:ind w:left="1069" w:firstLine="0"/>
        <w:jc w:val="center"/>
        <w:rPr>
          <w:rFonts w:ascii="Times New Roman" w:hAnsi="Times New Roman" w:cs="Times New Roman"/>
          <w:sz w:val="20"/>
          <w:szCs w:val="20"/>
        </w:rPr>
      </w:pPr>
    </w:p>
    <w:p w:rsidR="007D6B28" w:rsidRDefault="007D6B28" w:rsidP="007D6B28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noProof/>
          <w:sz w:val="20"/>
          <w:szCs w:val="20"/>
        </w:rPr>
        <w:drawing>
          <wp:inline distT="0" distB="0" distL="0" distR="0">
            <wp:extent cx="5318760" cy="3665220"/>
            <wp:effectExtent l="0" t="0" r="0" b="0"/>
            <wp:docPr id="3" name="Рисунок 2" descr="67455358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6745535885.jpg"/>
                    <pic:cNvPicPr/>
                  </pic:nvPicPr>
                  <pic:blipFill>
                    <a:blip r:embed="rId1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335204" cy="367655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BC5991" w:rsidRDefault="00BC5991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BC5991">
      <w:pPr>
        <w:pStyle w:val="a3"/>
        <w:ind w:left="1069" w:firstLine="0"/>
        <w:jc w:val="both"/>
        <w:rPr>
          <w:rFonts w:ascii="Times New Roman" w:hAnsi="Times New Roman" w:cs="Times New Roman"/>
          <w:sz w:val="20"/>
          <w:szCs w:val="20"/>
        </w:rPr>
      </w:pPr>
    </w:p>
    <w:p w:rsidR="00F47B46" w:rsidRDefault="00F47B46" w:rsidP="00F47B4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Аннотация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Будкина Полина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Нижегородская область, г. Навашино, МБОУ «Гимназия г. Навашино», 9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«Секрет названия конфет»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Руководитель: Соболева Елизавета Фёдоровна, учитель русского языка и литературы МБОУ «Гимназия г. Навашино», учитель высшей категории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Цель исследования: анализ конфетных обёрток с точки зрения грамматики и выразительных средств русского языка и литературы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Методы проведённых исследований: наблюдение, определение отдельных понятий, анализ, обобщение</w:t>
      </w:r>
    </w:p>
    <w:p w:rsidR="00F47B46" w:rsidRPr="00F47B46" w:rsidRDefault="00F47B46" w:rsidP="00F47B46">
      <w:pPr>
        <w:jc w:val="both"/>
        <w:rPr>
          <w:rFonts w:ascii="Times New Roman" w:hAnsi="Times New Roman" w:cs="Times New Roman"/>
          <w:sz w:val="24"/>
          <w:szCs w:val="24"/>
        </w:rPr>
      </w:pPr>
      <w:r w:rsidRPr="00F47B46">
        <w:rPr>
          <w:rFonts w:ascii="Times New Roman" w:hAnsi="Times New Roman" w:cs="Times New Roman"/>
          <w:sz w:val="24"/>
          <w:szCs w:val="24"/>
        </w:rPr>
        <w:t>Основные результаты: определено значение слова «конфета»; выяснена история создания конфет; проанализированы конфетные обёртки с точки зрения грамматики и выразительных средств русского языка и литературы</w:t>
      </w:r>
      <w:bookmarkStart w:id="9" w:name="_GoBack"/>
      <w:bookmarkEnd w:id="9"/>
    </w:p>
    <w:sectPr w:rsidR="00F47B46" w:rsidRPr="00F47B46" w:rsidSect="00963867">
      <w:headerReference w:type="default" r:id="rId18"/>
      <w:pgSz w:w="11906" w:h="16838"/>
      <w:pgMar w:top="567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A7111" w:rsidRDefault="00EA7111" w:rsidP="007B30A7">
      <w:pPr>
        <w:spacing w:after="0" w:line="240" w:lineRule="auto"/>
      </w:pPr>
      <w:r>
        <w:separator/>
      </w:r>
    </w:p>
  </w:endnote>
  <w:endnote w:type="continuationSeparator" w:id="0">
    <w:p w:rsidR="00EA7111" w:rsidRDefault="00EA7111" w:rsidP="007B30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A7111" w:rsidRDefault="00EA7111" w:rsidP="007B30A7">
      <w:pPr>
        <w:spacing w:after="0" w:line="240" w:lineRule="auto"/>
      </w:pPr>
      <w:r>
        <w:separator/>
      </w:r>
    </w:p>
  </w:footnote>
  <w:footnote w:type="continuationSeparator" w:id="0">
    <w:p w:rsidR="00EA7111" w:rsidRDefault="00EA7111" w:rsidP="007B30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3244827"/>
      <w:docPartObj>
        <w:docPartGallery w:val="Page Numbers (Top of Page)"/>
        <w:docPartUnique/>
      </w:docPartObj>
    </w:sdtPr>
    <w:sdtEndPr/>
    <w:sdtContent>
      <w:p w:rsidR="00634EB5" w:rsidRDefault="00FC6412">
        <w:pPr>
          <w:pStyle w:val="a4"/>
          <w:jc w:val="center"/>
        </w:pPr>
        <w:r>
          <w:fldChar w:fldCharType="begin"/>
        </w:r>
        <w:r w:rsidR="00634EB5">
          <w:instrText xml:space="preserve"> PAGE   \* MERGEFORMAT </w:instrText>
        </w:r>
        <w:r>
          <w:fldChar w:fldCharType="separate"/>
        </w:r>
        <w:r w:rsidR="00F47B46">
          <w:rPr>
            <w:noProof/>
          </w:rPr>
          <w:t>18</w:t>
        </w:r>
        <w:r>
          <w:rPr>
            <w:noProof/>
          </w:rPr>
          <w:fldChar w:fldCharType="end"/>
        </w:r>
      </w:p>
    </w:sdtContent>
  </w:sdt>
  <w:p w:rsidR="00634EB5" w:rsidRDefault="00634EB5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1.25pt;height:11.25pt" o:bullet="t">
        <v:imagedata r:id="rId1" o:title="msoA41F"/>
      </v:shape>
    </w:pict>
  </w:numPicBullet>
  <w:abstractNum w:abstractNumId="0" w15:restartNumberingAfterBreak="0">
    <w:nsid w:val="03323A14"/>
    <w:multiLevelType w:val="hybridMultilevel"/>
    <w:tmpl w:val="C1ECF28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 w15:restartNumberingAfterBreak="0">
    <w:nsid w:val="1A317DCE"/>
    <w:multiLevelType w:val="hybridMultilevel"/>
    <w:tmpl w:val="3C84DFCE"/>
    <w:lvl w:ilvl="0" w:tplc="041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7880E8D"/>
    <w:multiLevelType w:val="hybridMultilevel"/>
    <w:tmpl w:val="ED0A1D32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 w15:restartNumberingAfterBreak="0">
    <w:nsid w:val="52B07115"/>
    <w:multiLevelType w:val="hybridMultilevel"/>
    <w:tmpl w:val="3730BCA8"/>
    <w:lvl w:ilvl="0" w:tplc="167E3B4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6C0424DF"/>
    <w:multiLevelType w:val="hybridMultilevel"/>
    <w:tmpl w:val="7FEC158C"/>
    <w:lvl w:ilvl="0" w:tplc="90F206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28A7585"/>
    <w:multiLevelType w:val="hybridMultilevel"/>
    <w:tmpl w:val="6950A398"/>
    <w:lvl w:ilvl="0" w:tplc="04190007">
      <w:start w:val="1"/>
      <w:numFmt w:val="bullet"/>
      <w:lvlText w:val=""/>
      <w:lvlPicBulletId w:val="0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 w15:restartNumberingAfterBreak="0">
    <w:nsid w:val="7F662F88"/>
    <w:multiLevelType w:val="hybridMultilevel"/>
    <w:tmpl w:val="577EED8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6"/>
  </w:num>
  <w:num w:numId="4">
    <w:abstractNumId w:val="2"/>
  </w:num>
  <w:num w:numId="5">
    <w:abstractNumId w:val="3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655EC"/>
    <w:rsid w:val="000258AE"/>
    <w:rsid w:val="000618F2"/>
    <w:rsid w:val="00096630"/>
    <w:rsid w:val="00122205"/>
    <w:rsid w:val="0018038B"/>
    <w:rsid w:val="002C1C31"/>
    <w:rsid w:val="00330F1A"/>
    <w:rsid w:val="00366615"/>
    <w:rsid w:val="00371C14"/>
    <w:rsid w:val="00396B55"/>
    <w:rsid w:val="00452641"/>
    <w:rsid w:val="004A6030"/>
    <w:rsid w:val="004C1EA7"/>
    <w:rsid w:val="00503AA8"/>
    <w:rsid w:val="005241DD"/>
    <w:rsid w:val="005835A1"/>
    <w:rsid w:val="005F1C9F"/>
    <w:rsid w:val="00634EB5"/>
    <w:rsid w:val="00666E32"/>
    <w:rsid w:val="00696D8F"/>
    <w:rsid w:val="006E75E6"/>
    <w:rsid w:val="007B30A7"/>
    <w:rsid w:val="007B4DC4"/>
    <w:rsid w:val="007D0A51"/>
    <w:rsid w:val="007D6B28"/>
    <w:rsid w:val="00821B7C"/>
    <w:rsid w:val="008655EC"/>
    <w:rsid w:val="00883A07"/>
    <w:rsid w:val="00892E82"/>
    <w:rsid w:val="008E298F"/>
    <w:rsid w:val="00906FD6"/>
    <w:rsid w:val="009219C5"/>
    <w:rsid w:val="0092363E"/>
    <w:rsid w:val="00924E3C"/>
    <w:rsid w:val="00947F6E"/>
    <w:rsid w:val="00955964"/>
    <w:rsid w:val="00963867"/>
    <w:rsid w:val="009F3168"/>
    <w:rsid w:val="00AD7C4A"/>
    <w:rsid w:val="00AE479F"/>
    <w:rsid w:val="00B46137"/>
    <w:rsid w:val="00BC5991"/>
    <w:rsid w:val="00BC6CE4"/>
    <w:rsid w:val="00BE2EEB"/>
    <w:rsid w:val="00C7305C"/>
    <w:rsid w:val="00C74234"/>
    <w:rsid w:val="00CC74AC"/>
    <w:rsid w:val="00D63DEC"/>
    <w:rsid w:val="00D71830"/>
    <w:rsid w:val="00DA201A"/>
    <w:rsid w:val="00DD734A"/>
    <w:rsid w:val="00E02759"/>
    <w:rsid w:val="00E07C85"/>
    <w:rsid w:val="00E11E80"/>
    <w:rsid w:val="00E20A52"/>
    <w:rsid w:val="00E40901"/>
    <w:rsid w:val="00E876C6"/>
    <w:rsid w:val="00EA7111"/>
    <w:rsid w:val="00EB3B5F"/>
    <w:rsid w:val="00EC33DC"/>
    <w:rsid w:val="00EE0A6D"/>
    <w:rsid w:val="00F37EFB"/>
    <w:rsid w:val="00F47B46"/>
    <w:rsid w:val="00F57D22"/>
    <w:rsid w:val="00F76172"/>
    <w:rsid w:val="00FC6412"/>
    <w:rsid w:val="00FD75D2"/>
    <w:rsid w:val="00FE777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13CAD724-820D-48B5-B225-AA95CD6E6A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20" w:line="360" w:lineRule="auto"/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258AE"/>
  </w:style>
  <w:style w:type="paragraph" w:styleId="1">
    <w:name w:val="heading 1"/>
    <w:basedOn w:val="a"/>
    <w:next w:val="a"/>
    <w:link w:val="10"/>
    <w:uiPriority w:val="9"/>
    <w:qFormat/>
    <w:rsid w:val="00963867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241D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B3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7B30A7"/>
  </w:style>
  <w:style w:type="paragraph" w:styleId="a6">
    <w:name w:val="footer"/>
    <w:basedOn w:val="a"/>
    <w:link w:val="a7"/>
    <w:uiPriority w:val="99"/>
    <w:semiHidden/>
    <w:unhideWhenUsed/>
    <w:rsid w:val="007B30A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7B30A7"/>
  </w:style>
  <w:style w:type="paragraph" w:styleId="a8">
    <w:name w:val="Normal (Web)"/>
    <w:basedOn w:val="a"/>
    <w:uiPriority w:val="99"/>
    <w:unhideWhenUsed/>
    <w:rsid w:val="007B30A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table" w:styleId="a9">
    <w:name w:val="Table Grid"/>
    <w:basedOn w:val="a1"/>
    <w:uiPriority w:val="59"/>
    <w:rsid w:val="00F57D2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styleId="-3">
    <w:name w:val="Light Shading Accent 3"/>
    <w:basedOn w:val="a1"/>
    <w:uiPriority w:val="60"/>
    <w:rsid w:val="00F57D22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Borders>
        <w:top w:val="single" w:sz="8" w:space="0" w:color="9BBB59" w:themeColor="accent3"/>
        <w:bottom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3-5">
    <w:name w:val="Medium Grid 3 Accent 5"/>
    <w:basedOn w:val="11"/>
    <w:uiPriority w:val="69"/>
    <w:rsid w:val="00F57D22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  <w:tl2br w:val="none" w:sz="0" w:space="0" w:color="auto"/>
          <w:tr2bl w:val="none" w:sz="0" w:space="0" w:color="auto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  <w:tl2br w:val="none" w:sz="0" w:space="0" w:color="auto"/>
          <w:tr2bl w:val="none" w:sz="0" w:space="0" w:color="auto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customStyle="1" w:styleId="21">
    <w:name w:val="Средний список 21"/>
    <w:basedOn w:val="a1"/>
    <w:uiPriority w:val="66"/>
    <w:rsid w:val="00F57D22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1-3">
    <w:name w:val="Medium Shading 1 Accent 3"/>
    <w:basedOn w:val="a1"/>
    <w:uiPriority w:val="63"/>
    <w:rsid w:val="00C7305C"/>
    <w:pPr>
      <w:spacing w:after="0" w:line="240" w:lineRule="auto"/>
    </w:pPr>
    <w:tblPr>
      <w:tblStyleRowBandSize w:val="1"/>
      <w:tblStyleColBandSize w:val="1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11">
    <w:name w:val="Table 3D effects 1"/>
    <w:basedOn w:val="a1"/>
    <w:uiPriority w:val="99"/>
    <w:semiHidden/>
    <w:unhideWhenUsed/>
    <w:rsid w:val="00F57D22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-2">
    <w:name w:val="Light List Accent 2"/>
    <w:basedOn w:val="a1"/>
    <w:uiPriority w:val="61"/>
    <w:rsid w:val="00C7305C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2-2">
    <w:name w:val="Medium Grid 2 Accent 2"/>
    <w:basedOn w:val="a1"/>
    <w:uiPriority w:val="68"/>
    <w:rsid w:val="00C7305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3-6">
    <w:name w:val="Medium Grid 3 Accent 6"/>
    <w:basedOn w:val="a1"/>
    <w:uiPriority w:val="69"/>
    <w:rsid w:val="00C7305C"/>
    <w:pPr>
      <w:spacing w:after="0" w:line="240" w:lineRule="auto"/>
    </w:p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-20">
    <w:name w:val="Dark List Accent 2"/>
    <w:basedOn w:val="a1"/>
    <w:uiPriority w:val="70"/>
    <w:rsid w:val="00C7305C"/>
    <w:pPr>
      <w:spacing w:after="0" w:line="240" w:lineRule="auto"/>
    </w:pPr>
    <w:rPr>
      <w:color w:val="FFFFFF" w:themeColor="background1"/>
    </w:rPr>
    <w:tblPr>
      <w:tblStyleRowBandSize w:val="1"/>
      <w:tblStyleColBandSize w:val="1"/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-6">
    <w:name w:val="Colorful Shading Accent 6"/>
    <w:basedOn w:val="a1"/>
    <w:uiPriority w:val="71"/>
    <w:rsid w:val="00C7305C"/>
    <w:pPr>
      <w:spacing w:after="0" w:line="240" w:lineRule="auto"/>
    </w:pPr>
    <w:rPr>
      <w:color w:val="000000" w:themeColor="text1"/>
    </w:rPr>
    <w:tblPr>
      <w:tblStyleRowBandSize w:val="1"/>
      <w:tblStyleColBandSize w:val="1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2-4">
    <w:name w:val="Medium Grid 2 Accent 4"/>
    <w:basedOn w:val="a1"/>
    <w:uiPriority w:val="68"/>
    <w:rsid w:val="00C7305C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2-40">
    <w:name w:val="Medium Shading 2 Accent 4"/>
    <w:basedOn w:val="a1"/>
    <w:uiPriority w:val="64"/>
    <w:rsid w:val="00C7305C"/>
    <w:pPr>
      <w:spacing w:after="0" w:line="240" w:lineRule="auto"/>
    </w:p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customStyle="1" w:styleId="-11">
    <w:name w:val="Светлая сетка - Акцент 11"/>
    <w:basedOn w:val="a1"/>
    <w:uiPriority w:val="62"/>
    <w:rsid w:val="00C7305C"/>
    <w:pPr>
      <w:spacing w:after="0" w:line="240" w:lineRule="auto"/>
    </w:pPr>
    <w:tblPr>
      <w:tblStyleRowBandSize w:val="1"/>
      <w:tblStyleColBandSize w:val="1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-4">
    <w:name w:val="Light Grid Accent 4"/>
    <w:basedOn w:val="a1"/>
    <w:uiPriority w:val="62"/>
    <w:rsid w:val="00D63DEC"/>
    <w:pPr>
      <w:spacing w:after="0" w:line="240" w:lineRule="auto"/>
    </w:pPr>
    <w:tblPr>
      <w:tblStyleRowBandSize w:val="1"/>
      <w:tblStyleColBandSize w:val="1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-21">
    <w:name w:val="Light Grid Accent 2"/>
    <w:basedOn w:val="a1"/>
    <w:uiPriority w:val="62"/>
    <w:rsid w:val="00D71830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-60">
    <w:name w:val="Light List Accent 6"/>
    <w:basedOn w:val="a1"/>
    <w:uiPriority w:val="61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1-6">
    <w:name w:val="Medium Grid 1 Accent 6"/>
    <w:basedOn w:val="a1"/>
    <w:uiPriority w:val="67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1-5">
    <w:name w:val="Medium Grid 1 Accent 5"/>
    <w:basedOn w:val="a1"/>
    <w:uiPriority w:val="67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1-50">
    <w:name w:val="Medium Shading 1 Accent 5"/>
    <w:basedOn w:val="a1"/>
    <w:uiPriority w:val="63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-5">
    <w:name w:val="Light Grid Accent 5"/>
    <w:basedOn w:val="a1"/>
    <w:uiPriority w:val="62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-61">
    <w:name w:val="Light Grid Accent 6"/>
    <w:basedOn w:val="a1"/>
    <w:uiPriority w:val="62"/>
    <w:rsid w:val="008E298F"/>
    <w:pPr>
      <w:spacing w:after="0" w:line="240" w:lineRule="auto"/>
    </w:pPr>
    <w:tblPr>
      <w:tblStyleRowBandSize w:val="1"/>
      <w:tblStyleColBandSize w:val="1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-30">
    <w:name w:val="Light Grid Accent 3"/>
    <w:basedOn w:val="a1"/>
    <w:uiPriority w:val="62"/>
    <w:rsid w:val="00C74234"/>
    <w:pPr>
      <w:spacing w:after="0" w:line="240" w:lineRule="auto"/>
    </w:pPr>
    <w:tblPr>
      <w:tblStyleRowBandSize w:val="1"/>
      <w:tblStyleColBandSize w:val="1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paragraph" w:styleId="aa">
    <w:name w:val="Balloon Text"/>
    <w:basedOn w:val="a"/>
    <w:link w:val="ab"/>
    <w:uiPriority w:val="99"/>
    <w:semiHidden/>
    <w:unhideWhenUsed/>
    <w:rsid w:val="00BC599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BC5991"/>
    <w:rPr>
      <w:rFonts w:ascii="Tahoma" w:hAnsi="Tahoma" w:cs="Tahoma"/>
      <w:sz w:val="16"/>
      <w:szCs w:val="16"/>
    </w:rPr>
  </w:style>
  <w:style w:type="character" w:styleId="ac">
    <w:name w:val="Hyperlink"/>
    <w:basedOn w:val="a0"/>
    <w:uiPriority w:val="99"/>
    <w:unhideWhenUsed/>
    <w:rsid w:val="007D6B28"/>
    <w:rPr>
      <w:color w:val="0000FF" w:themeColor="hyperlink"/>
      <w:u w:val="single"/>
    </w:rPr>
  </w:style>
  <w:style w:type="character" w:styleId="ad">
    <w:name w:val="line number"/>
    <w:basedOn w:val="a0"/>
    <w:uiPriority w:val="99"/>
    <w:semiHidden/>
    <w:unhideWhenUsed/>
    <w:rsid w:val="00F76172"/>
  </w:style>
  <w:style w:type="character" w:customStyle="1" w:styleId="10">
    <w:name w:val="Заголовок 1 Знак"/>
    <w:basedOn w:val="a0"/>
    <w:link w:val="1"/>
    <w:uiPriority w:val="9"/>
    <w:rsid w:val="0096386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e">
    <w:name w:val="TOC Heading"/>
    <w:basedOn w:val="1"/>
    <w:next w:val="a"/>
    <w:uiPriority w:val="39"/>
    <w:semiHidden/>
    <w:unhideWhenUsed/>
    <w:qFormat/>
    <w:rsid w:val="00963867"/>
    <w:pPr>
      <w:spacing w:line="276" w:lineRule="auto"/>
      <w:ind w:firstLine="0"/>
      <w:outlineLvl w:val="9"/>
    </w:pPr>
    <w:rPr>
      <w:lang w:eastAsia="en-US"/>
    </w:rPr>
  </w:style>
  <w:style w:type="paragraph" w:styleId="2">
    <w:name w:val="toc 2"/>
    <w:basedOn w:val="a"/>
    <w:next w:val="a"/>
    <w:autoRedefine/>
    <w:uiPriority w:val="39"/>
    <w:semiHidden/>
    <w:unhideWhenUsed/>
    <w:qFormat/>
    <w:rsid w:val="00963867"/>
    <w:pPr>
      <w:spacing w:after="100" w:line="276" w:lineRule="auto"/>
      <w:ind w:left="220" w:firstLine="0"/>
    </w:pPr>
    <w:rPr>
      <w:lang w:eastAsia="en-US"/>
    </w:rPr>
  </w:style>
  <w:style w:type="paragraph" w:styleId="12">
    <w:name w:val="toc 1"/>
    <w:basedOn w:val="a"/>
    <w:next w:val="a"/>
    <w:autoRedefine/>
    <w:uiPriority w:val="39"/>
    <w:semiHidden/>
    <w:unhideWhenUsed/>
    <w:qFormat/>
    <w:rsid w:val="00963867"/>
    <w:pPr>
      <w:spacing w:after="100" w:line="276" w:lineRule="auto"/>
      <w:ind w:firstLine="0"/>
    </w:pPr>
    <w:rPr>
      <w:lang w:eastAsia="en-US"/>
    </w:rPr>
  </w:style>
  <w:style w:type="paragraph" w:styleId="3">
    <w:name w:val="toc 3"/>
    <w:basedOn w:val="a"/>
    <w:next w:val="a"/>
    <w:autoRedefine/>
    <w:uiPriority w:val="39"/>
    <w:semiHidden/>
    <w:unhideWhenUsed/>
    <w:qFormat/>
    <w:rsid w:val="00963867"/>
    <w:pPr>
      <w:spacing w:after="100" w:line="276" w:lineRule="auto"/>
      <w:ind w:left="440" w:firstLine="0"/>
    </w:pPr>
    <w:rPr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330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086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u.wikipedia.org/wiki/&#1060;&#1072;&#1085;&#1090;&#1080;&#1082;_(&#1079;&#1085;&#1072;&#1095;&#1077;&#1085;&#1080;&#1103;)" TargetMode="External"/><Relationship Id="rId13" Type="http://schemas.openxmlformats.org/officeDocument/2006/relationships/image" Target="media/image2.emf"/><Relationship Id="rId1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s://fishki.net/2215834-shokolad-i-konfety-v-sssr.html" TargetMode="External"/><Relationship Id="rId17" Type="http://schemas.openxmlformats.org/officeDocument/2006/relationships/image" Target="media/image5.jpeg"/><Relationship Id="rId2" Type="http://schemas.openxmlformats.org/officeDocument/2006/relationships/numbering" Target="numbering.xml"/><Relationship Id="rId16" Type="http://schemas.openxmlformats.org/officeDocument/2006/relationships/image" Target="media/image4.jpe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abcfact.ru/2703.html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3.jpeg"/><Relationship Id="rId10" Type="http://schemas.openxmlformats.org/officeDocument/2006/relationships/hyperlink" Target="https://www.uniconf.ru/factories/krasny-octyabr/" TargetMode="External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efremova.info" TargetMode="External"/><Relationship Id="rId14" Type="http://schemas.openxmlformats.org/officeDocument/2006/relationships/oleObject" Target="embeddings/oleObject1.bin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D725DB6-F18D-44A8-A400-ADDBD7BC38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1244</TotalTime>
  <Pages>20</Pages>
  <Words>2340</Words>
  <Characters>13339</Characters>
  <Application>Microsoft Office Word</Application>
  <DocSecurity>0</DocSecurity>
  <Lines>111</Lines>
  <Paragraphs>31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Soboleva</cp:lastModifiedBy>
  <cp:revision>13</cp:revision>
  <dcterms:created xsi:type="dcterms:W3CDTF">2019-03-11T13:16:00Z</dcterms:created>
  <dcterms:modified xsi:type="dcterms:W3CDTF">2019-03-14T11:04:00Z</dcterms:modified>
</cp:coreProperties>
</file>