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F25CEB" w14:textId="1D24063A" w:rsidR="005D3CF9" w:rsidRPr="005D3CF9" w:rsidRDefault="005D3CF9">
      <w:pPr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</w:t>
      </w:r>
      <w:r w:rsidRPr="005D3CF9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Сценарий праздника: «Светлый праздник</w:t>
      </w:r>
      <w:r w:rsidR="00B6100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Рождество</w:t>
      </w:r>
      <w:r w:rsidRPr="005D3CF9">
        <w:rPr>
          <w:rFonts w:ascii="Times New Roman" w:hAnsi="Times New Roman" w:cs="Times New Roman"/>
          <w:b/>
          <w:bCs/>
          <w:color w:val="000000"/>
          <w:sz w:val="28"/>
          <w:szCs w:val="28"/>
        </w:rPr>
        <w:t>»</w:t>
      </w:r>
      <w:r w:rsidRPr="005D3CF9"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</w:r>
    </w:p>
    <w:p w14:paraId="662861C0" w14:textId="2068AA89" w:rsidR="005D3CF9" w:rsidRPr="005D3CF9" w:rsidRDefault="005D3CF9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5D3CF9">
        <w:rPr>
          <w:rFonts w:ascii="Times New Roman" w:hAnsi="Times New Roman" w:cs="Times New Roman"/>
          <w:b/>
          <w:bCs/>
          <w:color w:val="000000"/>
          <w:sz w:val="28"/>
          <w:szCs w:val="28"/>
        </w:rPr>
        <w:t>Цель мероприятия:</w:t>
      </w:r>
      <w:r w:rsidRPr="005D3CF9">
        <w:rPr>
          <w:rFonts w:ascii="Times New Roman" w:hAnsi="Times New Roman" w:cs="Times New Roman"/>
          <w:color w:val="000000"/>
          <w:sz w:val="28"/>
          <w:szCs w:val="28"/>
        </w:rPr>
        <w:t xml:space="preserve"> Эмоциональное и духовное переживание радости Новогоднего и Рождественского праздников, создание в </w:t>
      </w:r>
      <w:r>
        <w:rPr>
          <w:rFonts w:ascii="Times New Roman" w:hAnsi="Times New Roman" w:cs="Times New Roman"/>
          <w:color w:val="000000"/>
          <w:sz w:val="28"/>
          <w:szCs w:val="28"/>
        </w:rPr>
        <w:t>группе</w:t>
      </w:r>
      <w:r w:rsidRPr="005D3CF9">
        <w:rPr>
          <w:rFonts w:ascii="Times New Roman" w:hAnsi="Times New Roman" w:cs="Times New Roman"/>
          <w:color w:val="000000"/>
          <w:sz w:val="28"/>
          <w:szCs w:val="28"/>
        </w:rPr>
        <w:t xml:space="preserve"> радостной, счастливой и дружеской атмосферы, позитивное завершение первого полугодия. </w:t>
      </w:r>
    </w:p>
    <w:p w14:paraId="73BC7E7E" w14:textId="77777777" w:rsidR="005D3CF9" w:rsidRDefault="005D3CF9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5D3CF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Задачи мероприятия:</w:t>
      </w:r>
      <w:r w:rsidRPr="005D3CF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1BE42025" w14:textId="77777777" w:rsidR="005D3CF9" w:rsidRPr="005D3CF9" w:rsidRDefault="005D3CF9" w:rsidP="005D3CF9">
      <w:pPr>
        <w:pStyle w:val="a4"/>
        <w:numPr>
          <w:ilvl w:val="0"/>
          <w:numId w:val="1"/>
        </w:numPr>
        <w:rPr>
          <w:rFonts w:ascii="Times New Roman" w:hAnsi="Times New Roman" w:cs="Times New Roman"/>
          <w:color w:val="000000"/>
          <w:sz w:val="28"/>
          <w:szCs w:val="28"/>
        </w:rPr>
      </w:pPr>
      <w:r w:rsidRPr="005D3CF9">
        <w:rPr>
          <w:rFonts w:ascii="Times New Roman" w:hAnsi="Times New Roman" w:cs="Times New Roman"/>
          <w:color w:val="000000"/>
          <w:sz w:val="28"/>
          <w:szCs w:val="28"/>
        </w:rPr>
        <w:t xml:space="preserve">Познакомить детей со смыслом праздника Рождества Христова и Традицией его празднования на Руси; </w:t>
      </w:r>
    </w:p>
    <w:p w14:paraId="748BD50B" w14:textId="3BD5F920" w:rsidR="005D3CF9" w:rsidRPr="005D3CF9" w:rsidRDefault="005D3CF9" w:rsidP="005D3CF9">
      <w:pPr>
        <w:pStyle w:val="a4"/>
        <w:numPr>
          <w:ilvl w:val="0"/>
          <w:numId w:val="1"/>
        </w:numPr>
        <w:rPr>
          <w:rFonts w:ascii="Times New Roman" w:hAnsi="Times New Roman" w:cs="Times New Roman"/>
          <w:color w:val="000000"/>
          <w:sz w:val="28"/>
          <w:szCs w:val="28"/>
        </w:rPr>
      </w:pPr>
      <w:r w:rsidRPr="005D3CF9">
        <w:rPr>
          <w:rFonts w:ascii="Times New Roman" w:hAnsi="Times New Roman" w:cs="Times New Roman"/>
          <w:color w:val="000000"/>
          <w:sz w:val="28"/>
          <w:szCs w:val="28"/>
        </w:rPr>
        <w:t xml:space="preserve">Сформировать художественный, литературный, музыкальный вкус детей, культуру поведения и общения; </w:t>
      </w:r>
    </w:p>
    <w:p w14:paraId="40BD9340" w14:textId="77777777" w:rsidR="005D3CF9" w:rsidRPr="005D3CF9" w:rsidRDefault="005D3CF9" w:rsidP="005D3CF9">
      <w:pPr>
        <w:pStyle w:val="a4"/>
        <w:numPr>
          <w:ilvl w:val="0"/>
          <w:numId w:val="1"/>
        </w:numPr>
        <w:rPr>
          <w:rFonts w:ascii="Times New Roman" w:hAnsi="Times New Roman" w:cs="Times New Roman"/>
          <w:color w:val="000000"/>
          <w:sz w:val="28"/>
          <w:szCs w:val="28"/>
        </w:rPr>
      </w:pPr>
      <w:r w:rsidRPr="005D3CF9">
        <w:rPr>
          <w:rFonts w:ascii="Times New Roman" w:hAnsi="Times New Roman" w:cs="Times New Roman"/>
          <w:color w:val="000000"/>
          <w:sz w:val="28"/>
          <w:szCs w:val="28"/>
        </w:rPr>
        <w:t xml:space="preserve">Привлечение родителей к подготовке праздника (приготовление угощений) и усвоению ими традиций Отечественной культуры; </w:t>
      </w:r>
    </w:p>
    <w:p w14:paraId="0AA068E3" w14:textId="77777777" w:rsidR="005D3CF9" w:rsidRDefault="005D3CF9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5D3CF9">
        <w:rPr>
          <w:rFonts w:ascii="Times New Roman" w:hAnsi="Times New Roman" w:cs="Times New Roman"/>
          <w:b/>
          <w:bCs/>
          <w:color w:val="000000"/>
          <w:sz w:val="28"/>
          <w:szCs w:val="28"/>
        </w:rPr>
        <w:t>Формы организации деятельности детей:</w:t>
      </w:r>
      <w:r w:rsidRPr="005D3CF9">
        <w:rPr>
          <w:rFonts w:ascii="Times New Roman" w:hAnsi="Times New Roman" w:cs="Times New Roman"/>
          <w:color w:val="000000"/>
          <w:sz w:val="28"/>
          <w:szCs w:val="28"/>
        </w:rPr>
        <w:t xml:space="preserve"> Индивидуальная, коллективная, групповая. А именно: Загадывание и отгадывание загадок; Активное слушание; Восприятие музыки и видеоряда; Рисование, художественное творчество и вырезание при оформлении класса.</w:t>
      </w:r>
    </w:p>
    <w:p w14:paraId="3964BC18" w14:textId="77777777" w:rsidR="00033440" w:rsidRPr="00033440" w:rsidRDefault="005D3CF9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D3CF9">
        <w:rPr>
          <w:rFonts w:ascii="Times New Roman" w:hAnsi="Times New Roman" w:cs="Times New Roman"/>
          <w:b/>
          <w:bCs/>
          <w:color w:val="000000"/>
          <w:sz w:val="28"/>
          <w:szCs w:val="28"/>
        </w:rPr>
        <w:t>Ход мероприятия:</w:t>
      </w:r>
      <w:r w:rsidRPr="005D3CF9">
        <w:rPr>
          <w:rFonts w:ascii="Arial" w:hAnsi="Arial" w:cs="Arial"/>
          <w:b/>
          <w:bCs/>
          <w:color w:val="000000"/>
          <w:sz w:val="21"/>
          <w:szCs w:val="21"/>
        </w:rPr>
        <w:br/>
      </w:r>
      <w:r w:rsidR="00033440" w:rsidRPr="0003344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Вот и наступил праздник, который мы так долго ждали. В церкви торжественно горят свечи, дома – лампады, а на небе – звезды! Если тихонько посидеть и послушать, то можно услышать, о чем же говорят звезды в Рождественскую ночь…</w:t>
      </w:r>
    </w:p>
    <w:p w14:paraId="1F4E7CBA" w14:textId="77777777" w:rsidR="00033440" w:rsidRPr="00033440" w:rsidRDefault="00033440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033440">
        <w:rPr>
          <w:rFonts w:ascii="Times New Roman" w:hAnsi="Times New Roman" w:cs="Times New Roman"/>
          <w:color w:val="000000"/>
          <w:sz w:val="28"/>
          <w:szCs w:val="28"/>
        </w:rPr>
        <w:t>Праздник Рождества Христова – самый светлый радостный день для людей. Именно в этот день родился у Девы Марии Сын Иисус Христос – Спаситель мира. А было это так. Однажды римский правитель Август приказал переписать все иудейское население. Каждый житель должен был записаться там, где жили его предки. Иосиф и Дева Мария пошли из Назарета на родину своих предков, в город Вифлеем. Там все места в домах и в гостинице были заняты. Марии со старцем Иосифом пришлось остановиться на ночь в пещере, куда пастухи загоняли скот. В эту ночь и родился у Марии Младенец – Сын Божий. Она положила его в ясли, где обычно лежал корм для скота. Маленькие бычок и ослик согревали Младенца Иисуса своим дыханием, а Мама – Богородица – пела Ему колыбельную песню…</w:t>
      </w:r>
      <w:r w:rsidRPr="00033440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033440">
        <w:rPr>
          <w:rFonts w:ascii="Times New Roman" w:hAnsi="Times New Roman" w:cs="Times New Roman"/>
          <w:color w:val="000000"/>
          <w:sz w:val="28"/>
          <w:szCs w:val="28"/>
        </w:rPr>
        <w:br/>
        <w:t>Вот так и родился Христос. Не в палатах, не в богатых домах, а в пещере, где пастухи держали телят и овечек. Со смирением и кротостью пришел он в мир. Пастухи первыми узнали об этом. Им явился Ангел Господень.</w:t>
      </w:r>
    </w:p>
    <w:p w14:paraId="2C02DFC3" w14:textId="77777777" w:rsidR="00033440" w:rsidRPr="00033440" w:rsidRDefault="00033440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033440">
        <w:rPr>
          <w:rFonts w:ascii="Times New Roman" w:hAnsi="Times New Roman" w:cs="Times New Roman"/>
          <w:color w:val="000000"/>
          <w:sz w:val="28"/>
          <w:szCs w:val="28"/>
        </w:rPr>
        <w:lastRenderedPageBreak/>
        <w:t>Ангел повелел пастухам пойти в пещеру и поклониться Младенцу. Потом пришли из дальних стран звездочеты – волхвы. Необычная звезда, которая взошла на востоке, привела их в Вифлеем из далеких стран и указала место, где родился Сын Божий. Отныне эта звезда зовется Вифлеемской, и именно ее изображение несут с собою христославы.</w:t>
      </w:r>
      <w:r w:rsidRPr="00033440">
        <w:rPr>
          <w:rFonts w:ascii="Times New Roman" w:hAnsi="Times New Roman" w:cs="Times New Roman"/>
          <w:color w:val="000000"/>
          <w:sz w:val="28"/>
          <w:szCs w:val="28"/>
        </w:rPr>
        <w:br/>
      </w:r>
    </w:p>
    <w:p w14:paraId="7D6C9BB0" w14:textId="77777777" w:rsidR="00033440" w:rsidRDefault="00033440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33440"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Святки</w:t>
      </w:r>
      <w:r w:rsidRPr="0003344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proofErr w:type="gramStart"/>
      <w:r w:rsidRPr="0003344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это</w:t>
      </w:r>
      <w:proofErr w:type="gramEnd"/>
      <w:r w:rsidRPr="0003344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один из самых веселых периодов в году. Хотя большинство святочных традиций ушло в прошлое, но осталось праздничное зимнее веселье, санные катания, конкурсы ледяной скульптуры и зимние игры.</w:t>
      </w:r>
    </w:p>
    <w:p w14:paraId="0E45893C" w14:textId="77777777" w:rsidR="00033440" w:rsidRPr="00033440" w:rsidRDefault="00033440" w:rsidP="00033440">
      <w:pPr>
        <w:pStyle w:val="a6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033440">
        <w:rPr>
          <w:rStyle w:val="a5"/>
          <w:color w:val="000000"/>
          <w:sz w:val="28"/>
          <w:szCs w:val="28"/>
          <w:bdr w:val="none" w:sz="0" w:space="0" w:color="auto" w:frame="1"/>
        </w:rPr>
        <w:t>Святочные гадания.</w:t>
      </w:r>
    </w:p>
    <w:p w14:paraId="1CAE827D" w14:textId="77777777" w:rsidR="00033440" w:rsidRPr="00033440" w:rsidRDefault="00033440" w:rsidP="00033440">
      <w:pPr>
        <w:pStyle w:val="a6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033440">
        <w:rPr>
          <w:color w:val="000000"/>
          <w:sz w:val="28"/>
          <w:szCs w:val="28"/>
        </w:rPr>
        <w:t>В состав святочных обрядов входит гадание, где по каким- либо особенным знакам, искусственным или естественным, стараются предугадать человеческий жребий, свое будущее. Святочные гадания считались наиболее верными и точными, поскольку в эту пору, по народным поверьям, приоткрывалась завеса над судьбой.</w:t>
      </w:r>
    </w:p>
    <w:p w14:paraId="6DD0B805" w14:textId="77777777" w:rsidR="00033440" w:rsidRPr="00033440" w:rsidRDefault="00033440" w:rsidP="00033440">
      <w:pPr>
        <w:pStyle w:val="a6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033440">
        <w:rPr>
          <w:color w:val="000000"/>
          <w:sz w:val="28"/>
          <w:szCs w:val="28"/>
        </w:rPr>
        <w:t>Гаданий существовало великое множество: глядели в два зеркала; бросали на дорогу башмак; олово, воск или яичный белок выливали в горячую воду и смотрели, что получится. Если фигура на церковь похожа - к свадьбе, на кольцо - к обручению, на дом - к перемене жилья, на дерево - к грусти. Прямоугольные фигуры считались самыми нехорошими: сулили смерть и тяжелую болезнь.</w:t>
      </w:r>
    </w:p>
    <w:p w14:paraId="7B308402" w14:textId="77777777" w:rsidR="00033440" w:rsidRPr="00033440" w:rsidRDefault="00033440" w:rsidP="00033440">
      <w:pPr>
        <w:pStyle w:val="a6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033440">
        <w:rPr>
          <w:color w:val="000000"/>
          <w:sz w:val="28"/>
          <w:szCs w:val="28"/>
        </w:rPr>
        <w:t>Гадали по иглам, ниткам, опущенным в воду, даже по дровам: пятясь, наугад выхватывали из поленницы поленце. Сколько сучков на нем - столько будет детей; если же сучьев нет - жизнь предстоит бедная да одинокая. А корявое полено сулило богатство.</w:t>
      </w:r>
    </w:p>
    <w:p w14:paraId="0F454C06" w14:textId="77777777" w:rsidR="00033440" w:rsidRPr="00033440" w:rsidRDefault="00033440" w:rsidP="00033440">
      <w:pPr>
        <w:pStyle w:val="a6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033440">
        <w:rPr>
          <w:color w:val="000000"/>
          <w:sz w:val="28"/>
          <w:szCs w:val="28"/>
        </w:rPr>
        <w:t>Клали под подушку четырех карточных королей и ложились спать, приговаривая: «Кто мой суженый, кто мой ряженый, тот приснись мне во сне». Утром одну карту наугад вынимали и смотрели:</w:t>
      </w:r>
    </w:p>
    <w:p w14:paraId="70822911" w14:textId="77777777" w:rsidR="00033440" w:rsidRPr="00033440" w:rsidRDefault="00033440" w:rsidP="00033440">
      <w:pPr>
        <w:pStyle w:val="a6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033440">
        <w:rPr>
          <w:color w:val="000000"/>
          <w:sz w:val="28"/>
          <w:szCs w:val="28"/>
        </w:rPr>
        <w:t xml:space="preserve">♦ пиковый король </w:t>
      </w:r>
      <w:proofErr w:type="gramStart"/>
      <w:r w:rsidRPr="00033440">
        <w:rPr>
          <w:color w:val="000000"/>
          <w:sz w:val="28"/>
          <w:szCs w:val="28"/>
        </w:rPr>
        <w:t>- значит</w:t>
      </w:r>
      <w:proofErr w:type="gramEnd"/>
      <w:r w:rsidRPr="00033440">
        <w:rPr>
          <w:color w:val="000000"/>
          <w:sz w:val="28"/>
          <w:szCs w:val="28"/>
        </w:rPr>
        <w:t>, муж будет старый;</w:t>
      </w:r>
    </w:p>
    <w:p w14:paraId="4C6E556E" w14:textId="77777777" w:rsidR="00033440" w:rsidRPr="00033440" w:rsidRDefault="00033440" w:rsidP="00033440">
      <w:pPr>
        <w:pStyle w:val="a6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033440">
        <w:rPr>
          <w:color w:val="000000"/>
          <w:sz w:val="28"/>
          <w:szCs w:val="28"/>
        </w:rPr>
        <w:t>♦ трефовый - вдовец;</w:t>
      </w:r>
    </w:p>
    <w:p w14:paraId="3FD0384D" w14:textId="77777777" w:rsidR="00033440" w:rsidRPr="00033440" w:rsidRDefault="00033440" w:rsidP="00033440">
      <w:pPr>
        <w:pStyle w:val="a6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033440">
        <w:rPr>
          <w:color w:val="000000"/>
          <w:sz w:val="28"/>
          <w:szCs w:val="28"/>
        </w:rPr>
        <w:t>♦ червовый - молодой и богатый;</w:t>
      </w:r>
    </w:p>
    <w:p w14:paraId="320CA58F" w14:textId="77777777" w:rsidR="00033440" w:rsidRPr="00033440" w:rsidRDefault="00033440" w:rsidP="00033440">
      <w:pPr>
        <w:pStyle w:val="a6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033440">
        <w:rPr>
          <w:color w:val="000000"/>
          <w:sz w:val="28"/>
          <w:szCs w:val="28"/>
        </w:rPr>
        <w:t>♦ бубновый - пойдешь за желанного.</w:t>
      </w:r>
    </w:p>
    <w:p w14:paraId="42A3BB50" w14:textId="77777777" w:rsidR="00033440" w:rsidRPr="00033440" w:rsidRDefault="00033440" w:rsidP="00033440">
      <w:pPr>
        <w:pStyle w:val="a6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033440">
        <w:rPr>
          <w:rStyle w:val="a5"/>
          <w:color w:val="000000"/>
          <w:sz w:val="28"/>
          <w:szCs w:val="28"/>
          <w:bdr w:val="none" w:sz="0" w:space="0" w:color="auto" w:frame="1"/>
        </w:rPr>
        <w:t>Варианты девичьего гадания (можно провести в виде практикума).</w:t>
      </w:r>
    </w:p>
    <w:p w14:paraId="1E55BDBD" w14:textId="77777777" w:rsidR="00033440" w:rsidRPr="00033440" w:rsidRDefault="00033440" w:rsidP="00033440">
      <w:pPr>
        <w:pStyle w:val="a6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033440">
        <w:rPr>
          <w:rStyle w:val="a5"/>
          <w:color w:val="000000"/>
          <w:sz w:val="28"/>
          <w:szCs w:val="28"/>
          <w:bdr w:val="none" w:sz="0" w:space="0" w:color="auto" w:frame="1"/>
        </w:rPr>
        <w:t>1. Гадание по нити.</w:t>
      </w:r>
    </w:p>
    <w:p w14:paraId="5A5CAEAF" w14:textId="77777777" w:rsidR="00033440" w:rsidRPr="00033440" w:rsidRDefault="00033440" w:rsidP="00033440">
      <w:pPr>
        <w:pStyle w:val="a6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033440">
        <w:rPr>
          <w:color w:val="000000"/>
          <w:sz w:val="28"/>
          <w:szCs w:val="28"/>
        </w:rPr>
        <w:t xml:space="preserve">Девушки отрывают нити одинаковой длины и одновременно поджигают их. У кого быстрее догорит нитка, га девица первой выйдет замуж. Если нитка потухла сразу или сгорела меньше половины, вечно «в девках ходить», считали </w:t>
      </w:r>
      <w:proofErr w:type="spellStart"/>
      <w:r w:rsidRPr="00033440">
        <w:rPr>
          <w:color w:val="000000"/>
          <w:sz w:val="28"/>
          <w:szCs w:val="28"/>
        </w:rPr>
        <w:t>прапрапрабабушки</w:t>
      </w:r>
      <w:proofErr w:type="spellEnd"/>
      <w:r w:rsidRPr="00033440">
        <w:rPr>
          <w:color w:val="000000"/>
          <w:sz w:val="28"/>
          <w:szCs w:val="28"/>
        </w:rPr>
        <w:t>.</w:t>
      </w:r>
    </w:p>
    <w:p w14:paraId="30A6642A" w14:textId="77777777" w:rsidR="00033440" w:rsidRPr="00033440" w:rsidRDefault="00033440" w:rsidP="00033440">
      <w:pPr>
        <w:pStyle w:val="a6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033440">
        <w:rPr>
          <w:rStyle w:val="a5"/>
          <w:color w:val="000000"/>
          <w:sz w:val="28"/>
          <w:szCs w:val="28"/>
          <w:bdr w:val="none" w:sz="0" w:space="0" w:color="auto" w:frame="1"/>
        </w:rPr>
        <w:t>2. Гадание на «качество» жизни и жениха.</w:t>
      </w:r>
    </w:p>
    <w:p w14:paraId="7A5D6B02" w14:textId="77777777" w:rsidR="00033440" w:rsidRPr="00033440" w:rsidRDefault="00033440" w:rsidP="00033440">
      <w:pPr>
        <w:pStyle w:val="a6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033440">
        <w:rPr>
          <w:color w:val="000000"/>
          <w:sz w:val="28"/>
          <w:szCs w:val="28"/>
        </w:rPr>
        <w:t>В валенок кладут разные предметы, а девушки по очереди вытаскивают по одному из них, кому что досталось:</w:t>
      </w:r>
    </w:p>
    <w:p w14:paraId="6CDF1E11" w14:textId="77777777" w:rsidR="00033440" w:rsidRPr="00033440" w:rsidRDefault="00033440" w:rsidP="00033440">
      <w:pPr>
        <w:pStyle w:val="a6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033440">
        <w:rPr>
          <w:color w:val="000000"/>
          <w:sz w:val="28"/>
          <w:szCs w:val="28"/>
        </w:rPr>
        <w:t>♦ сахар - сладкая жизнь;</w:t>
      </w:r>
    </w:p>
    <w:p w14:paraId="46915335" w14:textId="77777777" w:rsidR="00033440" w:rsidRPr="00033440" w:rsidRDefault="00033440" w:rsidP="00033440">
      <w:pPr>
        <w:pStyle w:val="a6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033440">
        <w:rPr>
          <w:color w:val="000000"/>
          <w:sz w:val="28"/>
          <w:szCs w:val="28"/>
        </w:rPr>
        <w:t>♦ кольцо - замужество;</w:t>
      </w:r>
    </w:p>
    <w:p w14:paraId="5031FAC9" w14:textId="77777777" w:rsidR="00033440" w:rsidRPr="00033440" w:rsidRDefault="00033440" w:rsidP="00033440">
      <w:pPr>
        <w:pStyle w:val="a6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033440">
        <w:rPr>
          <w:color w:val="000000"/>
          <w:sz w:val="28"/>
          <w:szCs w:val="28"/>
        </w:rPr>
        <w:lastRenderedPageBreak/>
        <w:t>♦ луковица - к слезам;</w:t>
      </w:r>
    </w:p>
    <w:p w14:paraId="286EC564" w14:textId="77777777" w:rsidR="00033440" w:rsidRPr="00033440" w:rsidRDefault="00033440" w:rsidP="00033440">
      <w:pPr>
        <w:pStyle w:val="a6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033440">
        <w:rPr>
          <w:color w:val="000000"/>
          <w:sz w:val="28"/>
          <w:szCs w:val="28"/>
        </w:rPr>
        <w:t>♦ золотое кольцо - богатая жизнь;</w:t>
      </w:r>
    </w:p>
    <w:p w14:paraId="3C975509" w14:textId="77777777" w:rsidR="00033440" w:rsidRPr="00033440" w:rsidRDefault="00033440" w:rsidP="00033440">
      <w:pPr>
        <w:pStyle w:val="a6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033440">
        <w:rPr>
          <w:color w:val="000000"/>
          <w:sz w:val="28"/>
          <w:szCs w:val="28"/>
        </w:rPr>
        <w:t>♦ тряпка - муж будет бедняком;</w:t>
      </w:r>
    </w:p>
    <w:p w14:paraId="14A60D98" w14:textId="77777777" w:rsidR="00033440" w:rsidRPr="00033440" w:rsidRDefault="00033440" w:rsidP="00033440">
      <w:pPr>
        <w:pStyle w:val="a6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033440">
        <w:rPr>
          <w:color w:val="000000"/>
          <w:sz w:val="28"/>
          <w:szCs w:val="28"/>
        </w:rPr>
        <w:t>♦ платок - достанется муж-красавец;</w:t>
      </w:r>
    </w:p>
    <w:p w14:paraId="41643318" w14:textId="77777777" w:rsidR="00033440" w:rsidRPr="00033440" w:rsidRDefault="00033440" w:rsidP="00033440">
      <w:pPr>
        <w:pStyle w:val="a6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033440">
        <w:rPr>
          <w:color w:val="000000"/>
          <w:sz w:val="28"/>
          <w:szCs w:val="28"/>
        </w:rPr>
        <w:t>♦ монета - сулит жизнь с мужем-богачом.</w:t>
      </w:r>
    </w:p>
    <w:p w14:paraId="3C09065F" w14:textId="77777777" w:rsidR="00033440" w:rsidRPr="00033440" w:rsidRDefault="00033440" w:rsidP="00033440">
      <w:pPr>
        <w:pStyle w:val="a6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033440">
        <w:rPr>
          <w:rStyle w:val="a5"/>
          <w:color w:val="000000"/>
          <w:sz w:val="28"/>
          <w:szCs w:val="28"/>
          <w:bdr w:val="none" w:sz="0" w:space="0" w:color="auto" w:frame="1"/>
        </w:rPr>
        <w:t>3. Гадание на спичках.</w:t>
      </w:r>
    </w:p>
    <w:p w14:paraId="41463E82" w14:textId="77777777" w:rsidR="00033440" w:rsidRPr="00033440" w:rsidRDefault="00033440" w:rsidP="00033440">
      <w:pPr>
        <w:pStyle w:val="a6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033440">
        <w:rPr>
          <w:color w:val="000000"/>
          <w:sz w:val="28"/>
          <w:szCs w:val="28"/>
        </w:rPr>
        <w:t>По бокам спичечной коробки выставляют две спички и поджигают, загадывают парня. Если сгоревшие головки будут обращены друг к другу, значит, загаданный молодец и девушка будут вместе.</w:t>
      </w:r>
    </w:p>
    <w:p w14:paraId="3ED8CC74" w14:textId="77777777" w:rsidR="00033440" w:rsidRPr="00033440" w:rsidRDefault="00033440" w:rsidP="00033440">
      <w:pPr>
        <w:pStyle w:val="a6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033440">
        <w:rPr>
          <w:rStyle w:val="a5"/>
          <w:color w:val="000000"/>
          <w:sz w:val="28"/>
          <w:szCs w:val="28"/>
          <w:bdr w:val="none" w:sz="0" w:space="0" w:color="auto" w:frame="1"/>
        </w:rPr>
        <w:t>4. Гадание на домового.</w:t>
      </w:r>
    </w:p>
    <w:p w14:paraId="1E286612" w14:textId="77777777" w:rsidR="00033440" w:rsidRPr="00033440" w:rsidRDefault="00033440" w:rsidP="00033440">
      <w:pPr>
        <w:pStyle w:val="a6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033440">
        <w:rPr>
          <w:color w:val="000000"/>
          <w:sz w:val="28"/>
          <w:szCs w:val="28"/>
        </w:rPr>
        <w:t>Топят воск в кружке, наливают молока в блюдце и ставят у порога квартиры или дома. Произносят следующие слова: «Домовой, хозяин мой, приди под порог попить молока, поесть воска». С последними словами выливают в молоко растопленный воск. А потом внимательно наблюдают за происходящим. Если видят:</w:t>
      </w:r>
    </w:p>
    <w:p w14:paraId="0EE0718C" w14:textId="77777777" w:rsidR="00033440" w:rsidRPr="00033440" w:rsidRDefault="00033440" w:rsidP="00033440">
      <w:pPr>
        <w:pStyle w:val="a6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033440">
        <w:rPr>
          <w:color w:val="000000"/>
          <w:sz w:val="28"/>
          <w:szCs w:val="28"/>
        </w:rPr>
        <w:t>♦ застывший крест - к болезням;</w:t>
      </w:r>
    </w:p>
    <w:p w14:paraId="5370B364" w14:textId="77777777" w:rsidR="00033440" w:rsidRPr="00033440" w:rsidRDefault="00033440" w:rsidP="00033440">
      <w:pPr>
        <w:pStyle w:val="a6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033440">
        <w:rPr>
          <w:color w:val="000000"/>
          <w:sz w:val="28"/>
          <w:szCs w:val="28"/>
        </w:rPr>
        <w:t>♦ цветок - к любви, свадьбе,</w:t>
      </w:r>
    </w:p>
    <w:p w14:paraId="259EF1A0" w14:textId="77777777" w:rsidR="00033440" w:rsidRPr="00033440" w:rsidRDefault="00033440" w:rsidP="00033440">
      <w:pPr>
        <w:pStyle w:val="a6"/>
        <w:shd w:val="clear" w:color="auto" w:fill="FFFFFF"/>
        <w:spacing w:before="0" w:beforeAutospacing="0" w:after="0" w:afterAutospacing="0"/>
        <w:ind w:firstLine="450"/>
        <w:jc w:val="both"/>
        <w:rPr>
          <w:color w:val="000000"/>
          <w:sz w:val="28"/>
          <w:szCs w:val="28"/>
        </w:rPr>
      </w:pPr>
      <w:r w:rsidRPr="00033440">
        <w:rPr>
          <w:color w:val="000000"/>
          <w:sz w:val="28"/>
          <w:szCs w:val="28"/>
        </w:rPr>
        <w:t>♦ зверь - к недругу.</w:t>
      </w:r>
    </w:p>
    <w:p w14:paraId="24833C4F" w14:textId="77777777" w:rsidR="00033440" w:rsidRPr="00033440" w:rsidRDefault="00033440" w:rsidP="0003344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03344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Гадаем на исполнение желаний.</w:t>
      </w:r>
    </w:p>
    <w:p w14:paraId="59AD77F7" w14:textId="77777777" w:rsidR="00033440" w:rsidRPr="00033440" w:rsidRDefault="00033440" w:rsidP="0003344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03344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1) На воде.</w:t>
      </w:r>
    </w:p>
    <w:p w14:paraId="6EE033B1" w14:textId="77777777" w:rsidR="00033440" w:rsidRPr="00033440" w:rsidRDefault="00033440" w:rsidP="0003344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03344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Нарежьте полоски из бумаги и напишите на них свои желания, а затем, положите их в глубокий и широкий сосуд. Следующий шаг – налейте воду и следите за тем, как полоски будут кружиться в водовороте. Первая записка, которая всплывет на поверхность и будет ответом на вопрос, какое желание сбудется.</w:t>
      </w:r>
    </w:p>
    <w:p w14:paraId="2A2BFBE6" w14:textId="77777777" w:rsidR="00033440" w:rsidRPr="00033440" w:rsidRDefault="00033440" w:rsidP="0003344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03344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2). Гадание на 6-ти чашках.</w:t>
      </w:r>
    </w:p>
    <w:p w14:paraId="746B5DEC" w14:textId="77777777" w:rsidR="00033440" w:rsidRPr="00033440" w:rsidRDefault="00033440" w:rsidP="0003344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03344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Берем 6 чашек.</w:t>
      </w:r>
    </w:p>
    <w:p w14:paraId="55FF2FDA" w14:textId="77777777" w:rsidR="00033440" w:rsidRPr="00033440" w:rsidRDefault="00033440" w:rsidP="0003344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03344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Кладем в одну чашку – кольцо,</w:t>
      </w:r>
    </w:p>
    <w:p w14:paraId="39DBA79F" w14:textId="77777777" w:rsidR="00033440" w:rsidRPr="00033440" w:rsidRDefault="00033440" w:rsidP="0003344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03344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 вторую - монету,</w:t>
      </w:r>
    </w:p>
    <w:p w14:paraId="3ABA480B" w14:textId="77777777" w:rsidR="00033440" w:rsidRPr="00033440" w:rsidRDefault="00033440" w:rsidP="0003344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03344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третью – хлеб,</w:t>
      </w:r>
    </w:p>
    <w:p w14:paraId="176A9A33" w14:textId="77777777" w:rsidR="00033440" w:rsidRPr="00033440" w:rsidRDefault="00033440" w:rsidP="0003344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03344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четвертую – сахар,</w:t>
      </w:r>
    </w:p>
    <w:p w14:paraId="6FAA65F3" w14:textId="77777777" w:rsidR="00033440" w:rsidRPr="00033440" w:rsidRDefault="00033440" w:rsidP="0003344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03344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пятую – лук,</w:t>
      </w:r>
    </w:p>
    <w:p w14:paraId="771609CB" w14:textId="77777777" w:rsidR="00033440" w:rsidRPr="00033440" w:rsidRDefault="00033440" w:rsidP="0003344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03344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шестую – соль.</w:t>
      </w:r>
    </w:p>
    <w:p w14:paraId="2382ADF4" w14:textId="77777777" w:rsidR="00033440" w:rsidRPr="00033440" w:rsidRDefault="00033440" w:rsidP="0003344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03344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 завязанными глазами каждый из гадающих, по очереди, выбирает себе чашку.</w:t>
      </w:r>
    </w:p>
    <w:p w14:paraId="67583132" w14:textId="77777777" w:rsidR="00033440" w:rsidRPr="00033440" w:rsidRDefault="00033440" w:rsidP="0003344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03344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Предсказание на ближайшее будущее следующие:</w:t>
      </w:r>
    </w:p>
    <w:p w14:paraId="3D6436E9" w14:textId="77777777" w:rsidR="00033440" w:rsidRPr="00033440" w:rsidRDefault="00033440" w:rsidP="0003344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03344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Кольцо – к романтическому знакомству</w:t>
      </w:r>
    </w:p>
    <w:p w14:paraId="489B6A20" w14:textId="77777777" w:rsidR="00033440" w:rsidRPr="00033440" w:rsidRDefault="00033440" w:rsidP="0003344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03344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Монета – к богатству,</w:t>
      </w:r>
    </w:p>
    <w:p w14:paraId="0D433388" w14:textId="77777777" w:rsidR="00033440" w:rsidRPr="00033440" w:rsidRDefault="00033440" w:rsidP="0003344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03344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Хлеб – к достатку,</w:t>
      </w:r>
    </w:p>
    <w:p w14:paraId="661C9D14" w14:textId="77777777" w:rsidR="00033440" w:rsidRPr="00033440" w:rsidRDefault="00033440" w:rsidP="0003344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03344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Сахар – к веселью,</w:t>
      </w:r>
    </w:p>
    <w:p w14:paraId="72C2FCB4" w14:textId="77777777" w:rsidR="00033440" w:rsidRPr="00033440" w:rsidRDefault="00033440" w:rsidP="0003344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03344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Лук – к слезам,</w:t>
      </w:r>
    </w:p>
    <w:p w14:paraId="3D656992" w14:textId="77777777" w:rsidR="00033440" w:rsidRPr="00033440" w:rsidRDefault="00033440" w:rsidP="0003344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03344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Соль – к неприятностям.</w:t>
      </w:r>
    </w:p>
    <w:p w14:paraId="768FDA55" w14:textId="77777777" w:rsidR="00033440" w:rsidRPr="00033440" w:rsidRDefault="00033440" w:rsidP="0003344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03344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5. Призы.</w:t>
      </w:r>
    </w:p>
    <w:p w14:paraId="07B7D5FC" w14:textId="77777777" w:rsidR="00033440" w:rsidRPr="00033440" w:rsidRDefault="00033440" w:rsidP="00033440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03344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 растянутой веревке подвешены призы. Нужно с завязанными глазами срезать себе приз.</w:t>
      </w:r>
    </w:p>
    <w:p w14:paraId="67D5C587" w14:textId="4EF4D128" w:rsidR="006A5A02" w:rsidRPr="00033440" w:rsidRDefault="00033440">
      <w:pPr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033440">
        <w:rPr>
          <w:rFonts w:ascii="Times New Roman" w:hAnsi="Times New Roman" w:cs="Times New Roman"/>
          <w:color w:val="000000"/>
          <w:sz w:val="28"/>
          <w:szCs w:val="28"/>
        </w:rPr>
        <w:br/>
      </w:r>
    </w:p>
    <w:sectPr w:rsidR="006A5A02" w:rsidRPr="000334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7E34486"/>
    <w:multiLevelType w:val="hybridMultilevel"/>
    <w:tmpl w:val="0F4EA7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3CF9"/>
    <w:rsid w:val="00033440"/>
    <w:rsid w:val="005D3CF9"/>
    <w:rsid w:val="006A5A02"/>
    <w:rsid w:val="00B61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2DF5D7"/>
  <w15:chartTrackingRefBased/>
  <w15:docId w15:val="{47C55650-0E6B-460C-8CE3-F26B33BFEF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D3CF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5D3CF9"/>
    <w:pPr>
      <w:ind w:left="720"/>
      <w:contextualSpacing/>
    </w:pPr>
  </w:style>
  <w:style w:type="character" w:styleId="a5">
    <w:name w:val="Strong"/>
    <w:basedOn w:val="a0"/>
    <w:uiPriority w:val="22"/>
    <w:qFormat/>
    <w:rsid w:val="00033440"/>
    <w:rPr>
      <w:b/>
      <w:bCs/>
    </w:rPr>
  </w:style>
  <w:style w:type="paragraph" w:styleId="a6">
    <w:name w:val="Normal (Web)"/>
    <w:basedOn w:val="a"/>
    <w:uiPriority w:val="99"/>
    <w:semiHidden/>
    <w:unhideWhenUsed/>
    <w:rsid w:val="000334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1374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4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2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891</Words>
  <Characters>5082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Госпожа</dc:creator>
  <cp:keywords/>
  <dc:description/>
  <cp:lastModifiedBy>Госпожа</cp:lastModifiedBy>
  <cp:revision>3</cp:revision>
  <dcterms:created xsi:type="dcterms:W3CDTF">2022-01-08T08:09:00Z</dcterms:created>
  <dcterms:modified xsi:type="dcterms:W3CDTF">2022-01-09T18:38:00Z</dcterms:modified>
</cp:coreProperties>
</file>