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86644" w:rsidRPr="002B14A2" w:rsidRDefault="002B14A2" w:rsidP="00386644">
      <w:pPr>
        <w:shd w:val="clear" w:color="auto" w:fill="FFFFFF"/>
        <w:spacing w:after="0" w:line="240" w:lineRule="auto"/>
        <w:jc w:val="right"/>
        <w:textAlignment w:val="baseline"/>
        <w:rPr>
          <w:rFonts w:ascii="Times New Roman" w:eastAsia="Times New Roman" w:hAnsi="Times New Roman" w:cs="Times New Roman"/>
          <w:b/>
          <w:i/>
          <w:color w:val="484848"/>
          <w:sz w:val="28"/>
          <w:szCs w:val="28"/>
          <w:lang w:eastAsia="ru-RU"/>
        </w:rPr>
      </w:pPr>
      <w:r>
        <w:rPr>
          <w:rFonts w:ascii="Times New Roman" w:eastAsia="Times New Roman" w:hAnsi="Times New Roman" w:cs="Times New Roman"/>
          <w:b/>
          <w:i/>
          <w:color w:val="484848"/>
          <w:sz w:val="28"/>
          <w:szCs w:val="28"/>
          <w:lang w:eastAsia="ru-RU"/>
        </w:rPr>
        <w:t>О.В.Гусарева</w:t>
      </w:r>
      <w:bookmarkStart w:id="0" w:name="_GoBack"/>
      <w:bookmarkEnd w:id="0"/>
    </w:p>
    <w:p w:rsidR="00386644" w:rsidRDefault="00386644" w:rsidP="00386644">
      <w:pPr>
        <w:shd w:val="clear" w:color="auto" w:fill="FFFFFF"/>
        <w:spacing w:after="0" w:line="240" w:lineRule="auto"/>
        <w:jc w:val="right"/>
        <w:textAlignment w:val="baseline"/>
        <w:rPr>
          <w:rFonts w:ascii="Times New Roman" w:eastAsia="Times New Roman" w:hAnsi="Times New Roman" w:cs="Times New Roman"/>
          <w:b/>
          <w:i/>
          <w:color w:val="484848"/>
          <w:sz w:val="28"/>
          <w:szCs w:val="28"/>
          <w:lang w:eastAsia="ru-RU"/>
        </w:rPr>
      </w:pPr>
      <w:r>
        <w:rPr>
          <w:rFonts w:ascii="Times New Roman" w:eastAsia="Times New Roman" w:hAnsi="Times New Roman" w:cs="Times New Roman"/>
          <w:b/>
          <w:i/>
          <w:color w:val="484848"/>
          <w:sz w:val="28"/>
          <w:szCs w:val="28"/>
          <w:lang w:eastAsia="ru-RU"/>
        </w:rPr>
        <w:t>ГБПОУ  СК  «Ставропольский  базовый  медицинский  колледж»,</w:t>
      </w:r>
    </w:p>
    <w:p w:rsidR="00386644" w:rsidRPr="00386644" w:rsidRDefault="00386644" w:rsidP="00386644">
      <w:pPr>
        <w:shd w:val="clear" w:color="auto" w:fill="FFFFFF"/>
        <w:spacing w:after="0" w:line="240" w:lineRule="auto"/>
        <w:jc w:val="right"/>
        <w:textAlignment w:val="baseline"/>
        <w:rPr>
          <w:rFonts w:ascii="Times New Roman" w:eastAsia="Times New Roman" w:hAnsi="Times New Roman" w:cs="Times New Roman"/>
          <w:b/>
          <w:i/>
          <w:color w:val="484848"/>
          <w:sz w:val="28"/>
          <w:szCs w:val="28"/>
          <w:lang w:eastAsia="ru-RU"/>
        </w:rPr>
      </w:pPr>
      <w:r>
        <w:rPr>
          <w:rFonts w:ascii="Times New Roman" w:eastAsia="Times New Roman" w:hAnsi="Times New Roman" w:cs="Times New Roman"/>
          <w:b/>
          <w:i/>
          <w:color w:val="484848"/>
          <w:sz w:val="28"/>
          <w:szCs w:val="28"/>
          <w:lang w:eastAsia="ru-RU"/>
        </w:rPr>
        <w:t>г. Ставрополь</w:t>
      </w:r>
    </w:p>
    <w:p w:rsidR="00386644" w:rsidRDefault="00386644" w:rsidP="00386644">
      <w:pPr>
        <w:shd w:val="clear" w:color="auto" w:fill="FFFFFF"/>
        <w:spacing w:after="0" w:line="240" w:lineRule="auto"/>
        <w:jc w:val="right"/>
        <w:textAlignment w:val="baseline"/>
        <w:rPr>
          <w:rFonts w:ascii="Times New Roman" w:eastAsia="Times New Roman" w:hAnsi="Times New Roman" w:cs="Times New Roman"/>
          <w:color w:val="484848"/>
          <w:sz w:val="28"/>
          <w:szCs w:val="28"/>
          <w:lang w:eastAsia="ru-RU"/>
        </w:rPr>
      </w:pPr>
    </w:p>
    <w:p w:rsidR="00386644" w:rsidRPr="005C04DA" w:rsidRDefault="005C04DA" w:rsidP="005C04DA">
      <w:pPr>
        <w:shd w:val="clear" w:color="auto" w:fill="FFFFFF"/>
        <w:spacing w:after="0" w:line="240" w:lineRule="auto"/>
        <w:jc w:val="center"/>
        <w:textAlignment w:val="baseline"/>
        <w:rPr>
          <w:rFonts w:ascii="Times New Roman" w:eastAsia="Times New Roman" w:hAnsi="Times New Roman" w:cs="Times New Roman"/>
          <w:b/>
          <w:color w:val="484848"/>
          <w:sz w:val="28"/>
          <w:szCs w:val="28"/>
          <w:lang w:eastAsia="ru-RU"/>
        </w:rPr>
      </w:pPr>
      <w:r w:rsidRPr="005C04DA">
        <w:rPr>
          <w:rFonts w:ascii="Times New Roman" w:eastAsia="Times New Roman" w:hAnsi="Times New Roman" w:cs="Times New Roman"/>
          <w:b/>
          <w:color w:val="484848"/>
          <w:sz w:val="28"/>
          <w:szCs w:val="28"/>
          <w:lang w:eastAsia="ru-RU"/>
        </w:rPr>
        <w:t>Роль преподавателя в профессиональной мотивации студентов</w:t>
      </w:r>
    </w:p>
    <w:p w:rsidR="00386644" w:rsidRPr="005C04DA" w:rsidRDefault="00386644" w:rsidP="000055EA">
      <w:pPr>
        <w:shd w:val="clear" w:color="auto" w:fill="FFFFFF"/>
        <w:spacing w:after="0" w:line="240" w:lineRule="auto"/>
        <w:textAlignment w:val="baseline"/>
        <w:rPr>
          <w:rFonts w:ascii="HelveticaneuecyrMedium" w:eastAsia="Times New Roman" w:hAnsi="HelveticaneuecyrMedium" w:cs="Times New Roman"/>
          <w:b/>
          <w:color w:val="484848"/>
          <w:sz w:val="20"/>
          <w:lang w:eastAsia="ru-RU"/>
        </w:rPr>
      </w:pPr>
    </w:p>
    <w:p w:rsidR="00386644" w:rsidRDefault="00386644" w:rsidP="000055EA">
      <w:pPr>
        <w:shd w:val="clear" w:color="auto" w:fill="FFFFFF"/>
        <w:spacing w:after="0" w:line="240" w:lineRule="auto"/>
        <w:textAlignment w:val="baseline"/>
        <w:rPr>
          <w:rFonts w:ascii="HelveticaneuecyrMedium" w:eastAsia="Times New Roman" w:hAnsi="HelveticaneuecyrMedium" w:cs="Times New Roman"/>
          <w:color w:val="484848"/>
          <w:sz w:val="20"/>
          <w:lang w:eastAsia="ru-RU"/>
        </w:rPr>
      </w:pPr>
    </w:p>
    <w:p w:rsidR="000055EA" w:rsidRPr="000055EA" w:rsidRDefault="000055EA" w:rsidP="000055EA">
      <w:pPr>
        <w:shd w:val="clear" w:color="auto" w:fill="FFFFFF"/>
        <w:spacing w:after="0" w:line="240" w:lineRule="auto"/>
        <w:textAlignment w:val="baseline"/>
        <w:rPr>
          <w:rFonts w:ascii="Verdana" w:eastAsia="Times New Roman" w:hAnsi="Verdana" w:cs="Times New Roman"/>
          <w:color w:val="484848"/>
          <w:sz w:val="18"/>
          <w:szCs w:val="18"/>
          <w:lang w:eastAsia="ru-RU"/>
        </w:rPr>
      </w:pPr>
      <w:r w:rsidRPr="000055EA">
        <w:rPr>
          <w:rFonts w:ascii="Verdana" w:eastAsia="Times New Roman" w:hAnsi="Verdana" w:cs="Times New Roman"/>
          <w:i/>
          <w:iCs/>
          <w:color w:val="484848"/>
          <w:sz w:val="18"/>
          <w:szCs w:val="18"/>
          <w:bdr w:val="none" w:sz="0" w:space="0" w:color="auto" w:frame="1"/>
          <w:lang w:eastAsia="ru-RU"/>
        </w:rPr>
        <w:t> </w:t>
      </w:r>
    </w:p>
    <w:p w:rsidR="000055EA" w:rsidRPr="000055EA" w:rsidRDefault="000055EA" w:rsidP="000055EA">
      <w:pPr>
        <w:shd w:val="clear" w:color="auto" w:fill="FFFFFF"/>
        <w:spacing w:after="0" w:line="360" w:lineRule="auto"/>
        <w:ind w:firstLine="709"/>
        <w:jc w:val="both"/>
        <w:textAlignment w:val="baseline"/>
        <w:rPr>
          <w:rFonts w:ascii="Times New Roman" w:eastAsia="Times New Roman" w:hAnsi="Times New Roman" w:cs="Times New Roman"/>
          <w:color w:val="484848"/>
          <w:sz w:val="28"/>
          <w:szCs w:val="28"/>
          <w:lang w:eastAsia="ru-RU"/>
        </w:rPr>
      </w:pPr>
      <w:r w:rsidRPr="000055EA">
        <w:rPr>
          <w:rFonts w:ascii="Times New Roman" w:eastAsia="Times New Roman" w:hAnsi="Times New Roman" w:cs="Times New Roman"/>
          <w:color w:val="484848"/>
          <w:sz w:val="28"/>
          <w:szCs w:val="28"/>
          <w:lang w:eastAsia="ru-RU"/>
        </w:rPr>
        <w:t xml:space="preserve">Мотивация  является  главной  движущей  силой  в  поведении  и  деятельности  человека,  в  том  числе,  и  в  процессе  формирования  будущего  специалиста.  Поэтому  особенно  важным  становится  вопрос  о  стимулах  и  мотивах  учебно-профессиональной  деятельности  студентов.  Наверняка,  каждый  преподаватель  хоть  однажды  задавался  вопросом:  «Почему  студенты  не  учатся  или  не  хотят  учиться?».  Причин  может  быть  много:  студенты  не  чувствуют  себя  психологически  комфортно  в  группе,  они  разочаровались  в  выборе  данной  профессии,  им  не  хочется  учиться,  потому  что  это  не  интересно  и  т.  д.  Известная  всем  мудрость  гласит:  «Можно  привести  лошадь  к  водопою,  но  нельзя  заставить  ее  пить».  Студент  сам  должен  захотеть  учиться,  заинтересоваться  учебой,  осознавая  при  этом,  для  чего  ему  нужна  эта  профессия  и  сможет  ли  он  </w:t>
      </w:r>
      <w:proofErr w:type="spellStart"/>
      <w:r w:rsidRPr="000055EA">
        <w:rPr>
          <w:rFonts w:ascii="Times New Roman" w:eastAsia="Times New Roman" w:hAnsi="Times New Roman" w:cs="Times New Roman"/>
          <w:color w:val="484848"/>
          <w:sz w:val="28"/>
          <w:szCs w:val="28"/>
          <w:lang w:eastAsia="ru-RU"/>
        </w:rPr>
        <w:t>самореализоваться</w:t>
      </w:r>
      <w:proofErr w:type="spellEnd"/>
      <w:r w:rsidRPr="000055EA">
        <w:rPr>
          <w:rFonts w:ascii="Times New Roman" w:eastAsia="Times New Roman" w:hAnsi="Times New Roman" w:cs="Times New Roman"/>
          <w:color w:val="484848"/>
          <w:sz w:val="28"/>
          <w:szCs w:val="28"/>
          <w:lang w:eastAsia="ru-RU"/>
        </w:rPr>
        <w:t>  как  личность  и  специалист. </w:t>
      </w:r>
    </w:p>
    <w:p w:rsidR="000055EA" w:rsidRPr="000055EA" w:rsidRDefault="000055EA" w:rsidP="000055EA">
      <w:pPr>
        <w:shd w:val="clear" w:color="auto" w:fill="FFFFFF"/>
        <w:spacing w:after="0" w:line="360" w:lineRule="auto"/>
        <w:ind w:firstLine="709"/>
        <w:jc w:val="both"/>
        <w:textAlignment w:val="baseline"/>
        <w:rPr>
          <w:rFonts w:ascii="Times New Roman" w:eastAsia="Times New Roman" w:hAnsi="Times New Roman" w:cs="Times New Roman"/>
          <w:color w:val="484848"/>
          <w:sz w:val="28"/>
          <w:szCs w:val="28"/>
          <w:lang w:eastAsia="ru-RU"/>
        </w:rPr>
      </w:pPr>
      <w:r w:rsidRPr="000055EA">
        <w:rPr>
          <w:rFonts w:ascii="Times New Roman" w:eastAsia="Times New Roman" w:hAnsi="Times New Roman" w:cs="Times New Roman"/>
          <w:color w:val="484848"/>
          <w:sz w:val="28"/>
          <w:szCs w:val="28"/>
          <w:lang w:eastAsia="ru-RU"/>
        </w:rPr>
        <w:t xml:space="preserve">Мотивы  —  это  сложная  и  подвижная  система,  на  которую  можно  влиять.  Даже  если  выбор  будущей  профессии  студентом  был  сделан  не  вполне  самостоятельно  и  недостаточно  осознанно,  то,  целенаправленно  формируя  устойчивую  систему  мотивов  деятельности,  можно  помочь  будущему  специалисту  в  профессиональной  адаптации  и  становлении.  Необходимо  изучить  мотивы  выбора  специальности  и  скорректировать  мотивы  учения  и  влияния  на  профессиональное  становление  студентов.  Эффективность  учебного  процесса  непосредственно  связана  с  тем,  насколько  высока  мотивация  и  высок  стимул  овладения  будущей  профессией.  Можно  лишь  создать  для  студента  необходимые  условия,  при  которых  ему  </w:t>
      </w:r>
      <w:r w:rsidRPr="000055EA">
        <w:rPr>
          <w:rFonts w:ascii="Times New Roman" w:eastAsia="Times New Roman" w:hAnsi="Times New Roman" w:cs="Times New Roman"/>
          <w:color w:val="484848"/>
          <w:sz w:val="28"/>
          <w:szCs w:val="28"/>
          <w:lang w:eastAsia="ru-RU"/>
        </w:rPr>
        <w:lastRenderedPageBreak/>
        <w:t>самому  будет  интересно  учиться.  А  создание  таких  условий  зависит  от  многих  факторов:  влияния  круга  общения  студента,  запросов  социума,  воздействия  родителей  и,  конечно  же,  формирования  образовательной  и  воспитательной  среды  в  колледже,  для  которой  огромное  значение  имеет  сам  преподаватель  как  личность  и  специалист,  начиная  с  внешнего  вида  и  заканчивая  профессионализмом. </w:t>
      </w:r>
    </w:p>
    <w:p w:rsidR="000055EA" w:rsidRPr="000055EA" w:rsidRDefault="000055EA" w:rsidP="000055EA">
      <w:pPr>
        <w:shd w:val="clear" w:color="auto" w:fill="FFFFFF"/>
        <w:spacing w:after="0" w:line="360" w:lineRule="auto"/>
        <w:ind w:firstLine="709"/>
        <w:jc w:val="both"/>
        <w:textAlignment w:val="baseline"/>
        <w:rPr>
          <w:rFonts w:ascii="Times New Roman" w:eastAsia="Times New Roman" w:hAnsi="Times New Roman" w:cs="Times New Roman"/>
          <w:color w:val="484848"/>
          <w:sz w:val="28"/>
          <w:szCs w:val="28"/>
          <w:lang w:eastAsia="ru-RU"/>
        </w:rPr>
      </w:pPr>
      <w:r w:rsidRPr="000055EA">
        <w:rPr>
          <w:rFonts w:ascii="Times New Roman" w:eastAsia="Times New Roman" w:hAnsi="Times New Roman" w:cs="Times New Roman"/>
          <w:color w:val="484848"/>
          <w:sz w:val="28"/>
          <w:szCs w:val="28"/>
          <w:lang w:eastAsia="ru-RU"/>
        </w:rPr>
        <w:t xml:space="preserve">Рассмотрим  подробнее  наиболее  важный  фактор  повышения  </w:t>
      </w:r>
      <w:r>
        <w:rPr>
          <w:rFonts w:ascii="Times New Roman" w:eastAsia="Times New Roman" w:hAnsi="Times New Roman" w:cs="Times New Roman"/>
          <w:color w:val="484848"/>
          <w:sz w:val="28"/>
          <w:szCs w:val="28"/>
          <w:lang w:eastAsia="ru-RU"/>
        </w:rPr>
        <w:t xml:space="preserve">мотивации  студентов  колледжа  </w:t>
      </w:r>
      <w:r w:rsidRPr="000055EA">
        <w:rPr>
          <w:rFonts w:ascii="Times New Roman" w:eastAsia="Times New Roman" w:hAnsi="Times New Roman" w:cs="Times New Roman"/>
          <w:color w:val="484848"/>
          <w:sz w:val="28"/>
          <w:szCs w:val="28"/>
          <w:lang w:eastAsia="ru-RU"/>
        </w:rPr>
        <w:t xml:space="preserve">—  мотивация  студентов  преподавателем.  Студент  —  не  школьник,  которому  можно  сказать  «так  надо»,  и  он  с  этим  согласится,  поэтому  преподаватель  должен  уметь  доказать  студентам,  что  им  нужны  знания  для  того,  чтобы  стать  хорошими  специалистами  и  </w:t>
      </w:r>
      <w:proofErr w:type="spellStart"/>
      <w:r w:rsidRPr="000055EA">
        <w:rPr>
          <w:rFonts w:ascii="Times New Roman" w:eastAsia="Times New Roman" w:hAnsi="Times New Roman" w:cs="Times New Roman"/>
          <w:color w:val="484848"/>
          <w:sz w:val="28"/>
          <w:szCs w:val="28"/>
          <w:lang w:eastAsia="ru-RU"/>
        </w:rPr>
        <w:t>самореализовавшимися</w:t>
      </w:r>
      <w:proofErr w:type="spellEnd"/>
      <w:r w:rsidRPr="000055EA">
        <w:rPr>
          <w:rFonts w:ascii="Times New Roman" w:eastAsia="Times New Roman" w:hAnsi="Times New Roman" w:cs="Times New Roman"/>
          <w:color w:val="484848"/>
          <w:sz w:val="28"/>
          <w:szCs w:val="28"/>
          <w:lang w:eastAsia="ru-RU"/>
        </w:rPr>
        <w:t>  личностями.  Данный  фактор  подразумевает: </w:t>
      </w:r>
    </w:p>
    <w:p w:rsidR="000055EA" w:rsidRDefault="000055EA" w:rsidP="000055EA">
      <w:pPr>
        <w:shd w:val="clear" w:color="auto" w:fill="FFFFFF"/>
        <w:spacing w:after="0" w:line="360" w:lineRule="auto"/>
        <w:jc w:val="both"/>
        <w:textAlignment w:val="baseline"/>
        <w:rPr>
          <w:rFonts w:ascii="Times New Roman" w:eastAsia="Times New Roman" w:hAnsi="Times New Roman" w:cs="Times New Roman"/>
          <w:color w:val="484848"/>
          <w:sz w:val="28"/>
          <w:szCs w:val="28"/>
          <w:lang w:eastAsia="ru-RU"/>
        </w:rPr>
      </w:pPr>
      <w:r w:rsidRPr="000055EA">
        <w:rPr>
          <w:rFonts w:ascii="Times New Roman" w:eastAsia="Times New Roman" w:hAnsi="Times New Roman" w:cs="Times New Roman"/>
          <w:color w:val="484848"/>
          <w:sz w:val="28"/>
          <w:szCs w:val="28"/>
          <w:lang w:eastAsia="ru-RU"/>
        </w:rPr>
        <w:t xml:space="preserve">·     Субъектно-субъектные  отношения  студента  и  педагога:  преподаватель  должен  был  наставником,  чтобы  к  нему  можно  было  обратиться  за  помощью  и  обсудить  вопросы  (даже,  если  они  отдаленно  связаны  с  предметом).  Преподаватель  должен  помочь  студенту  поверить  в  собственные  силы.  </w:t>
      </w:r>
    </w:p>
    <w:p w:rsidR="000055EA" w:rsidRPr="000055EA" w:rsidRDefault="000055EA" w:rsidP="000055EA">
      <w:pPr>
        <w:shd w:val="clear" w:color="auto" w:fill="FFFFFF"/>
        <w:spacing w:after="0" w:line="360" w:lineRule="auto"/>
        <w:jc w:val="both"/>
        <w:textAlignment w:val="baseline"/>
        <w:rPr>
          <w:rFonts w:ascii="Times New Roman" w:eastAsia="Times New Roman" w:hAnsi="Times New Roman" w:cs="Times New Roman"/>
          <w:color w:val="484848"/>
          <w:sz w:val="28"/>
          <w:szCs w:val="28"/>
          <w:lang w:eastAsia="ru-RU"/>
        </w:rPr>
      </w:pPr>
      <w:r w:rsidRPr="000055EA">
        <w:rPr>
          <w:rFonts w:ascii="Times New Roman" w:eastAsia="Times New Roman" w:hAnsi="Times New Roman" w:cs="Times New Roman"/>
          <w:color w:val="484848"/>
          <w:sz w:val="28"/>
          <w:szCs w:val="28"/>
          <w:lang w:eastAsia="ru-RU"/>
        </w:rPr>
        <w:t xml:space="preserve">·     Уважение  к  </w:t>
      </w:r>
      <w:proofErr w:type="gramStart"/>
      <w:r w:rsidRPr="000055EA">
        <w:rPr>
          <w:rFonts w:ascii="Times New Roman" w:eastAsia="Times New Roman" w:hAnsi="Times New Roman" w:cs="Times New Roman"/>
          <w:color w:val="484848"/>
          <w:sz w:val="28"/>
          <w:szCs w:val="28"/>
          <w:lang w:eastAsia="ru-RU"/>
        </w:rPr>
        <w:t>студенту</w:t>
      </w:r>
      <w:proofErr w:type="gramEnd"/>
      <w:r w:rsidRPr="000055EA">
        <w:rPr>
          <w:rFonts w:ascii="Times New Roman" w:eastAsia="Times New Roman" w:hAnsi="Times New Roman" w:cs="Times New Roman"/>
          <w:color w:val="484848"/>
          <w:sz w:val="28"/>
          <w:szCs w:val="28"/>
          <w:lang w:eastAsia="ru-RU"/>
        </w:rPr>
        <w:t>:  какой  бы  ни  был  студент,  он  в  любом  случае  личность,  которая  хочет  к  себе  соответствующего  отношения.  Видеть  в  нем  индивидуальность,  уникальность,  признавать  самобытность  личности  —  залог  успеха  преподавателя.</w:t>
      </w:r>
    </w:p>
    <w:p w:rsidR="000055EA" w:rsidRDefault="000055EA" w:rsidP="000055EA">
      <w:pPr>
        <w:shd w:val="clear" w:color="auto" w:fill="FFFFFF"/>
        <w:spacing w:after="0" w:line="360" w:lineRule="auto"/>
        <w:jc w:val="both"/>
        <w:textAlignment w:val="baseline"/>
        <w:rPr>
          <w:rFonts w:ascii="Times New Roman" w:eastAsia="Times New Roman" w:hAnsi="Times New Roman" w:cs="Times New Roman"/>
          <w:color w:val="484848"/>
          <w:sz w:val="28"/>
          <w:szCs w:val="28"/>
          <w:lang w:eastAsia="ru-RU"/>
        </w:rPr>
      </w:pPr>
      <w:r w:rsidRPr="000055EA">
        <w:rPr>
          <w:rFonts w:ascii="Times New Roman" w:eastAsia="Times New Roman" w:hAnsi="Times New Roman" w:cs="Times New Roman"/>
          <w:color w:val="484848"/>
          <w:sz w:val="28"/>
          <w:szCs w:val="28"/>
          <w:lang w:eastAsia="ru-RU"/>
        </w:rPr>
        <w:t xml:space="preserve">·     Стимулирование  на  результат,  а  не  на  оценку:  студенту  необходимо  открыть  возможности  практического  применения  знаний.  Рассказы  из  опыта  работы  преподавателя  иногда  захватывают  студентов  больше,  чем  кинофильмы.  </w:t>
      </w:r>
    </w:p>
    <w:p w:rsidR="000055EA" w:rsidRPr="000055EA" w:rsidRDefault="000055EA" w:rsidP="000055EA">
      <w:pPr>
        <w:shd w:val="clear" w:color="auto" w:fill="FFFFFF"/>
        <w:spacing w:after="0" w:line="360" w:lineRule="auto"/>
        <w:jc w:val="both"/>
        <w:textAlignment w:val="baseline"/>
        <w:rPr>
          <w:rFonts w:ascii="Times New Roman" w:eastAsia="Times New Roman" w:hAnsi="Times New Roman" w:cs="Times New Roman"/>
          <w:color w:val="484848"/>
          <w:sz w:val="28"/>
          <w:szCs w:val="28"/>
          <w:lang w:eastAsia="ru-RU"/>
        </w:rPr>
      </w:pPr>
      <w:r w:rsidRPr="000055EA">
        <w:rPr>
          <w:rFonts w:ascii="Times New Roman" w:eastAsia="Times New Roman" w:hAnsi="Times New Roman" w:cs="Times New Roman"/>
          <w:color w:val="484848"/>
          <w:sz w:val="28"/>
          <w:szCs w:val="28"/>
          <w:lang w:eastAsia="ru-RU"/>
        </w:rPr>
        <w:t xml:space="preserve">·     Умение  педагога  заинтересовать  студента:  своим  предметом  и  личным  примером.  На  занятия,  где  можно  высказать  своё  мнение,  обсудить,  поучаствовать  в  диспуте,  основанном  на  взаимоуважении  и  </w:t>
      </w:r>
      <w:r w:rsidRPr="000055EA">
        <w:rPr>
          <w:rFonts w:ascii="Times New Roman" w:eastAsia="Times New Roman" w:hAnsi="Times New Roman" w:cs="Times New Roman"/>
          <w:color w:val="484848"/>
          <w:sz w:val="28"/>
          <w:szCs w:val="28"/>
          <w:lang w:eastAsia="ru-RU"/>
        </w:rPr>
        <w:lastRenderedPageBreak/>
        <w:t>приятии,  хочется  приходить.  Педагог,  для  студента,  прежде  всего  личность,  обладающая  определёнными  человеческими  качествами,  умеющая  создать  на  уроке  атмосферу  психологического  комфорта  и  ситуацию  успеха.  Педагог  не  должен  обманывать  и  разочаровывать  своих  воспитанников.</w:t>
      </w:r>
    </w:p>
    <w:p w:rsidR="000055EA" w:rsidRPr="000055EA" w:rsidRDefault="000055EA" w:rsidP="000055EA">
      <w:pPr>
        <w:shd w:val="clear" w:color="auto" w:fill="FFFFFF"/>
        <w:spacing w:after="0" w:line="360" w:lineRule="auto"/>
        <w:jc w:val="both"/>
        <w:textAlignment w:val="baseline"/>
        <w:rPr>
          <w:rFonts w:ascii="Times New Roman" w:eastAsia="Times New Roman" w:hAnsi="Times New Roman" w:cs="Times New Roman"/>
          <w:color w:val="484848"/>
          <w:sz w:val="28"/>
          <w:szCs w:val="28"/>
          <w:lang w:eastAsia="ru-RU"/>
        </w:rPr>
      </w:pPr>
      <w:r w:rsidRPr="000055EA">
        <w:rPr>
          <w:rFonts w:ascii="Times New Roman" w:eastAsia="Times New Roman" w:hAnsi="Times New Roman" w:cs="Times New Roman"/>
          <w:color w:val="484848"/>
          <w:sz w:val="28"/>
          <w:szCs w:val="28"/>
          <w:lang w:eastAsia="ru-RU"/>
        </w:rPr>
        <w:t>·     Умение  грамотно  использовать  систему  поощрения-наказания:  похвала  и  критика  являются  важным  инструментом  в  руках  педагога.  Порицание  не  должно  быть  унизительным,  оно  должно  открыть  для  студента  перспективу  дальнейших  действий  для  освоения  чего-либо  или  исправления,  а  публичная  похвала,  подкрепленная  описанием  достоинств  и  отличительных  особенностей,  придает  студенту  уверенности  в  себе,  повышает  его  внутреннюю  мотивацию  и  желание  снова  достигать  не  только  аналогичного,  но  и  более  высокого  результата.</w:t>
      </w:r>
    </w:p>
    <w:p w:rsidR="000055EA" w:rsidRPr="000055EA" w:rsidRDefault="000055EA" w:rsidP="000055EA">
      <w:pPr>
        <w:shd w:val="clear" w:color="auto" w:fill="FFFFFF"/>
        <w:spacing w:after="0" w:line="360" w:lineRule="auto"/>
        <w:jc w:val="both"/>
        <w:textAlignment w:val="baseline"/>
        <w:rPr>
          <w:rFonts w:ascii="Times New Roman" w:eastAsia="Times New Roman" w:hAnsi="Times New Roman" w:cs="Times New Roman"/>
          <w:color w:val="484848"/>
          <w:sz w:val="28"/>
          <w:szCs w:val="28"/>
          <w:lang w:eastAsia="ru-RU"/>
        </w:rPr>
      </w:pPr>
      <w:r w:rsidRPr="000055EA">
        <w:rPr>
          <w:rFonts w:ascii="Times New Roman" w:eastAsia="Times New Roman" w:hAnsi="Times New Roman" w:cs="Times New Roman"/>
          <w:color w:val="484848"/>
          <w:sz w:val="28"/>
          <w:szCs w:val="28"/>
          <w:lang w:eastAsia="ru-RU"/>
        </w:rPr>
        <w:t>·     Формирование  положительного  отношения  к  профессии:</w:t>
      </w:r>
      <w:r w:rsidRPr="000055EA">
        <w:rPr>
          <w:rFonts w:ascii="Times New Roman" w:eastAsia="Times New Roman" w:hAnsi="Times New Roman" w:cs="Times New Roman"/>
          <w:i/>
          <w:iCs/>
          <w:color w:val="484848"/>
          <w:sz w:val="28"/>
          <w:szCs w:val="28"/>
          <w:lang w:eastAsia="ru-RU"/>
        </w:rPr>
        <w:t>  </w:t>
      </w:r>
      <w:r w:rsidRPr="000055EA">
        <w:rPr>
          <w:rFonts w:ascii="Times New Roman" w:eastAsia="Times New Roman" w:hAnsi="Times New Roman" w:cs="Times New Roman"/>
          <w:color w:val="484848"/>
          <w:sz w:val="28"/>
          <w:szCs w:val="28"/>
          <w:lang w:eastAsia="ru-RU"/>
        </w:rPr>
        <w:t>педагог  должен  уметь  разъяснить  и  убедить  студента  в  нужности  и  важности  выбранной  специальности.  Иногда  нужно  просто  подбодрить,  пояснить  пер</w:t>
      </w:r>
      <w:r>
        <w:rPr>
          <w:rFonts w:ascii="Times New Roman" w:eastAsia="Times New Roman" w:hAnsi="Times New Roman" w:cs="Times New Roman"/>
          <w:color w:val="484848"/>
          <w:sz w:val="28"/>
          <w:szCs w:val="28"/>
          <w:lang w:eastAsia="ru-RU"/>
        </w:rPr>
        <w:t>спективу  освоения  профессии.</w:t>
      </w:r>
    </w:p>
    <w:p w:rsidR="000055EA" w:rsidRPr="000055EA" w:rsidRDefault="000055EA" w:rsidP="000055EA">
      <w:pPr>
        <w:shd w:val="clear" w:color="auto" w:fill="FFFFFF"/>
        <w:spacing w:after="0" w:line="360" w:lineRule="auto"/>
        <w:jc w:val="both"/>
        <w:textAlignment w:val="baseline"/>
        <w:rPr>
          <w:rFonts w:ascii="Times New Roman" w:eastAsia="Times New Roman" w:hAnsi="Times New Roman" w:cs="Times New Roman"/>
          <w:color w:val="484848"/>
          <w:sz w:val="28"/>
          <w:szCs w:val="28"/>
          <w:lang w:eastAsia="ru-RU"/>
        </w:rPr>
      </w:pPr>
      <w:r w:rsidRPr="000055EA">
        <w:rPr>
          <w:rFonts w:ascii="Times New Roman" w:eastAsia="Times New Roman" w:hAnsi="Times New Roman" w:cs="Times New Roman"/>
          <w:color w:val="484848"/>
          <w:sz w:val="28"/>
          <w:szCs w:val="28"/>
          <w:lang w:eastAsia="ru-RU"/>
        </w:rPr>
        <w:t>·     Максимальная  свобода  выбора  для  студента:  ориентируясь  на  личность  студента,  можно  предлагать  различные  индивидуальные  задания,  темы  сообщений,  докладов,  виды  творческих  работ,  дать  возможность  студентам  самим  разрабатывать  друг  для  друга  задания  различной  степени  сложности.  Осознание  не  только  сопричастности  к  процессу  обучения,  но  и  значимости  для  этого  процесса  —  лучший  способ  повысить  мотивацию.</w:t>
      </w:r>
    </w:p>
    <w:p w:rsidR="000055EA" w:rsidRPr="000055EA" w:rsidRDefault="000055EA" w:rsidP="000055EA">
      <w:pPr>
        <w:shd w:val="clear" w:color="auto" w:fill="FFFFFF"/>
        <w:spacing w:after="0" w:line="360" w:lineRule="auto"/>
        <w:jc w:val="both"/>
        <w:textAlignment w:val="baseline"/>
        <w:rPr>
          <w:rFonts w:ascii="Times New Roman" w:eastAsia="Times New Roman" w:hAnsi="Times New Roman" w:cs="Times New Roman"/>
          <w:color w:val="484848"/>
          <w:sz w:val="28"/>
          <w:szCs w:val="28"/>
          <w:lang w:eastAsia="ru-RU"/>
        </w:rPr>
      </w:pPr>
      <w:r w:rsidRPr="000055EA">
        <w:rPr>
          <w:rFonts w:ascii="Times New Roman" w:eastAsia="Times New Roman" w:hAnsi="Times New Roman" w:cs="Times New Roman"/>
          <w:color w:val="484848"/>
          <w:sz w:val="28"/>
          <w:szCs w:val="28"/>
          <w:lang w:eastAsia="ru-RU"/>
        </w:rPr>
        <w:t>·     Интерес  педагога  к  личному  опыту  студента:  не  только  в  профессиональной  деятельности,  но  и  к  социальному  опыту  личности  вообще.  Это  необходимое  условие  для  взаимности  интереса. </w:t>
      </w:r>
    </w:p>
    <w:p w:rsidR="000055EA" w:rsidRPr="000055EA" w:rsidRDefault="000055EA" w:rsidP="000055EA">
      <w:pPr>
        <w:shd w:val="clear" w:color="auto" w:fill="FFFFFF"/>
        <w:spacing w:after="0" w:line="360" w:lineRule="auto"/>
        <w:ind w:firstLine="709"/>
        <w:jc w:val="both"/>
        <w:textAlignment w:val="baseline"/>
        <w:rPr>
          <w:rFonts w:ascii="Times New Roman" w:eastAsia="Times New Roman" w:hAnsi="Times New Roman" w:cs="Times New Roman"/>
          <w:color w:val="484848"/>
          <w:sz w:val="28"/>
          <w:szCs w:val="28"/>
          <w:lang w:eastAsia="ru-RU"/>
        </w:rPr>
      </w:pPr>
      <w:r w:rsidRPr="000055EA">
        <w:rPr>
          <w:rFonts w:ascii="Times New Roman" w:eastAsia="Times New Roman" w:hAnsi="Times New Roman" w:cs="Times New Roman"/>
          <w:color w:val="484848"/>
          <w:sz w:val="28"/>
          <w:szCs w:val="28"/>
          <w:lang w:eastAsia="ru-RU"/>
        </w:rPr>
        <w:t xml:space="preserve">Повлиять  на  мотивацию  могут  все  участники  образовательного  процесса:  педагоги,  администрация,  родители  и,  конечно,  сами  </w:t>
      </w:r>
      <w:r w:rsidRPr="000055EA">
        <w:rPr>
          <w:rFonts w:ascii="Times New Roman" w:eastAsia="Times New Roman" w:hAnsi="Times New Roman" w:cs="Times New Roman"/>
          <w:color w:val="484848"/>
          <w:sz w:val="28"/>
          <w:szCs w:val="28"/>
          <w:lang w:eastAsia="ru-RU"/>
        </w:rPr>
        <w:lastRenderedPageBreak/>
        <w:t>студенты.  Факторов,  повышающих  мотивацию  к  обучению,  может  быть  много,  но  ни  один  из  них  не  будет  «работать»,  если  нет  внутренней  мотивации,  приятия  студентом  той  деятельности,  в  которую  он  включается.  Главный  мотив  учения  —  внутренняя  побудительная  сила,  когда  студент  осознает  для  себя  значимость  деятельности.</w:t>
      </w:r>
    </w:p>
    <w:p w:rsidR="000055EA" w:rsidRPr="000055EA" w:rsidRDefault="000055EA" w:rsidP="000055EA">
      <w:pPr>
        <w:shd w:val="clear" w:color="auto" w:fill="FFFFFF"/>
        <w:spacing w:after="0" w:line="360" w:lineRule="auto"/>
        <w:ind w:firstLine="709"/>
        <w:jc w:val="both"/>
        <w:textAlignment w:val="baseline"/>
        <w:rPr>
          <w:rFonts w:ascii="Times New Roman" w:eastAsia="Times New Roman" w:hAnsi="Times New Roman" w:cs="Times New Roman"/>
          <w:color w:val="484848"/>
          <w:sz w:val="28"/>
          <w:szCs w:val="28"/>
          <w:lang w:eastAsia="ru-RU"/>
        </w:rPr>
      </w:pPr>
      <w:proofErr w:type="gramStart"/>
      <w:r w:rsidRPr="000055EA">
        <w:rPr>
          <w:rFonts w:ascii="Times New Roman" w:eastAsia="Times New Roman" w:hAnsi="Times New Roman" w:cs="Times New Roman"/>
          <w:color w:val="484848"/>
          <w:sz w:val="28"/>
          <w:szCs w:val="28"/>
          <w:lang w:eastAsia="ru-RU"/>
        </w:rPr>
        <w:t>Перед  профессиональным  учебных  заведением,  в  условиях  современной  действительности,  стоит  непростая  задача  —  создать  такие  условия,  при  которых  студент  за  время  обучения  смог  бы  не  только  овладеть  специальными  и  общекультурными  компетенциями,  но  и  сформировать  качества  социально  зрелой  личности. </w:t>
      </w:r>
      <w:proofErr w:type="gramEnd"/>
    </w:p>
    <w:p w:rsidR="000055EA" w:rsidRPr="000055EA" w:rsidRDefault="000055EA" w:rsidP="000055EA">
      <w:pPr>
        <w:shd w:val="clear" w:color="auto" w:fill="FFFFFF"/>
        <w:spacing w:after="0" w:line="360" w:lineRule="auto"/>
        <w:ind w:firstLine="709"/>
        <w:jc w:val="both"/>
        <w:textAlignment w:val="baseline"/>
        <w:rPr>
          <w:rFonts w:ascii="Times New Roman" w:eastAsia="Times New Roman" w:hAnsi="Times New Roman" w:cs="Times New Roman"/>
          <w:color w:val="484848"/>
          <w:sz w:val="28"/>
          <w:szCs w:val="28"/>
          <w:lang w:eastAsia="ru-RU"/>
        </w:rPr>
      </w:pPr>
      <w:r w:rsidRPr="000055EA">
        <w:rPr>
          <w:rFonts w:ascii="Times New Roman" w:eastAsia="Times New Roman" w:hAnsi="Times New Roman" w:cs="Times New Roman"/>
          <w:color w:val="484848"/>
          <w:sz w:val="28"/>
          <w:szCs w:val="28"/>
          <w:lang w:eastAsia="ru-RU"/>
        </w:rPr>
        <w:t>В  наш  информационный  век  не  вызывает  никаких  трудностей  доступ  к  любым  источникам,  необходимым  для  полноценного  освоения  профессии,  однако  возникает  проблема  мотивации  студентов  профессиональных  учебных  заведений  к  постоянному  изучению  новых  материалов,  саморазвитию  и  самосовершенствованию.  Одно  из  философских  высказываний  для  мотивации  студентов  Гарварда  гласит:  «Учёба  —  это  не  время.  Учёба  —  это  усилия»,  поэтому  главную  роль  для  формирования  мотивации  оказывает  пробуждение  интереса  к  выбранной  профессии.  Повлиять  на  мотивацию  студентов  к  обучению  могут  не  только  преподаватели  и  семья,  но  и  социум,  потому  что  от  уровня  подготовки  молодых  специалистов  зависит  дальнейшее  развитие  нашей  страны.</w:t>
      </w:r>
    </w:p>
    <w:p w:rsidR="000055EA" w:rsidRPr="000055EA" w:rsidRDefault="000055EA" w:rsidP="000055EA">
      <w:pPr>
        <w:shd w:val="clear" w:color="auto" w:fill="FFFFFF"/>
        <w:spacing w:after="0" w:line="360" w:lineRule="auto"/>
        <w:jc w:val="both"/>
        <w:textAlignment w:val="baseline"/>
        <w:rPr>
          <w:rFonts w:ascii="Times New Roman" w:eastAsia="Times New Roman" w:hAnsi="Times New Roman" w:cs="Times New Roman"/>
          <w:color w:val="484848"/>
          <w:sz w:val="28"/>
          <w:szCs w:val="28"/>
          <w:lang w:eastAsia="ru-RU"/>
        </w:rPr>
      </w:pPr>
      <w:r w:rsidRPr="000055EA">
        <w:rPr>
          <w:rFonts w:ascii="Times New Roman" w:eastAsia="Times New Roman" w:hAnsi="Times New Roman" w:cs="Times New Roman"/>
          <w:color w:val="484848"/>
          <w:sz w:val="28"/>
          <w:szCs w:val="28"/>
          <w:lang w:eastAsia="ru-RU"/>
        </w:rPr>
        <w:t> </w:t>
      </w:r>
    </w:p>
    <w:p w:rsidR="000055EA" w:rsidRDefault="000055EA" w:rsidP="000055EA">
      <w:pPr>
        <w:shd w:val="clear" w:color="auto" w:fill="FFFFFF"/>
        <w:spacing w:after="0" w:line="360" w:lineRule="auto"/>
        <w:jc w:val="both"/>
        <w:textAlignment w:val="baseline"/>
        <w:rPr>
          <w:rFonts w:ascii="Times New Roman" w:eastAsia="Times New Roman" w:hAnsi="Times New Roman" w:cs="Times New Roman"/>
          <w:color w:val="484848"/>
          <w:sz w:val="28"/>
          <w:szCs w:val="28"/>
          <w:lang w:eastAsia="ru-RU"/>
        </w:rPr>
      </w:pPr>
    </w:p>
    <w:p w:rsidR="000055EA" w:rsidRDefault="000055EA" w:rsidP="000055EA">
      <w:pPr>
        <w:shd w:val="clear" w:color="auto" w:fill="FFFFFF"/>
        <w:spacing w:after="0" w:line="360" w:lineRule="auto"/>
        <w:jc w:val="both"/>
        <w:textAlignment w:val="baseline"/>
        <w:rPr>
          <w:rFonts w:ascii="Times New Roman" w:eastAsia="Times New Roman" w:hAnsi="Times New Roman" w:cs="Times New Roman"/>
          <w:color w:val="484848"/>
          <w:sz w:val="28"/>
          <w:szCs w:val="28"/>
          <w:lang w:eastAsia="ru-RU"/>
        </w:rPr>
      </w:pPr>
    </w:p>
    <w:p w:rsidR="000055EA" w:rsidRDefault="000055EA" w:rsidP="000055EA">
      <w:pPr>
        <w:shd w:val="clear" w:color="auto" w:fill="FFFFFF"/>
        <w:spacing w:after="0" w:line="360" w:lineRule="auto"/>
        <w:jc w:val="both"/>
        <w:textAlignment w:val="baseline"/>
        <w:rPr>
          <w:rFonts w:ascii="Times New Roman" w:eastAsia="Times New Roman" w:hAnsi="Times New Roman" w:cs="Times New Roman"/>
          <w:color w:val="484848"/>
          <w:sz w:val="28"/>
          <w:szCs w:val="28"/>
          <w:lang w:eastAsia="ru-RU"/>
        </w:rPr>
      </w:pPr>
    </w:p>
    <w:p w:rsidR="000055EA" w:rsidRDefault="000055EA" w:rsidP="000055EA">
      <w:pPr>
        <w:shd w:val="clear" w:color="auto" w:fill="FFFFFF"/>
        <w:spacing w:after="0" w:line="360" w:lineRule="auto"/>
        <w:jc w:val="both"/>
        <w:textAlignment w:val="baseline"/>
        <w:rPr>
          <w:rFonts w:ascii="Times New Roman" w:eastAsia="Times New Roman" w:hAnsi="Times New Roman" w:cs="Times New Roman"/>
          <w:color w:val="484848"/>
          <w:sz w:val="28"/>
          <w:szCs w:val="28"/>
          <w:lang w:eastAsia="ru-RU"/>
        </w:rPr>
      </w:pPr>
    </w:p>
    <w:p w:rsidR="000055EA" w:rsidRDefault="000055EA" w:rsidP="000055EA">
      <w:pPr>
        <w:shd w:val="clear" w:color="auto" w:fill="FFFFFF"/>
        <w:spacing w:after="0" w:line="360" w:lineRule="auto"/>
        <w:jc w:val="both"/>
        <w:textAlignment w:val="baseline"/>
        <w:rPr>
          <w:rFonts w:ascii="Times New Roman" w:eastAsia="Times New Roman" w:hAnsi="Times New Roman" w:cs="Times New Roman"/>
          <w:color w:val="484848"/>
          <w:sz w:val="28"/>
          <w:szCs w:val="28"/>
          <w:lang w:eastAsia="ru-RU"/>
        </w:rPr>
      </w:pPr>
    </w:p>
    <w:p w:rsidR="000055EA" w:rsidRDefault="000055EA" w:rsidP="000055EA">
      <w:pPr>
        <w:shd w:val="clear" w:color="auto" w:fill="FFFFFF"/>
        <w:spacing w:after="0" w:line="360" w:lineRule="auto"/>
        <w:jc w:val="both"/>
        <w:textAlignment w:val="baseline"/>
        <w:rPr>
          <w:rFonts w:ascii="Times New Roman" w:eastAsia="Times New Roman" w:hAnsi="Times New Roman" w:cs="Times New Roman"/>
          <w:color w:val="484848"/>
          <w:sz w:val="28"/>
          <w:szCs w:val="28"/>
          <w:lang w:eastAsia="ru-RU"/>
        </w:rPr>
      </w:pPr>
    </w:p>
    <w:p w:rsidR="00276334" w:rsidRPr="000055EA" w:rsidRDefault="00276334" w:rsidP="000055EA">
      <w:pPr>
        <w:spacing w:line="360" w:lineRule="auto"/>
        <w:rPr>
          <w:rFonts w:ascii="Times New Roman" w:hAnsi="Times New Roman" w:cs="Times New Roman"/>
          <w:sz w:val="28"/>
          <w:szCs w:val="28"/>
        </w:rPr>
      </w:pPr>
    </w:p>
    <w:sectPr w:rsidR="00276334" w:rsidRPr="000055EA" w:rsidSect="000055EA">
      <w:pgSz w:w="11906" w:h="16838"/>
      <w:pgMar w:top="1134" w:right="1134"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HelveticaneuecyrMedium">
    <w:altName w:val="Times New Roman"/>
    <w:panose1 w:val="00000000000000000000"/>
    <w:charset w:val="00"/>
    <w:family w:val="roman"/>
    <w:notTrueType/>
    <w:pitch w:val="default"/>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3695784"/>
    <w:multiLevelType w:val="multilevel"/>
    <w:tmpl w:val="F0CC5A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10"/>
  <w:displayHorizontalDrawingGridEvery w:val="2"/>
  <w:characterSpacingControl w:val="doNotCompress"/>
  <w:compat>
    <w:compatSetting w:name="compatibilityMode" w:uri="http://schemas.microsoft.com/office/word" w:val="12"/>
  </w:compat>
  <w:rsids>
    <w:rsidRoot w:val="000055EA"/>
    <w:rsid w:val="000055EA"/>
    <w:rsid w:val="00276334"/>
    <w:rsid w:val="002B14A2"/>
    <w:rsid w:val="00386644"/>
    <w:rsid w:val="005C04DA"/>
    <w:rsid w:val="008D6D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633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0055E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0055EA"/>
    <w:rPr>
      <w:b/>
      <w:bCs/>
    </w:rPr>
  </w:style>
  <w:style w:type="character" w:styleId="a5">
    <w:name w:val="Hyperlink"/>
    <w:basedOn w:val="a0"/>
    <w:uiPriority w:val="99"/>
    <w:semiHidden/>
    <w:unhideWhenUsed/>
    <w:rsid w:val="000055EA"/>
    <w:rPr>
      <w:color w:val="0000FF"/>
      <w:u w:val="single"/>
    </w:rPr>
  </w:style>
  <w:style w:type="paragraph" w:customStyle="1" w:styleId="a20">
    <w:name w:val="a2"/>
    <w:basedOn w:val="a"/>
    <w:rsid w:val="000055EA"/>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36810058">
      <w:bodyDiv w:val="1"/>
      <w:marLeft w:val="0"/>
      <w:marRight w:val="0"/>
      <w:marTop w:val="0"/>
      <w:marBottom w:val="0"/>
      <w:divBdr>
        <w:top w:val="none" w:sz="0" w:space="0" w:color="auto"/>
        <w:left w:val="none" w:sz="0" w:space="0" w:color="auto"/>
        <w:bottom w:val="none" w:sz="0" w:space="0" w:color="auto"/>
        <w:right w:val="none" w:sz="0" w:space="0" w:color="auto"/>
      </w:divBdr>
      <w:divsChild>
        <w:div w:id="79733473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2DDB51-5E6F-4AC5-9CEB-7575C53B37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5</Pages>
  <Words>1066</Words>
  <Characters>6077</Characters>
  <Application>Microsoft Office Word</Application>
  <DocSecurity>0</DocSecurity>
  <Lines>50</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7129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Acer</dc:creator>
  <cp:lastModifiedBy>HP</cp:lastModifiedBy>
  <cp:revision>3</cp:revision>
  <dcterms:created xsi:type="dcterms:W3CDTF">2018-01-16T19:05:00Z</dcterms:created>
  <dcterms:modified xsi:type="dcterms:W3CDTF">2022-05-12T09:40:00Z</dcterms:modified>
</cp:coreProperties>
</file>