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21BE0" w:rsidRPr="00021BE0" w:rsidRDefault="00021BE0" w:rsidP="00021BE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21BE0">
        <w:rPr>
          <w:rFonts w:ascii="Times New Roman" w:hAnsi="Times New Roman" w:cs="Times New Roman"/>
          <w:b/>
          <w:sz w:val="28"/>
          <w:szCs w:val="28"/>
        </w:rPr>
        <w:t xml:space="preserve">Оптимизация процессов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21BE0">
        <w:rPr>
          <w:rFonts w:ascii="Times New Roman" w:hAnsi="Times New Roman" w:cs="Times New Roman"/>
          <w:b/>
          <w:sz w:val="28"/>
          <w:szCs w:val="28"/>
        </w:rPr>
        <w:t xml:space="preserve"> постнагрузочного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21BE0">
        <w:rPr>
          <w:rFonts w:ascii="Times New Roman" w:hAnsi="Times New Roman" w:cs="Times New Roman"/>
          <w:b/>
          <w:sz w:val="28"/>
          <w:szCs w:val="28"/>
        </w:rPr>
        <w:t>восстановления легкоатлетов</w:t>
      </w:r>
    </w:p>
    <w:p w:rsidR="00021BE0" w:rsidRPr="00021BE0" w:rsidRDefault="00021BE0" w:rsidP="00021BE0">
      <w:pPr>
        <w:pStyle w:val="a3"/>
        <w:spacing w:before="0" w:beforeAutospacing="0" w:after="0" w:afterAutospacing="0"/>
        <w:jc w:val="right"/>
        <w:rPr>
          <w:i/>
          <w:sz w:val="28"/>
          <w:szCs w:val="28"/>
        </w:rPr>
      </w:pPr>
      <w:r w:rsidRPr="00021BE0">
        <w:rPr>
          <w:i/>
          <w:sz w:val="28"/>
          <w:szCs w:val="28"/>
        </w:rPr>
        <w:t xml:space="preserve">Шаранов Александр Афанасьевич, </w:t>
      </w:r>
    </w:p>
    <w:p w:rsidR="00021BE0" w:rsidRPr="00021BE0" w:rsidRDefault="00021BE0" w:rsidP="00021BE0">
      <w:pPr>
        <w:pStyle w:val="a3"/>
        <w:spacing w:before="0" w:beforeAutospacing="0" w:after="0" w:afterAutospacing="0"/>
        <w:jc w:val="right"/>
        <w:rPr>
          <w:i/>
          <w:sz w:val="28"/>
          <w:szCs w:val="28"/>
        </w:rPr>
      </w:pPr>
      <w:r w:rsidRPr="00021BE0">
        <w:rPr>
          <w:i/>
          <w:sz w:val="28"/>
          <w:szCs w:val="28"/>
        </w:rPr>
        <w:t xml:space="preserve">тренер отделения легкой </w:t>
      </w:r>
    </w:p>
    <w:p w:rsidR="00A11860" w:rsidRDefault="00021BE0" w:rsidP="00021BE0">
      <w:pPr>
        <w:pStyle w:val="a3"/>
        <w:spacing w:before="0" w:beforeAutospacing="0" w:after="0" w:afterAutospacing="0"/>
        <w:jc w:val="right"/>
        <w:rPr>
          <w:i/>
          <w:sz w:val="28"/>
          <w:szCs w:val="28"/>
        </w:rPr>
      </w:pPr>
      <w:r w:rsidRPr="00021BE0">
        <w:rPr>
          <w:i/>
          <w:sz w:val="28"/>
          <w:szCs w:val="28"/>
        </w:rPr>
        <w:t>атлетики ДЮСШ г. Алдан</w:t>
      </w:r>
      <w:r w:rsidR="00A11860">
        <w:rPr>
          <w:i/>
          <w:sz w:val="28"/>
          <w:szCs w:val="28"/>
        </w:rPr>
        <w:t xml:space="preserve">, </w:t>
      </w:r>
    </w:p>
    <w:p w:rsidR="00021BE0" w:rsidRDefault="00A11860" w:rsidP="00021BE0">
      <w:pPr>
        <w:pStyle w:val="a3"/>
        <w:spacing w:before="0" w:beforeAutospacing="0" w:after="0" w:afterAutospacing="0"/>
        <w:jc w:val="right"/>
        <w:rPr>
          <w:i/>
          <w:sz w:val="28"/>
          <w:szCs w:val="28"/>
        </w:rPr>
      </w:pPr>
      <w:r>
        <w:rPr>
          <w:i/>
          <w:sz w:val="28"/>
          <w:szCs w:val="28"/>
        </w:rPr>
        <w:t>Республика Саха (Якутия)</w:t>
      </w:r>
    </w:p>
    <w:p w:rsidR="00B64C4C" w:rsidRDefault="00B64C4C" w:rsidP="00A11860">
      <w:pPr>
        <w:pStyle w:val="a3"/>
        <w:spacing w:before="0" w:beforeAutospacing="0" w:after="0" w:afterAutospacing="0" w:line="360" w:lineRule="auto"/>
        <w:ind w:firstLine="709"/>
        <w:jc w:val="both"/>
      </w:pPr>
    </w:p>
    <w:p w:rsidR="00021BE0" w:rsidRDefault="00A11860" w:rsidP="00A11860">
      <w:pPr>
        <w:pStyle w:val="a3"/>
        <w:spacing w:before="0" w:beforeAutospacing="0" w:after="0" w:afterAutospacing="0" w:line="360" w:lineRule="auto"/>
        <w:ind w:firstLine="709"/>
        <w:jc w:val="both"/>
      </w:pPr>
      <w:r>
        <w:t xml:space="preserve">В последнее десятилетие произошли существенные изменения в системе подготовки спортсменов разного уровня, возросли объемы и интенсивность нагрузок, повысился удельный вес упражнений разного характера, изменилась структура тренировочного цикла, отдельных тренировочных занятий, увеличилась продолжительность соревновательного периода. </w:t>
      </w:r>
    </w:p>
    <w:p w:rsidR="006D758F" w:rsidRDefault="00A11860" w:rsidP="00A11860">
      <w:pPr>
        <w:pStyle w:val="a3"/>
        <w:spacing w:before="0" w:beforeAutospacing="0" w:after="0" w:afterAutospacing="0" w:line="360" w:lineRule="auto"/>
        <w:ind w:firstLine="709"/>
        <w:jc w:val="both"/>
      </w:pPr>
      <w:r>
        <w:t>Легкоатлеты нашей спортивной школы успешно выступают на соревнованиях разного уровня: республиканские, соревнования Дальневосточного Федерального округа, Всероссийские соревнования. Это требует от юных спортсменов стабильно высокого уровня физической и психоэмоциональной готовности, для обеспечения которого необходимо обоснованного использования целого комплекса восстановительных мероприятий</w:t>
      </w:r>
      <w:r w:rsidR="006D758F">
        <w:t>, направленных на оптимизацию и ускорения постнагрузочного восстановления.</w:t>
      </w:r>
    </w:p>
    <w:p w:rsidR="00F36339" w:rsidRDefault="006D758F" w:rsidP="00A11860">
      <w:pPr>
        <w:pStyle w:val="a3"/>
        <w:spacing w:before="0" w:beforeAutospacing="0" w:after="0" w:afterAutospacing="0" w:line="360" w:lineRule="auto"/>
        <w:ind w:firstLine="709"/>
        <w:jc w:val="both"/>
      </w:pPr>
      <w:r>
        <w:t xml:space="preserve"> В связи с этим возникла </w:t>
      </w:r>
      <w:r w:rsidR="000F67A1">
        <w:t>необходимость в</w:t>
      </w:r>
      <w:r>
        <w:t xml:space="preserve"> создании комплексной программы, в которой бы оптимально сочетались тренировочные циклы и постнагрузочное восстановление. </w:t>
      </w:r>
    </w:p>
    <w:p w:rsidR="00A11860" w:rsidRDefault="00F36339" w:rsidP="00A11860">
      <w:pPr>
        <w:pStyle w:val="a3"/>
        <w:spacing w:before="0" w:beforeAutospacing="0" w:after="0" w:afterAutospacing="0" w:line="360" w:lineRule="auto"/>
        <w:ind w:firstLine="709"/>
        <w:jc w:val="both"/>
      </w:pPr>
      <w:r>
        <w:t>Выбор средств и методов зависти от:</w:t>
      </w:r>
    </w:p>
    <w:p w:rsidR="00F36339" w:rsidRDefault="00F36339" w:rsidP="00F36339">
      <w:pPr>
        <w:pStyle w:val="a3"/>
        <w:numPr>
          <w:ilvl w:val="0"/>
          <w:numId w:val="1"/>
        </w:numPr>
        <w:spacing w:before="0" w:beforeAutospacing="0" w:after="0" w:afterAutospacing="0" w:line="360" w:lineRule="auto"/>
        <w:jc w:val="both"/>
      </w:pPr>
      <w:r>
        <w:t>периода и этапа тренировочного цикла;</w:t>
      </w:r>
    </w:p>
    <w:p w:rsidR="00F36339" w:rsidRDefault="00F36339" w:rsidP="00F36339">
      <w:pPr>
        <w:pStyle w:val="a3"/>
        <w:numPr>
          <w:ilvl w:val="0"/>
          <w:numId w:val="1"/>
        </w:numPr>
        <w:spacing w:before="0" w:beforeAutospacing="0" w:after="0" w:afterAutospacing="0" w:line="360" w:lineRule="auto"/>
        <w:jc w:val="both"/>
      </w:pPr>
      <w:r>
        <w:t>направленности тренировочных нагрузок;</w:t>
      </w:r>
    </w:p>
    <w:p w:rsidR="00F36339" w:rsidRDefault="00F36339" w:rsidP="00F36339">
      <w:pPr>
        <w:pStyle w:val="a3"/>
        <w:numPr>
          <w:ilvl w:val="0"/>
          <w:numId w:val="1"/>
        </w:numPr>
        <w:spacing w:before="0" w:beforeAutospacing="0" w:after="0" w:afterAutospacing="0" w:line="360" w:lineRule="auto"/>
        <w:jc w:val="both"/>
      </w:pPr>
      <w:r>
        <w:t>сроков соревновательного периода;</w:t>
      </w:r>
    </w:p>
    <w:p w:rsidR="00F36339" w:rsidRDefault="00F36339" w:rsidP="00F36339">
      <w:pPr>
        <w:pStyle w:val="a3"/>
        <w:numPr>
          <w:ilvl w:val="0"/>
          <w:numId w:val="1"/>
        </w:numPr>
        <w:spacing w:before="0" w:beforeAutospacing="0" w:after="0" w:afterAutospacing="0" w:line="360" w:lineRule="auto"/>
        <w:jc w:val="both"/>
      </w:pPr>
      <w:r>
        <w:t>индивидуально слабых звеньев.</w:t>
      </w:r>
    </w:p>
    <w:p w:rsidR="00F36339" w:rsidRDefault="00F36339" w:rsidP="00F36339">
      <w:pPr>
        <w:pStyle w:val="a3"/>
        <w:spacing w:before="0" w:beforeAutospacing="0" w:after="0" w:afterAutospacing="0" w:line="360" w:lineRule="auto"/>
        <w:ind w:left="720"/>
        <w:jc w:val="both"/>
      </w:pPr>
      <w:r>
        <w:t>Восстановительный период – неотъемлемая часть тренировочного процесса. Показателями полного восстановления являются:</w:t>
      </w:r>
    </w:p>
    <w:p w:rsidR="00F36339" w:rsidRDefault="00F36339" w:rsidP="00F36339">
      <w:pPr>
        <w:pStyle w:val="a3"/>
        <w:numPr>
          <w:ilvl w:val="0"/>
          <w:numId w:val="1"/>
        </w:numPr>
        <w:spacing w:before="0" w:beforeAutospacing="0" w:after="0" w:afterAutospacing="0" w:line="360" w:lineRule="auto"/>
        <w:jc w:val="both"/>
      </w:pPr>
      <w:r>
        <w:t>Пульс. Восстановление его через 2 часа до 75 ударов в минуту. Если частота его выше нормы, то стоит задуматься о проблемах с сердцем или перетренированности.</w:t>
      </w:r>
    </w:p>
    <w:p w:rsidR="00F36339" w:rsidRDefault="00F36339" w:rsidP="00F36339">
      <w:pPr>
        <w:pStyle w:val="a3"/>
        <w:numPr>
          <w:ilvl w:val="0"/>
          <w:numId w:val="1"/>
        </w:numPr>
        <w:spacing w:before="0" w:beforeAutospacing="0" w:after="0" w:afterAutospacing="0" w:line="360" w:lineRule="auto"/>
        <w:jc w:val="both"/>
      </w:pPr>
      <w:r>
        <w:t>Крепкий и продуктивный сон.</w:t>
      </w:r>
    </w:p>
    <w:p w:rsidR="00F36339" w:rsidRDefault="00F36339" w:rsidP="00F36339">
      <w:pPr>
        <w:pStyle w:val="a3"/>
        <w:numPr>
          <w:ilvl w:val="0"/>
          <w:numId w:val="1"/>
        </w:numPr>
        <w:spacing w:before="0" w:beforeAutospacing="0" w:after="0" w:afterAutospacing="0" w:line="360" w:lineRule="auto"/>
        <w:jc w:val="both"/>
      </w:pPr>
      <w:r>
        <w:t>Хорошее самочувствие.</w:t>
      </w:r>
    </w:p>
    <w:p w:rsidR="00F36339" w:rsidRDefault="00F36339" w:rsidP="00F36339">
      <w:pPr>
        <w:pStyle w:val="a3"/>
        <w:numPr>
          <w:ilvl w:val="0"/>
          <w:numId w:val="1"/>
        </w:numPr>
        <w:spacing w:before="0" w:beforeAutospacing="0" w:after="0" w:afterAutospacing="0" w:line="360" w:lineRule="auto"/>
        <w:jc w:val="both"/>
      </w:pPr>
      <w:r>
        <w:t>Прогресс спортивных достижений.</w:t>
      </w:r>
    </w:p>
    <w:p w:rsidR="00F36339" w:rsidRDefault="00F36339" w:rsidP="00F36339">
      <w:pPr>
        <w:pStyle w:val="a3"/>
        <w:spacing w:before="0" w:beforeAutospacing="0" w:after="0" w:afterAutospacing="0" w:line="360" w:lineRule="auto"/>
        <w:ind w:left="360"/>
        <w:jc w:val="both"/>
      </w:pPr>
      <w:r>
        <w:t xml:space="preserve">   В своей работе использую различные техники восстановления после утомления:</w:t>
      </w:r>
    </w:p>
    <w:p w:rsidR="00F36339" w:rsidRDefault="00992A72" w:rsidP="00F36339">
      <w:pPr>
        <w:pStyle w:val="a3"/>
        <w:numPr>
          <w:ilvl w:val="0"/>
          <w:numId w:val="3"/>
        </w:numPr>
        <w:spacing w:before="0" w:beforeAutospacing="0" w:after="0" w:afterAutospacing="0" w:line="360" w:lineRule="auto"/>
        <w:jc w:val="both"/>
      </w:pPr>
      <w:r>
        <w:lastRenderedPageBreak/>
        <w:t xml:space="preserve">Активное </w:t>
      </w:r>
      <w:r w:rsidR="00727B24">
        <w:t>восстановление</w:t>
      </w:r>
      <w:r>
        <w:t xml:space="preserve"> в виде легкой пробежки в течении </w:t>
      </w:r>
      <w:r w:rsidR="00727B24">
        <w:t>10-20 минут, при которой происходит удаление большей части продуктов распада (</w:t>
      </w:r>
      <w:r w:rsidR="007700BF">
        <w:t>в частности,</w:t>
      </w:r>
      <w:r w:rsidR="00727B24">
        <w:t xml:space="preserve"> молочной кислоты).</w:t>
      </w:r>
    </w:p>
    <w:p w:rsidR="00727B24" w:rsidRDefault="00727B24" w:rsidP="00F36339">
      <w:pPr>
        <w:pStyle w:val="a3"/>
        <w:numPr>
          <w:ilvl w:val="0"/>
          <w:numId w:val="3"/>
        </w:numPr>
        <w:spacing w:before="0" w:beforeAutospacing="0" w:after="0" w:afterAutospacing="0" w:line="360" w:lineRule="auto"/>
        <w:jc w:val="both"/>
      </w:pPr>
      <w:r>
        <w:t>Полный покой, при котором рекомендую спортсменам ложиться спать не позднее 11 часов вечера.</w:t>
      </w:r>
    </w:p>
    <w:p w:rsidR="00727B24" w:rsidRDefault="00727B24" w:rsidP="00F36339">
      <w:pPr>
        <w:pStyle w:val="a3"/>
        <w:numPr>
          <w:ilvl w:val="0"/>
          <w:numId w:val="3"/>
        </w:numPr>
        <w:spacing w:before="0" w:beforeAutospacing="0" w:after="0" w:afterAutospacing="0" w:line="360" w:lineRule="auto"/>
        <w:jc w:val="both"/>
      </w:pPr>
      <w:r>
        <w:t xml:space="preserve">Массаж и самомассаж. В школе, к сожалению, нет массажиста, и, поэтому формирую навыки самомассажа, в том числе в помощью электромассажера. Физиологический эффект самомассажа с помощью электромассажера высокий. </w:t>
      </w:r>
    </w:p>
    <w:p w:rsidR="00727B24" w:rsidRDefault="00727B24" w:rsidP="007700BF">
      <w:pPr>
        <w:pStyle w:val="a3"/>
        <w:spacing w:before="0" w:beforeAutospacing="0" w:after="0" w:afterAutospacing="0" w:line="360" w:lineRule="auto"/>
        <w:jc w:val="both"/>
      </w:pPr>
      <w:r>
        <w:t xml:space="preserve">      Массаж </w:t>
      </w:r>
      <w:r w:rsidR="00901E33">
        <w:t>помогает снизить</w:t>
      </w:r>
      <w:r>
        <w:t xml:space="preserve"> чрезмерное набухание мышечной ткани</w:t>
      </w:r>
      <w:r w:rsidR="007700BF">
        <w:t xml:space="preserve">, </w:t>
      </w:r>
      <w:r>
        <w:t>в борьбе с миофасциальным слипанием волокон.</w:t>
      </w:r>
    </w:p>
    <w:p w:rsidR="00727B24" w:rsidRDefault="007700BF" w:rsidP="007700BF">
      <w:pPr>
        <w:pStyle w:val="a3"/>
        <w:spacing w:before="0" w:beforeAutospacing="0" w:after="0" w:afterAutospacing="0" w:line="360" w:lineRule="auto"/>
        <w:jc w:val="both"/>
      </w:pPr>
      <w:r>
        <w:t xml:space="preserve">        </w:t>
      </w:r>
      <w:r w:rsidR="00727B24">
        <w:t xml:space="preserve">Механическое давление и </w:t>
      </w:r>
      <w:r w:rsidR="005E600D">
        <w:t>растягивание тканей</w:t>
      </w:r>
      <w:r w:rsidR="00727B24">
        <w:t xml:space="preserve"> помогает мобилизовать волокна и устранить миофасциальное слипание волокон за счет работы сердечно-сосудистой системы. Сжатие расслабленных вен по направлению к участку приложения давления, что стимулирует открытие мелких капилляров и усиливает кровоток в массируемой зоне.</w:t>
      </w:r>
    </w:p>
    <w:p w:rsidR="007700BF" w:rsidRDefault="007700BF" w:rsidP="007700BF">
      <w:pPr>
        <w:pStyle w:val="a3"/>
        <w:spacing w:before="0" w:beforeAutospacing="0" w:after="0" w:afterAutospacing="0" w:line="360" w:lineRule="auto"/>
        <w:jc w:val="both"/>
      </w:pPr>
      <w:r>
        <w:t>Массаж может облегчить боль и болезненную чувствительность за счет медленного увеличения сенсорного притока к центральной нервной системе. Он способствует снятию мышечного спазма. Особенно эффективен массаж в соревновательный период, он помогает быстро восстановить работоспособность спортсмена.</w:t>
      </w:r>
    </w:p>
    <w:p w:rsidR="007700BF" w:rsidRDefault="007700BF" w:rsidP="007700BF">
      <w:pPr>
        <w:pStyle w:val="a3"/>
        <w:numPr>
          <w:ilvl w:val="0"/>
          <w:numId w:val="5"/>
        </w:numPr>
        <w:spacing w:before="0" w:beforeAutospacing="0" w:after="0" w:afterAutospacing="0" w:line="360" w:lineRule="auto"/>
        <w:jc w:val="both"/>
      </w:pPr>
      <w:r>
        <w:t>Тепловая и холодовая терапия, которая обеспечивает важный физиологический эффект для восстановления.</w:t>
      </w:r>
    </w:p>
    <w:p w:rsidR="007700BF" w:rsidRDefault="007700BF" w:rsidP="007700BF">
      <w:pPr>
        <w:pStyle w:val="a3"/>
        <w:numPr>
          <w:ilvl w:val="0"/>
          <w:numId w:val="5"/>
        </w:numPr>
        <w:spacing w:before="0" w:beforeAutospacing="0" w:after="0" w:afterAutospacing="0" w:line="360" w:lineRule="auto"/>
        <w:jc w:val="both"/>
      </w:pPr>
      <w:r>
        <w:t xml:space="preserve">Режим питания и пищевые добавки. </w:t>
      </w:r>
    </w:p>
    <w:p w:rsidR="00901E33" w:rsidRDefault="007700BF" w:rsidP="007700BF">
      <w:pPr>
        <w:pStyle w:val="a3"/>
        <w:spacing w:before="0" w:beforeAutospacing="0" w:after="0" w:afterAutospacing="0" w:line="360" w:lineRule="auto"/>
        <w:jc w:val="both"/>
      </w:pPr>
      <w:r>
        <w:t>Режим питания в условиях тренировочного периода сложно проконтролировать, так как дети живут и питаются дома. Поэтому провожу определенную работу с родителями детей и с ними самими по поводу сбалансированного и достаточного питания.</w:t>
      </w:r>
      <w:r w:rsidR="00317295">
        <w:t xml:space="preserve"> </w:t>
      </w:r>
      <w:r w:rsidR="00901E33">
        <w:t>Придерживаясь режима сбалансированного и достаточного питания, спортсмены не должны пренебрегать приемом витаминов и минеральных добавок. Прием витаминов и минеральных добавок зависит от тренировочно-соревновательного периода.</w:t>
      </w:r>
    </w:p>
    <w:p w:rsidR="00B64C4C" w:rsidRDefault="00901E33" w:rsidP="00B64C4C">
      <w:pPr>
        <w:pStyle w:val="a3"/>
        <w:numPr>
          <w:ilvl w:val="0"/>
          <w:numId w:val="6"/>
        </w:numPr>
        <w:spacing w:before="0" w:beforeAutospacing="0" w:after="0" w:afterAutospacing="0" w:line="360" w:lineRule="auto"/>
        <w:jc w:val="both"/>
      </w:pPr>
      <w:r>
        <w:t xml:space="preserve">Психологическое восстановление, которое включает в себя </w:t>
      </w:r>
      <w:r w:rsidR="00B64C4C">
        <w:t>такие</w:t>
      </w:r>
      <w:r>
        <w:t xml:space="preserve"> составляющие</w:t>
      </w:r>
      <w:r w:rsidR="00B64C4C">
        <w:t>, как мотивация и сила воли, на которые может влиять напряжение от физических и физиологических нагрузок.</w:t>
      </w:r>
    </w:p>
    <w:p w:rsidR="00B64C4C" w:rsidRDefault="00B64C4C" w:rsidP="00B64C4C">
      <w:pPr>
        <w:pStyle w:val="a3"/>
        <w:spacing w:before="0" w:beforeAutospacing="0" w:after="0" w:afterAutospacing="0" w:line="360" w:lineRule="auto"/>
        <w:jc w:val="both"/>
        <w:rPr>
          <w:i/>
        </w:rPr>
      </w:pPr>
      <w:r>
        <w:t xml:space="preserve">Чем более сконцентрирован спортсмен, тем лучше он реагирует на различные тренировочные воздействия, и тем выше его работоспособность. </w:t>
      </w:r>
      <w:r w:rsidR="00057613">
        <w:t xml:space="preserve">Скорость восстановления спортсмена зависит от образа жизни, его взаимоотношений в семье, в команде, с тренером, в подростковой среде. Поэтому много внимания уделяю этой составляющей восстановительного периода, так как это может оказать значительное влияние на спортивную работоспособность. Учу воспитанников избавляться от негативных </w:t>
      </w:r>
      <w:r w:rsidR="00057613">
        <w:lastRenderedPageBreak/>
        <w:t>размышлений</w:t>
      </w:r>
      <w:r w:rsidR="00AE0198">
        <w:t xml:space="preserve"> и ориентироваться на замену их положительными мыслями в сфере личной жизни, лежащей вне рамок спорта. В этой связи рекомендую руководствоваться </w:t>
      </w:r>
      <w:r w:rsidR="00AE0198" w:rsidRPr="00AE0198">
        <w:rPr>
          <w:i/>
        </w:rPr>
        <w:t>оптимистическим кредо:</w:t>
      </w:r>
    </w:p>
    <w:p w:rsidR="00AE0198" w:rsidRDefault="00AE0198" w:rsidP="00AE0198">
      <w:pPr>
        <w:pStyle w:val="a3"/>
        <w:spacing w:before="0" w:beforeAutospacing="0" w:after="0" w:afterAutospacing="0" w:line="360" w:lineRule="auto"/>
        <w:jc w:val="both"/>
      </w:pPr>
      <w:r>
        <w:t xml:space="preserve">          Пообещай себе:</w:t>
      </w:r>
    </w:p>
    <w:p w:rsidR="00AE0198" w:rsidRDefault="00AE0198" w:rsidP="00AE0198">
      <w:pPr>
        <w:pStyle w:val="a3"/>
        <w:numPr>
          <w:ilvl w:val="0"/>
          <w:numId w:val="8"/>
        </w:numPr>
        <w:spacing w:before="0" w:beforeAutospacing="0" w:after="0" w:afterAutospacing="0" w:line="360" w:lineRule="auto"/>
        <w:jc w:val="both"/>
      </w:pPr>
      <w:r>
        <w:t>Быть настолько сильным, чтобы ничто не могло нарушить спокойствия твоего разума.</w:t>
      </w:r>
    </w:p>
    <w:p w:rsidR="00AE0198" w:rsidRDefault="00AE0198" w:rsidP="00AE0198">
      <w:pPr>
        <w:pStyle w:val="a3"/>
        <w:numPr>
          <w:ilvl w:val="0"/>
          <w:numId w:val="8"/>
        </w:numPr>
        <w:spacing w:before="0" w:beforeAutospacing="0" w:after="0" w:afterAutospacing="0" w:line="360" w:lineRule="auto"/>
        <w:jc w:val="both"/>
      </w:pPr>
      <w:r>
        <w:t>Превозносить здоровье, счастье и процветание со всеми, с кем встречаешься.</w:t>
      </w:r>
    </w:p>
    <w:p w:rsidR="00AE0198" w:rsidRDefault="00AE0198" w:rsidP="00AE0198">
      <w:pPr>
        <w:pStyle w:val="a3"/>
        <w:numPr>
          <w:ilvl w:val="0"/>
          <w:numId w:val="8"/>
        </w:numPr>
        <w:spacing w:before="0" w:beforeAutospacing="0" w:after="0" w:afterAutospacing="0" w:line="360" w:lineRule="auto"/>
        <w:jc w:val="both"/>
      </w:pPr>
      <w:r>
        <w:t>Делать все для того, чтобы твои товарищи ощущали свое достоинство.</w:t>
      </w:r>
    </w:p>
    <w:p w:rsidR="00AE0198" w:rsidRDefault="00AE0198" w:rsidP="00AE0198">
      <w:pPr>
        <w:pStyle w:val="a3"/>
        <w:numPr>
          <w:ilvl w:val="0"/>
          <w:numId w:val="8"/>
        </w:numPr>
        <w:spacing w:before="0" w:beforeAutospacing="0" w:after="0" w:afterAutospacing="0" w:line="360" w:lineRule="auto"/>
        <w:jc w:val="both"/>
      </w:pPr>
      <w:r>
        <w:t>Видеть все в солнечном свете и делать все с оптимизмом.</w:t>
      </w:r>
    </w:p>
    <w:p w:rsidR="00AE0198" w:rsidRDefault="00AE0198" w:rsidP="00AE0198">
      <w:pPr>
        <w:pStyle w:val="a3"/>
        <w:numPr>
          <w:ilvl w:val="0"/>
          <w:numId w:val="8"/>
        </w:numPr>
        <w:spacing w:before="0" w:beforeAutospacing="0" w:after="0" w:afterAutospacing="0" w:line="360" w:lineRule="auto"/>
        <w:jc w:val="both"/>
      </w:pPr>
      <w:r>
        <w:t>Думать только о лучшем, работать только для лучшего и надеяться только на лучшее.</w:t>
      </w:r>
    </w:p>
    <w:p w:rsidR="00AE0198" w:rsidRDefault="00AE0198" w:rsidP="00AE0198">
      <w:pPr>
        <w:pStyle w:val="a3"/>
        <w:numPr>
          <w:ilvl w:val="0"/>
          <w:numId w:val="8"/>
        </w:numPr>
        <w:spacing w:before="0" w:beforeAutospacing="0" w:after="0" w:afterAutospacing="0" w:line="360" w:lineRule="auto"/>
        <w:jc w:val="both"/>
      </w:pPr>
      <w:r>
        <w:t>Поддерживать других и себя в стремлении к достижению цели.</w:t>
      </w:r>
    </w:p>
    <w:p w:rsidR="00AE0198" w:rsidRDefault="00AE0198" w:rsidP="00AE0198">
      <w:pPr>
        <w:pStyle w:val="a3"/>
        <w:numPr>
          <w:ilvl w:val="0"/>
          <w:numId w:val="8"/>
        </w:numPr>
        <w:spacing w:before="0" w:beforeAutospacing="0" w:after="0" w:afterAutospacing="0" w:line="360" w:lineRule="auto"/>
        <w:jc w:val="both"/>
      </w:pPr>
      <w:r>
        <w:t>Забыть ошибки прошлого и нацелиться на большие достижения в будущем.</w:t>
      </w:r>
    </w:p>
    <w:p w:rsidR="00316805" w:rsidRDefault="00316805" w:rsidP="00AE0198">
      <w:pPr>
        <w:pStyle w:val="a3"/>
        <w:numPr>
          <w:ilvl w:val="0"/>
          <w:numId w:val="8"/>
        </w:numPr>
        <w:spacing w:before="0" w:beforeAutospacing="0" w:after="0" w:afterAutospacing="0" w:line="360" w:lineRule="auto"/>
        <w:jc w:val="both"/>
      </w:pPr>
      <w:r>
        <w:t>Всегда выглядеть жизнерадостным и дарить всему живому улыбку при встрече.</w:t>
      </w:r>
    </w:p>
    <w:p w:rsidR="00316805" w:rsidRDefault="00316805" w:rsidP="00AE0198">
      <w:pPr>
        <w:pStyle w:val="a3"/>
        <w:numPr>
          <w:ilvl w:val="0"/>
          <w:numId w:val="8"/>
        </w:numPr>
        <w:spacing w:before="0" w:beforeAutospacing="0" w:after="0" w:afterAutospacing="0" w:line="360" w:lineRule="auto"/>
        <w:jc w:val="both"/>
      </w:pPr>
      <w:r>
        <w:t>Освящать себя самосовершенствованию настолько, чтобы не иметь времени для осуждения других.</w:t>
      </w:r>
    </w:p>
    <w:p w:rsidR="00331CC2" w:rsidRDefault="00316805" w:rsidP="00331CC2">
      <w:pPr>
        <w:pStyle w:val="a3"/>
        <w:numPr>
          <w:ilvl w:val="0"/>
          <w:numId w:val="8"/>
        </w:numPr>
        <w:spacing w:before="0" w:beforeAutospacing="0" w:after="0" w:afterAutospacing="0" w:line="360" w:lineRule="auto"/>
        <w:jc w:val="both"/>
      </w:pPr>
      <w:r>
        <w:t>Быть великодушным</w:t>
      </w:r>
      <w:r w:rsidR="00615E44">
        <w:t xml:space="preserve"> в доброте, снисходительным и благородным ко злу, непоколебимым перед страхом и счастливым от возможности проявлять заботу о других.</w:t>
      </w:r>
    </w:p>
    <w:p w:rsidR="00331CC2" w:rsidRDefault="00331CC2" w:rsidP="00331CC2">
      <w:pPr>
        <w:pStyle w:val="a3"/>
        <w:spacing w:before="0" w:beforeAutospacing="0" w:after="0" w:afterAutospacing="0" w:line="360" w:lineRule="auto"/>
        <w:jc w:val="both"/>
      </w:pPr>
      <w:r>
        <w:t xml:space="preserve">       Для снижения психологического и эмоционального напряжения после соревнований использую</w:t>
      </w:r>
      <w:r w:rsidR="00895284">
        <w:t xml:space="preserve"> с</w:t>
      </w:r>
      <w:r w:rsidR="000F383F">
        <w:t>ледующие способы:</w:t>
      </w:r>
    </w:p>
    <w:p w:rsidR="000F383F" w:rsidRDefault="000F383F" w:rsidP="000F383F">
      <w:pPr>
        <w:pStyle w:val="a3"/>
        <w:numPr>
          <w:ilvl w:val="0"/>
          <w:numId w:val="9"/>
        </w:numPr>
        <w:spacing w:before="0" w:beforeAutospacing="0" w:after="0" w:afterAutospacing="0" w:line="360" w:lineRule="auto"/>
        <w:jc w:val="both"/>
      </w:pPr>
      <w:r>
        <w:t>Обеспечение положительной атмосферы сразу же после соревнований.</w:t>
      </w:r>
    </w:p>
    <w:p w:rsidR="000F383F" w:rsidRDefault="000F383F" w:rsidP="000F383F">
      <w:pPr>
        <w:pStyle w:val="a3"/>
        <w:numPr>
          <w:ilvl w:val="0"/>
          <w:numId w:val="9"/>
        </w:numPr>
        <w:spacing w:before="0" w:beforeAutospacing="0" w:after="0" w:afterAutospacing="0" w:line="360" w:lineRule="auto"/>
        <w:jc w:val="both"/>
      </w:pPr>
      <w:r>
        <w:t>Концентрация внимания на эмоциональном состоянии спортсменов, а не на собственном.</w:t>
      </w:r>
    </w:p>
    <w:p w:rsidR="000F383F" w:rsidRDefault="000F383F" w:rsidP="000F383F">
      <w:pPr>
        <w:pStyle w:val="a3"/>
        <w:numPr>
          <w:ilvl w:val="0"/>
          <w:numId w:val="9"/>
        </w:numPr>
        <w:spacing w:before="0" w:beforeAutospacing="0" w:after="0" w:afterAutospacing="0" w:line="360" w:lineRule="auto"/>
        <w:jc w:val="both"/>
      </w:pPr>
      <w:r>
        <w:t>Стремление находиться после соревнований вместе с командой.</w:t>
      </w:r>
    </w:p>
    <w:p w:rsidR="000F383F" w:rsidRDefault="000F383F" w:rsidP="000F383F">
      <w:pPr>
        <w:pStyle w:val="a3"/>
        <w:numPr>
          <w:ilvl w:val="0"/>
          <w:numId w:val="9"/>
        </w:numPr>
        <w:spacing w:before="0" w:beforeAutospacing="0" w:after="0" w:afterAutospacing="0" w:line="360" w:lineRule="auto"/>
        <w:jc w:val="both"/>
      </w:pPr>
      <w:r>
        <w:t>Обеспечение реальной оценки действий каждого участника соревнований.</w:t>
      </w:r>
    </w:p>
    <w:p w:rsidR="000F383F" w:rsidRDefault="000F383F" w:rsidP="000F383F">
      <w:pPr>
        <w:pStyle w:val="a3"/>
        <w:numPr>
          <w:ilvl w:val="0"/>
          <w:numId w:val="9"/>
        </w:numPr>
        <w:spacing w:before="0" w:beforeAutospacing="0" w:after="0" w:afterAutospacing="0" w:line="360" w:lineRule="auto"/>
        <w:jc w:val="both"/>
      </w:pPr>
      <w:r>
        <w:t>Беседы со всеми членами команды.</w:t>
      </w:r>
    </w:p>
    <w:p w:rsidR="000F383F" w:rsidRDefault="000F383F" w:rsidP="000F383F">
      <w:pPr>
        <w:pStyle w:val="a3"/>
        <w:numPr>
          <w:ilvl w:val="0"/>
          <w:numId w:val="9"/>
        </w:numPr>
        <w:spacing w:before="0" w:beforeAutospacing="0" w:after="0" w:afterAutospacing="0" w:line="360" w:lineRule="auto"/>
        <w:jc w:val="both"/>
      </w:pPr>
      <w:r>
        <w:t>Обеспечение совместной деятельности всех членов команды после соревнований (выход в кино, музей, совместный ужин).</w:t>
      </w:r>
    </w:p>
    <w:p w:rsidR="000F383F" w:rsidRDefault="000F383F" w:rsidP="000F383F">
      <w:pPr>
        <w:pStyle w:val="a3"/>
        <w:numPr>
          <w:ilvl w:val="0"/>
          <w:numId w:val="9"/>
        </w:numPr>
        <w:spacing w:before="0" w:beforeAutospacing="0" w:after="0" w:afterAutospacing="0" w:line="360" w:lineRule="auto"/>
        <w:jc w:val="both"/>
      </w:pPr>
      <w:r>
        <w:t>Изоляция спортсменов после соревнований от родителей и друзей.</w:t>
      </w:r>
    </w:p>
    <w:p w:rsidR="000F383F" w:rsidRDefault="000F383F" w:rsidP="000F383F">
      <w:pPr>
        <w:pStyle w:val="a3"/>
        <w:numPr>
          <w:ilvl w:val="0"/>
          <w:numId w:val="9"/>
        </w:numPr>
        <w:spacing w:before="0" w:beforeAutospacing="0" w:after="0" w:afterAutospacing="0" w:line="360" w:lineRule="auto"/>
        <w:jc w:val="both"/>
      </w:pPr>
      <w:r>
        <w:t>Создание условий, не позволяющих членам команды восхищаться своим успехам и впадать в депрессию из-за проигрыша.</w:t>
      </w:r>
    </w:p>
    <w:p w:rsidR="000F383F" w:rsidRPr="00AE0198" w:rsidRDefault="000F383F" w:rsidP="000F383F">
      <w:pPr>
        <w:pStyle w:val="a3"/>
        <w:numPr>
          <w:ilvl w:val="0"/>
          <w:numId w:val="9"/>
        </w:numPr>
        <w:spacing w:before="0" w:beforeAutospacing="0" w:after="0" w:afterAutospacing="0" w:line="360" w:lineRule="auto"/>
        <w:jc w:val="both"/>
      </w:pPr>
      <w:r>
        <w:t>Начало подготовки к поединку с очередным соперником на следующем же тренировочном</w:t>
      </w:r>
      <w:bookmarkStart w:id="0" w:name="_GoBack"/>
      <w:bookmarkEnd w:id="0"/>
      <w:r>
        <w:t xml:space="preserve"> занятии.</w:t>
      </w:r>
    </w:p>
    <w:p w:rsidR="00AE0198" w:rsidRDefault="00AE0198" w:rsidP="00B64C4C">
      <w:pPr>
        <w:pStyle w:val="a3"/>
        <w:spacing w:before="0" w:beforeAutospacing="0" w:after="0" w:afterAutospacing="0" w:line="360" w:lineRule="auto"/>
        <w:jc w:val="both"/>
      </w:pPr>
    </w:p>
    <w:p w:rsidR="007700BF" w:rsidRDefault="007700BF" w:rsidP="007700BF">
      <w:pPr>
        <w:pStyle w:val="a3"/>
        <w:spacing w:before="0" w:beforeAutospacing="0" w:after="0" w:afterAutospacing="0" w:line="360" w:lineRule="auto"/>
        <w:jc w:val="both"/>
      </w:pPr>
    </w:p>
    <w:p w:rsidR="00727B24" w:rsidRDefault="00727B24" w:rsidP="00727B24">
      <w:pPr>
        <w:pStyle w:val="a3"/>
        <w:spacing w:before="0" w:beforeAutospacing="0" w:after="0" w:afterAutospacing="0" w:line="360" w:lineRule="auto"/>
        <w:ind w:left="720"/>
        <w:jc w:val="both"/>
      </w:pPr>
      <w:r>
        <w:lastRenderedPageBreak/>
        <w:t xml:space="preserve">  </w:t>
      </w:r>
    </w:p>
    <w:p w:rsidR="00F36339" w:rsidRPr="00021BE0" w:rsidRDefault="00F36339" w:rsidP="00F36339">
      <w:pPr>
        <w:pStyle w:val="a3"/>
        <w:spacing w:before="0" w:beforeAutospacing="0" w:after="0" w:afterAutospacing="0" w:line="360" w:lineRule="auto"/>
        <w:ind w:left="360"/>
        <w:jc w:val="both"/>
      </w:pPr>
    </w:p>
    <w:p w:rsidR="00021BE0" w:rsidRPr="00021BE0" w:rsidRDefault="00021BE0">
      <w:pPr>
        <w:rPr>
          <w:rFonts w:ascii="Times New Roman" w:hAnsi="Times New Roman" w:cs="Times New Roman"/>
          <w:sz w:val="28"/>
          <w:szCs w:val="28"/>
        </w:rPr>
      </w:pPr>
    </w:p>
    <w:sectPr w:rsidR="00021BE0" w:rsidRPr="00021BE0" w:rsidSect="007700BF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332AEB"/>
    <w:multiLevelType w:val="hybridMultilevel"/>
    <w:tmpl w:val="883E14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34C0F9F"/>
    <w:multiLevelType w:val="hybridMultilevel"/>
    <w:tmpl w:val="FDC043BA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51796211"/>
    <w:multiLevelType w:val="hybridMultilevel"/>
    <w:tmpl w:val="12A2470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18D64E7"/>
    <w:multiLevelType w:val="hybridMultilevel"/>
    <w:tmpl w:val="6D74943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89515F0"/>
    <w:multiLevelType w:val="hybridMultilevel"/>
    <w:tmpl w:val="B6346472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5A803CE2"/>
    <w:multiLevelType w:val="hybridMultilevel"/>
    <w:tmpl w:val="BB066E3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B936EE4"/>
    <w:multiLevelType w:val="hybridMultilevel"/>
    <w:tmpl w:val="C27E033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D597494"/>
    <w:multiLevelType w:val="hybridMultilevel"/>
    <w:tmpl w:val="4E94E20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B9B3F7E"/>
    <w:multiLevelType w:val="hybridMultilevel"/>
    <w:tmpl w:val="21D694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8"/>
  </w:num>
  <w:num w:numId="4">
    <w:abstractNumId w:val="6"/>
  </w:num>
  <w:num w:numId="5">
    <w:abstractNumId w:val="7"/>
  </w:num>
  <w:num w:numId="6">
    <w:abstractNumId w:val="1"/>
  </w:num>
  <w:num w:numId="7">
    <w:abstractNumId w:val="5"/>
  </w:num>
  <w:num w:numId="8">
    <w:abstractNumId w:val="3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1BE0"/>
    <w:rsid w:val="00021BE0"/>
    <w:rsid w:val="00057613"/>
    <w:rsid w:val="000F383F"/>
    <w:rsid w:val="000F67A1"/>
    <w:rsid w:val="00316805"/>
    <w:rsid w:val="00317295"/>
    <w:rsid w:val="00331CC2"/>
    <w:rsid w:val="005E600D"/>
    <w:rsid w:val="00615E44"/>
    <w:rsid w:val="006D758F"/>
    <w:rsid w:val="00727B24"/>
    <w:rsid w:val="007700BF"/>
    <w:rsid w:val="00895284"/>
    <w:rsid w:val="00901E33"/>
    <w:rsid w:val="00992A72"/>
    <w:rsid w:val="009A4E7F"/>
    <w:rsid w:val="00A11860"/>
    <w:rsid w:val="00AE0198"/>
    <w:rsid w:val="00B64C4C"/>
    <w:rsid w:val="00F363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C06EF5"/>
  <w15:chartTrackingRefBased/>
  <w15:docId w15:val="{B0F5F3EB-1836-4EB2-BBC5-6CC239A587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21B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898</Words>
  <Characters>5125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Шаранов</dc:creator>
  <cp:keywords/>
  <dc:description/>
  <cp:lastModifiedBy>Александр Шаранов</cp:lastModifiedBy>
  <cp:revision>2</cp:revision>
  <dcterms:created xsi:type="dcterms:W3CDTF">2022-06-29T07:20:00Z</dcterms:created>
  <dcterms:modified xsi:type="dcterms:W3CDTF">2022-06-29T07:20:00Z</dcterms:modified>
</cp:coreProperties>
</file>