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64FE8" w:rsidRPr="006944B4" w:rsidRDefault="00D64FE8" w:rsidP="006944B4">
      <w:pPr>
        <w:pStyle w:val="a3"/>
        <w:shd w:val="clear" w:color="auto" w:fill="FFFFFF"/>
        <w:spacing w:before="0" w:beforeAutospacing="0" w:after="150" w:afterAutospacing="0" w:line="300" w:lineRule="atLeast"/>
        <w:jc w:val="center"/>
        <w:rPr>
          <w:rFonts w:ascii="Arial" w:hAnsi="Arial" w:cs="Arial"/>
          <w:color w:val="000000"/>
          <w:sz w:val="32"/>
          <w:szCs w:val="32"/>
        </w:rPr>
      </w:pPr>
      <w:r w:rsidRPr="006944B4">
        <w:rPr>
          <w:rStyle w:val="a4"/>
          <w:rFonts w:ascii="Arial" w:hAnsi="Arial" w:cs="Arial"/>
          <w:color w:val="000000"/>
          <w:sz w:val="32"/>
          <w:szCs w:val="32"/>
        </w:rPr>
        <w:t>Методы и приёмы работы над текстом (статьей)</w:t>
      </w:r>
    </w:p>
    <w:p w:rsidR="00D64FE8" w:rsidRPr="006944B4" w:rsidRDefault="00D64FE8" w:rsidP="006944B4">
      <w:pPr>
        <w:pStyle w:val="a3"/>
        <w:shd w:val="clear" w:color="auto" w:fill="FFFFFF"/>
        <w:spacing w:before="0" w:beforeAutospacing="0" w:after="150" w:afterAutospacing="0" w:line="300" w:lineRule="atLeast"/>
        <w:jc w:val="center"/>
        <w:rPr>
          <w:rStyle w:val="a4"/>
          <w:rFonts w:ascii="Arial" w:hAnsi="Arial" w:cs="Arial"/>
          <w:color w:val="000000"/>
          <w:sz w:val="32"/>
          <w:szCs w:val="32"/>
        </w:rPr>
      </w:pPr>
      <w:r w:rsidRPr="006944B4">
        <w:rPr>
          <w:rStyle w:val="a4"/>
          <w:rFonts w:ascii="Arial" w:hAnsi="Arial" w:cs="Arial"/>
          <w:color w:val="000000"/>
          <w:sz w:val="32"/>
          <w:szCs w:val="32"/>
        </w:rPr>
        <w:t>на уроке английского языка</w:t>
      </w:r>
    </w:p>
    <w:p w:rsidR="006944B4" w:rsidRPr="006944B4" w:rsidRDefault="006944B4" w:rsidP="006944B4">
      <w:pPr>
        <w:pStyle w:val="a3"/>
        <w:shd w:val="clear" w:color="auto" w:fill="FFFFFF"/>
        <w:spacing w:before="0" w:beforeAutospacing="0" w:after="150" w:afterAutospacing="0" w:line="300" w:lineRule="atLeast"/>
        <w:jc w:val="center"/>
        <w:rPr>
          <w:rFonts w:ascii="Arial" w:hAnsi="Arial" w:cs="Arial"/>
          <w:color w:val="000000"/>
          <w:sz w:val="32"/>
          <w:szCs w:val="32"/>
        </w:rPr>
      </w:pPr>
    </w:p>
    <w:p w:rsidR="00D64FE8" w:rsidRPr="006944B4" w:rsidRDefault="00D64FE8" w:rsidP="00D64FE8">
      <w:pPr>
        <w:pStyle w:val="a3"/>
        <w:shd w:val="clear" w:color="auto" w:fill="FFFFFF"/>
        <w:spacing w:before="0" w:beforeAutospacing="0" w:after="150" w:afterAutospacing="0" w:line="300" w:lineRule="atLeast"/>
        <w:rPr>
          <w:color w:val="000000"/>
          <w:sz w:val="28"/>
          <w:szCs w:val="28"/>
        </w:rPr>
      </w:pPr>
      <w:r w:rsidRPr="006944B4">
        <w:rPr>
          <w:color w:val="000000"/>
          <w:sz w:val="28"/>
          <w:szCs w:val="28"/>
        </w:rPr>
        <w:t xml:space="preserve">Как известно, чтение является одним из четырех основных видов учебно – речевой деятельности при обучении иностранным языкам. </w:t>
      </w:r>
    </w:p>
    <w:p w:rsidR="00D64FE8" w:rsidRPr="006944B4" w:rsidRDefault="00D64FE8" w:rsidP="00D64FE8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</w:pPr>
      <w:r w:rsidRPr="006944B4">
        <w:rPr>
          <w:rFonts w:ascii="Times New Roman" w:eastAsia="Times New Roman" w:hAnsi="Times New Roman" w:cs="Times New Roman"/>
          <w:b/>
          <w:bCs/>
          <w:color w:val="3F3F3F"/>
          <w:sz w:val="28"/>
          <w:szCs w:val="28"/>
          <w:lang w:eastAsia="ru-RU"/>
        </w:rPr>
        <w:t>Чтение в классе и вне его способствует:</w:t>
      </w:r>
    </w:p>
    <w:p w:rsidR="00D64FE8" w:rsidRPr="006944B4" w:rsidRDefault="00D64FE8" w:rsidP="00D64FE8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</w:pPr>
      <w:r w:rsidRPr="006944B4">
        <w:rPr>
          <w:rFonts w:ascii="Times New Roman" w:eastAsia="Times New Roman" w:hAnsi="Times New Roman" w:cs="Times New Roman"/>
          <w:i/>
          <w:iCs/>
          <w:color w:val="3F3F3F"/>
          <w:sz w:val="28"/>
          <w:szCs w:val="28"/>
          <w:lang w:eastAsia="ru-RU"/>
        </w:rPr>
        <w:t>— расширению словарного запаса</w:t>
      </w:r>
    </w:p>
    <w:p w:rsidR="00D64FE8" w:rsidRPr="006944B4" w:rsidRDefault="00D64FE8" w:rsidP="00D64FE8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</w:pPr>
      <w:r w:rsidRPr="006944B4">
        <w:rPr>
          <w:rFonts w:ascii="Times New Roman" w:eastAsia="Times New Roman" w:hAnsi="Times New Roman" w:cs="Times New Roman"/>
          <w:i/>
          <w:iCs/>
          <w:color w:val="3F3F3F"/>
          <w:sz w:val="28"/>
          <w:szCs w:val="28"/>
          <w:lang w:eastAsia="ru-RU"/>
        </w:rPr>
        <w:t>— знакомству с новым грамматическими конструкциями</w:t>
      </w:r>
    </w:p>
    <w:p w:rsidR="00D64FE8" w:rsidRPr="006944B4" w:rsidRDefault="00D64FE8" w:rsidP="00D64FE8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</w:pPr>
      <w:r w:rsidRPr="006944B4">
        <w:rPr>
          <w:rFonts w:ascii="Times New Roman" w:eastAsia="Times New Roman" w:hAnsi="Times New Roman" w:cs="Times New Roman"/>
          <w:i/>
          <w:iCs/>
          <w:color w:val="3F3F3F"/>
          <w:sz w:val="28"/>
          <w:szCs w:val="28"/>
          <w:lang w:eastAsia="ru-RU"/>
        </w:rPr>
        <w:t>— знакомству с культурой изучаемого языка</w:t>
      </w:r>
    </w:p>
    <w:p w:rsidR="00D64FE8" w:rsidRPr="006944B4" w:rsidRDefault="00D64FE8" w:rsidP="006944B4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</w:pPr>
      <w:r w:rsidRPr="006944B4">
        <w:rPr>
          <w:rFonts w:ascii="Times New Roman" w:eastAsia="Times New Roman" w:hAnsi="Times New Roman" w:cs="Times New Roman"/>
          <w:i/>
          <w:iCs/>
          <w:color w:val="3F3F3F"/>
          <w:sz w:val="28"/>
          <w:szCs w:val="28"/>
          <w:lang w:eastAsia="ru-RU"/>
        </w:rPr>
        <w:t>— совершенствованию речевых навыков</w:t>
      </w:r>
    </w:p>
    <w:p w:rsidR="00D64FE8" w:rsidRPr="006944B4" w:rsidRDefault="00D64FE8" w:rsidP="00D64FE8">
      <w:pPr>
        <w:pStyle w:val="a3"/>
        <w:shd w:val="clear" w:color="auto" w:fill="FFFFFF"/>
        <w:spacing w:before="0" w:beforeAutospacing="0" w:after="150" w:afterAutospacing="0" w:line="300" w:lineRule="atLeast"/>
        <w:rPr>
          <w:b/>
          <w:color w:val="3F3F3F"/>
          <w:sz w:val="28"/>
          <w:szCs w:val="28"/>
        </w:rPr>
      </w:pPr>
      <w:r w:rsidRPr="006944B4">
        <w:rPr>
          <w:color w:val="000000"/>
          <w:sz w:val="28"/>
          <w:szCs w:val="28"/>
        </w:rPr>
        <w:t xml:space="preserve">Но далеко не секрет, что сегодня </w:t>
      </w:r>
      <w:proofErr w:type="gramStart"/>
      <w:r w:rsidRPr="006944B4">
        <w:rPr>
          <w:color w:val="000000"/>
          <w:sz w:val="28"/>
          <w:szCs w:val="28"/>
        </w:rPr>
        <w:t>обучающиеся</w:t>
      </w:r>
      <w:proofErr w:type="gramEnd"/>
      <w:r w:rsidRPr="006944B4">
        <w:rPr>
          <w:color w:val="000000"/>
          <w:sz w:val="28"/>
          <w:szCs w:val="28"/>
        </w:rPr>
        <w:t xml:space="preserve"> не любят читать. И тут перед учителем возникает вопрос: как сделать чтение текста  на уроках иностранного языка занимательным и интересным</w:t>
      </w:r>
      <w:r w:rsidRPr="006944B4">
        <w:rPr>
          <w:b/>
          <w:color w:val="000000"/>
          <w:sz w:val="28"/>
          <w:szCs w:val="28"/>
        </w:rPr>
        <w:t xml:space="preserve">? </w:t>
      </w:r>
      <w:r w:rsidR="0029714D">
        <w:rPr>
          <w:b/>
          <w:color w:val="3F3F3F"/>
          <w:sz w:val="28"/>
          <w:szCs w:val="28"/>
        </w:rPr>
        <w:t>С чего стоить начать работу над текстом?</w:t>
      </w:r>
    </w:p>
    <w:p w:rsidR="00D64FE8" w:rsidRPr="006944B4" w:rsidRDefault="00D64FE8" w:rsidP="00D64FE8">
      <w:pPr>
        <w:pStyle w:val="a3"/>
        <w:shd w:val="clear" w:color="auto" w:fill="FFFFFF"/>
        <w:spacing w:before="0" w:beforeAutospacing="0" w:after="150" w:afterAutospacing="0" w:line="300" w:lineRule="atLeast"/>
        <w:rPr>
          <w:color w:val="3F3F3F"/>
          <w:sz w:val="28"/>
          <w:szCs w:val="28"/>
        </w:rPr>
      </w:pPr>
      <w:r w:rsidRPr="006944B4">
        <w:rPr>
          <w:color w:val="3F3F3F"/>
          <w:sz w:val="28"/>
          <w:szCs w:val="28"/>
        </w:rPr>
        <w:t>Ключевым моментом является выбор правильного текста. Удачно подобранный текст максимально стимулирует языковую деятельность учащихся. </w:t>
      </w:r>
    </w:p>
    <w:p w:rsidR="00D64FE8" w:rsidRPr="006944B4" w:rsidRDefault="00D64FE8" w:rsidP="00D64FE8">
      <w:pPr>
        <w:pStyle w:val="a3"/>
        <w:shd w:val="clear" w:color="auto" w:fill="FFFFFF"/>
        <w:spacing w:before="0" w:beforeAutospacing="0" w:after="150" w:afterAutospacing="0" w:line="300" w:lineRule="atLeast"/>
        <w:rPr>
          <w:color w:val="000000"/>
          <w:sz w:val="28"/>
          <w:szCs w:val="28"/>
        </w:rPr>
      </w:pPr>
      <w:r w:rsidRPr="006944B4">
        <w:rPr>
          <w:b/>
          <w:bCs/>
          <w:color w:val="3F3F3F"/>
          <w:sz w:val="28"/>
          <w:szCs w:val="28"/>
        </w:rPr>
        <w:t>Удачный текст должен:</w:t>
      </w:r>
    </w:p>
    <w:p w:rsidR="00D64FE8" w:rsidRPr="006944B4" w:rsidRDefault="00D64FE8" w:rsidP="00D64FE8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</w:pPr>
      <w:r w:rsidRPr="006944B4"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  <w:t>• быть актуальным и современным</w:t>
      </w:r>
    </w:p>
    <w:p w:rsidR="00D64FE8" w:rsidRPr="006944B4" w:rsidRDefault="00D64FE8" w:rsidP="00D64FE8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</w:pPr>
      <w:r w:rsidRPr="006944B4"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  <w:t>• соответствовать уровню студентов</w:t>
      </w:r>
    </w:p>
    <w:p w:rsidR="00D64FE8" w:rsidRPr="006944B4" w:rsidRDefault="00D64FE8" w:rsidP="00D64FE8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</w:pPr>
      <w:r w:rsidRPr="006944B4"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  <w:t>• не быть слишком длинным</w:t>
      </w:r>
    </w:p>
    <w:p w:rsidR="00D64FE8" w:rsidRPr="006944B4" w:rsidRDefault="00D64FE8" w:rsidP="00D64FE8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</w:pPr>
      <w:r w:rsidRPr="006944B4"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  <w:t>• соответствовать интересам учеников</w:t>
      </w:r>
    </w:p>
    <w:p w:rsidR="00D64FE8" w:rsidRPr="006944B4" w:rsidRDefault="00D64FE8" w:rsidP="00D64FE8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</w:pPr>
      <w:r w:rsidRPr="006944B4"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  <w:t>• подталкивать к высказыванию мнений, мыслей, соображений и т.д.</w:t>
      </w:r>
    </w:p>
    <w:p w:rsidR="00D64FE8" w:rsidRPr="006944B4" w:rsidRDefault="00D64FE8" w:rsidP="00D64FE8">
      <w:pPr>
        <w:shd w:val="clear" w:color="auto" w:fill="FFFFFF"/>
        <w:spacing w:after="30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944B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Чтение, так же как и говорение, письмо, </w:t>
      </w:r>
      <w:proofErr w:type="spellStart"/>
      <w:r w:rsidRPr="006944B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аудирование</w:t>
      </w:r>
      <w:proofErr w:type="spellEnd"/>
      <w:r w:rsidRPr="006944B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, является основным видом учебно – речевой деятельности при обучении иностранным языкам и для того чтобы данный вид учебно-речевой деятельности стал интересной и плодотворной базой обучения говорению, письму и </w:t>
      </w:r>
      <w:proofErr w:type="spellStart"/>
      <w:r w:rsidRPr="006944B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аудированию</w:t>
      </w:r>
      <w:proofErr w:type="spellEnd"/>
      <w:r w:rsidRPr="006944B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, педагогу принципиально важно обучить своих учеников правильной работе с текстовым материалом.</w:t>
      </w:r>
    </w:p>
    <w:p w:rsidR="00D64FE8" w:rsidRPr="006944B4" w:rsidRDefault="00D64FE8" w:rsidP="00D64FE8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</w:pPr>
      <w:r w:rsidRPr="006944B4"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  <w:t>Работу с текстом можно разделить на этапы. Их всего три:</w:t>
      </w:r>
    </w:p>
    <w:p w:rsidR="00D64FE8" w:rsidRPr="006944B4" w:rsidRDefault="00D64FE8" w:rsidP="00D64FE8">
      <w:pPr>
        <w:numPr>
          <w:ilvl w:val="0"/>
          <w:numId w:val="1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</w:pPr>
      <w:r w:rsidRPr="006944B4"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  <w:t>Предтекстовый (</w:t>
      </w:r>
      <w:proofErr w:type="spellStart"/>
      <w:r w:rsidRPr="006944B4"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  <w:t>Pre-reading</w:t>
      </w:r>
      <w:proofErr w:type="spellEnd"/>
      <w:r w:rsidRPr="006944B4"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  <w:t>)</w:t>
      </w:r>
    </w:p>
    <w:p w:rsidR="00D64FE8" w:rsidRPr="006944B4" w:rsidRDefault="00D64FE8" w:rsidP="00D64FE8">
      <w:pPr>
        <w:numPr>
          <w:ilvl w:val="0"/>
          <w:numId w:val="1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</w:pPr>
      <w:r w:rsidRPr="006944B4"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  <w:lastRenderedPageBreak/>
        <w:t>Текстовый (</w:t>
      </w:r>
      <w:proofErr w:type="spellStart"/>
      <w:r w:rsidRPr="006944B4"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  <w:t>While</w:t>
      </w:r>
      <w:proofErr w:type="spellEnd"/>
      <w:r w:rsidRPr="006944B4"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  <w:t>–</w:t>
      </w:r>
      <w:proofErr w:type="spellStart"/>
      <w:r w:rsidRPr="006944B4"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  <w:t>reading</w:t>
      </w:r>
      <w:proofErr w:type="spellEnd"/>
      <w:r w:rsidRPr="006944B4"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  <w:t>)</w:t>
      </w:r>
    </w:p>
    <w:p w:rsidR="00D64FE8" w:rsidRPr="006944B4" w:rsidRDefault="00D64FE8" w:rsidP="00D64FE8">
      <w:pPr>
        <w:numPr>
          <w:ilvl w:val="0"/>
          <w:numId w:val="1"/>
        </w:num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</w:pPr>
      <w:proofErr w:type="spellStart"/>
      <w:r w:rsidRPr="006944B4"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  <w:t>Послетекстовый</w:t>
      </w:r>
      <w:proofErr w:type="spellEnd"/>
      <w:r w:rsidRPr="006944B4"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  <w:t xml:space="preserve"> (</w:t>
      </w:r>
      <w:proofErr w:type="spellStart"/>
      <w:r w:rsidRPr="006944B4"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  <w:t>Post</w:t>
      </w:r>
      <w:proofErr w:type="spellEnd"/>
      <w:r w:rsidRPr="006944B4"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  <w:t xml:space="preserve"> – </w:t>
      </w:r>
      <w:proofErr w:type="spellStart"/>
      <w:r w:rsidRPr="006944B4"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  <w:t>reading</w:t>
      </w:r>
      <w:proofErr w:type="spellEnd"/>
      <w:r w:rsidRPr="006944B4"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  <w:t>)</w:t>
      </w:r>
    </w:p>
    <w:p w:rsidR="00D64FE8" w:rsidRPr="006944B4" w:rsidRDefault="00D64FE8" w:rsidP="00D64FE8">
      <w:pPr>
        <w:spacing w:after="0" w:line="240" w:lineRule="auto"/>
        <w:textAlignment w:val="baseline"/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</w:pPr>
    </w:p>
    <w:p w:rsidR="00D64FE8" w:rsidRPr="006944B4" w:rsidRDefault="00D64FE8" w:rsidP="00D64FE8">
      <w:pPr>
        <w:spacing w:after="0" w:line="240" w:lineRule="auto"/>
        <w:ind w:left="720"/>
        <w:textAlignment w:val="baseline"/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</w:pPr>
    </w:p>
    <w:p w:rsidR="00D64FE8" w:rsidRPr="006944B4" w:rsidRDefault="00BF75BF" w:rsidP="00D64FE8">
      <w:pPr>
        <w:shd w:val="clear" w:color="auto" w:fill="FFFFFF"/>
        <w:spacing w:after="100" w:afterAutospacing="1" w:line="240" w:lineRule="auto"/>
        <w:jc w:val="center"/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</w:pPr>
      <w:r w:rsidRPr="006944B4"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  <w:t>Предтекстовый</w:t>
      </w:r>
      <w:r w:rsidRPr="006944B4">
        <w:rPr>
          <w:rFonts w:ascii="Times New Roman" w:eastAsia="Times New Roman" w:hAnsi="Times New Roman" w:cs="Times New Roman"/>
          <w:b/>
          <w:bCs/>
          <w:color w:val="3F3F3F"/>
          <w:sz w:val="28"/>
          <w:szCs w:val="28"/>
          <w:lang w:eastAsia="ru-RU"/>
        </w:rPr>
        <w:t xml:space="preserve"> (</w:t>
      </w:r>
      <w:proofErr w:type="spellStart"/>
      <w:r w:rsidR="00D64FE8" w:rsidRPr="006944B4">
        <w:rPr>
          <w:rFonts w:ascii="Times New Roman" w:eastAsia="Times New Roman" w:hAnsi="Times New Roman" w:cs="Times New Roman"/>
          <w:b/>
          <w:bCs/>
          <w:color w:val="3F3F3F"/>
          <w:sz w:val="28"/>
          <w:szCs w:val="28"/>
          <w:lang w:eastAsia="ru-RU"/>
        </w:rPr>
        <w:t>Pre</w:t>
      </w:r>
      <w:proofErr w:type="spellEnd"/>
      <w:r w:rsidR="00D64FE8" w:rsidRPr="006944B4">
        <w:rPr>
          <w:rFonts w:ascii="Times New Roman" w:eastAsia="Times New Roman" w:hAnsi="Times New Roman" w:cs="Times New Roman"/>
          <w:b/>
          <w:bCs/>
          <w:color w:val="3F3F3F"/>
          <w:sz w:val="28"/>
          <w:szCs w:val="28"/>
          <w:lang w:eastAsia="ru-RU"/>
        </w:rPr>
        <w:t>—</w:t>
      </w:r>
      <w:proofErr w:type="spellStart"/>
      <w:r w:rsidR="00D64FE8" w:rsidRPr="006944B4">
        <w:rPr>
          <w:rFonts w:ascii="Times New Roman" w:eastAsia="Times New Roman" w:hAnsi="Times New Roman" w:cs="Times New Roman"/>
          <w:b/>
          <w:bCs/>
          <w:color w:val="3F3F3F"/>
          <w:sz w:val="28"/>
          <w:szCs w:val="28"/>
          <w:lang w:eastAsia="ru-RU"/>
        </w:rPr>
        <w:t>reading</w:t>
      </w:r>
      <w:proofErr w:type="spellEnd"/>
      <w:r w:rsidRPr="006944B4">
        <w:rPr>
          <w:rFonts w:ascii="Times New Roman" w:eastAsia="Times New Roman" w:hAnsi="Times New Roman" w:cs="Times New Roman"/>
          <w:b/>
          <w:bCs/>
          <w:color w:val="3F3F3F"/>
          <w:sz w:val="28"/>
          <w:szCs w:val="28"/>
          <w:lang w:eastAsia="ru-RU"/>
        </w:rPr>
        <w:t>)</w:t>
      </w:r>
    </w:p>
    <w:p w:rsidR="00C539C0" w:rsidRPr="006944B4" w:rsidRDefault="00C539C0" w:rsidP="006944B4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</w:pPr>
      <w:r w:rsidRPr="006944B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На этом этапе начинается подготовительная работа к процессу чтения: знакомство с тематикой текста, с различными понятиями, встречающимися в текстовом материале. Кроме того, немаловажное значение имеет создание педагогом психологически благоприятного климата на уроке, для того, чтобы заинтересовать учеников, создавая положительную мотивацию.</w:t>
      </w:r>
    </w:p>
    <w:p w:rsidR="00C539C0" w:rsidRPr="006944B4" w:rsidRDefault="00C539C0" w:rsidP="00C539C0">
      <w:pPr>
        <w:shd w:val="clear" w:color="auto" w:fill="FFFFFF"/>
        <w:spacing w:after="30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944B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Данный этап работы с текстом предназначен для научения учащихся </w:t>
      </w:r>
      <w:proofErr w:type="gramStart"/>
      <w:r w:rsidRPr="006944B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различать</w:t>
      </w:r>
      <w:proofErr w:type="gramEnd"/>
      <w:r w:rsidRPr="006944B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языковые единицы, различные речевых образцов, уметь распознавания в предложенном задании и т.д.</w:t>
      </w:r>
    </w:p>
    <w:p w:rsidR="00C539C0" w:rsidRPr="006944B4" w:rsidRDefault="00C539C0" w:rsidP="00C539C0">
      <w:pPr>
        <w:shd w:val="clear" w:color="auto" w:fill="FFFFFF"/>
        <w:spacing w:after="30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944B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 данных заданиях учитываются лексико-грамматические, структурно-смысловые, лингвостилистические и лингвострановедческие особенности подлежащего чтению текста.</w:t>
      </w:r>
    </w:p>
    <w:p w:rsidR="00C539C0" w:rsidRPr="006944B4" w:rsidRDefault="00C539C0" w:rsidP="00C539C0">
      <w:pPr>
        <w:shd w:val="clear" w:color="auto" w:fill="FFFFFF"/>
        <w:spacing w:after="30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944B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На </w:t>
      </w:r>
      <w:proofErr w:type="spellStart"/>
      <w:r w:rsidRPr="006944B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предтекстовом</w:t>
      </w:r>
      <w:proofErr w:type="spellEnd"/>
      <w:r w:rsidRPr="006944B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этапе учитель может в своей работе использовать:</w:t>
      </w:r>
    </w:p>
    <w:p w:rsidR="00C539C0" w:rsidRPr="006944B4" w:rsidRDefault="00C539C0" w:rsidP="00C539C0">
      <w:pPr>
        <w:shd w:val="clear" w:color="auto" w:fill="FFFFFF"/>
        <w:spacing w:after="30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944B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– «мозговой штурм»</w:t>
      </w:r>
    </w:p>
    <w:p w:rsidR="00C539C0" w:rsidRPr="006944B4" w:rsidRDefault="00C539C0" w:rsidP="00C539C0">
      <w:pPr>
        <w:shd w:val="clear" w:color="auto" w:fill="FFFFFF"/>
        <w:spacing w:after="30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944B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– прогнозирование,</w:t>
      </w:r>
    </w:p>
    <w:p w:rsidR="00C539C0" w:rsidRPr="006944B4" w:rsidRDefault="00C539C0" w:rsidP="00C539C0">
      <w:pPr>
        <w:shd w:val="clear" w:color="auto" w:fill="FFFFFF"/>
        <w:spacing w:after="30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944B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– различные образы, возникающие при чтении заголовка текста,</w:t>
      </w:r>
    </w:p>
    <w:p w:rsidR="00C539C0" w:rsidRPr="006944B4" w:rsidRDefault="00C539C0" w:rsidP="00C539C0">
      <w:pPr>
        <w:shd w:val="clear" w:color="auto" w:fill="FFFFFF"/>
        <w:spacing w:after="30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944B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– раскрытие имеющихся у учеников знаний по вопросам, поднятым в тексте,</w:t>
      </w:r>
    </w:p>
    <w:p w:rsidR="00C539C0" w:rsidRPr="006944B4" w:rsidRDefault="00C539C0" w:rsidP="00C539C0">
      <w:pPr>
        <w:shd w:val="clear" w:color="auto" w:fill="FFFFFF"/>
        <w:spacing w:after="30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944B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– ответы на вопросы и т.д.</w:t>
      </w:r>
    </w:p>
    <w:p w:rsidR="00C539C0" w:rsidRPr="006944B4" w:rsidRDefault="00C539C0" w:rsidP="00895712">
      <w:pPr>
        <w:shd w:val="clear" w:color="auto" w:fill="FFFFFF"/>
        <w:spacing w:after="30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944B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 начале работы с текстовым материалом учителю нужно сделать процесс понимания задания и постараться показать важные моменты работы над данным текстом:</w:t>
      </w:r>
    </w:p>
    <w:p w:rsidR="00C539C0" w:rsidRPr="006944B4" w:rsidRDefault="00C539C0" w:rsidP="00895712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944B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определить перед чтением по названию и (или) по составу текста, по изображениям, которые находятся в тексте, к какому виду (типу) этот текстовый материал относится (например, статья в газету или письмо);</w:t>
      </w:r>
    </w:p>
    <w:p w:rsidR="00C539C0" w:rsidRPr="006944B4" w:rsidRDefault="00C539C0" w:rsidP="00895712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944B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главные герои, о которых может идти речь;</w:t>
      </w:r>
    </w:p>
    <w:p w:rsidR="00C539C0" w:rsidRPr="006944B4" w:rsidRDefault="00C539C0" w:rsidP="006944B4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944B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попросить учеников найти и подчеркнуть известные им слова, фразы, слова, о значении которых они могут догадаться без словаря и попросить ответить на вопрос о чем может быть данный материал (на русском языке и изучаемом), при этом делать опору на то, что они уже подчеркнули.</w:t>
      </w:r>
    </w:p>
    <w:p w:rsidR="00895712" w:rsidRPr="006944B4" w:rsidRDefault="00895712" w:rsidP="006944B4">
      <w:pPr>
        <w:shd w:val="clear" w:color="auto" w:fill="FFFFFF"/>
        <w:spacing w:after="100" w:afterAutospacing="1" w:line="240" w:lineRule="auto"/>
        <w:ind w:left="360"/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</w:pPr>
      <w:r w:rsidRPr="006944B4">
        <w:rPr>
          <w:rFonts w:ascii="Times New Roman" w:eastAsia="Times New Roman" w:hAnsi="Times New Roman" w:cs="Times New Roman"/>
          <w:bCs/>
          <w:color w:val="3F3F3F"/>
          <w:sz w:val="28"/>
          <w:szCs w:val="28"/>
          <w:lang w:eastAsia="ru-RU"/>
        </w:rPr>
        <w:lastRenderedPageBreak/>
        <w:t>В качестве подготовки к чтению можно выполнить следующие упражнения:</w:t>
      </w:r>
    </w:p>
    <w:p w:rsidR="00895712" w:rsidRPr="006944B4" w:rsidRDefault="00895712" w:rsidP="006944B4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</w:pPr>
      <w:r w:rsidRPr="006944B4"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  <w:t>• Напишите на доске цитату / высказывание/ крылатое выражение, которое отражает су</w:t>
      </w:r>
      <w:r w:rsidR="006944B4"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  <w:t>ть текста, и попросить учеников</w:t>
      </w:r>
      <w:r w:rsidRPr="006944B4"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  <w:t xml:space="preserve"> высказать мнение/ объяснить выражение/ предположить, о чем будет текст.</w:t>
      </w:r>
    </w:p>
    <w:p w:rsidR="00895712" w:rsidRPr="006944B4" w:rsidRDefault="00895712" w:rsidP="006944B4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</w:pPr>
      <w:r w:rsidRPr="006944B4"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  <w:t>• Подготовьте несколько картинок, каждая из которых отражает отдельные аспекты текста, при этом изображения не должны быть явно связаны между собой. Прикрепите картинки к доске и попросите учеников в командах придумать историю, которая связывает все эти картинки. Команда, которая ближе всех к сути текста, побеждает.</w:t>
      </w:r>
    </w:p>
    <w:p w:rsidR="006944B4" w:rsidRPr="006944B4" w:rsidRDefault="00895712" w:rsidP="006944B4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</w:pPr>
      <w:r w:rsidRPr="006944B4"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  <w:t>• Подготовьте карточки с вопросами по тексту. Разделите класс на пары, каждой паре</w:t>
      </w:r>
      <w:r w:rsidR="006944B4" w:rsidRPr="006944B4"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  <w:t xml:space="preserve"> выдайте вопрос. Дайте ученикам</w:t>
      </w:r>
      <w:r w:rsidRPr="006944B4"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  <w:t xml:space="preserve"> пару минут на обсуждение этого вопросы, после чего попросите их резюмировать свои ответы.</w:t>
      </w:r>
    </w:p>
    <w:p w:rsidR="006944B4" w:rsidRDefault="006944B4" w:rsidP="006944B4">
      <w:pPr>
        <w:pStyle w:val="a5"/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</w:pPr>
    </w:p>
    <w:p w:rsidR="00895712" w:rsidRPr="006944B4" w:rsidRDefault="00BF75BF" w:rsidP="006944B4">
      <w:pPr>
        <w:pStyle w:val="a5"/>
        <w:shd w:val="clear" w:color="auto" w:fill="FFFFFF"/>
        <w:spacing w:after="100" w:afterAutospacing="1" w:line="240" w:lineRule="auto"/>
        <w:jc w:val="center"/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</w:pPr>
      <w:r w:rsidRPr="006944B4"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  <w:t>Текстовый</w:t>
      </w:r>
      <w:r w:rsidRPr="006944B4">
        <w:rPr>
          <w:rFonts w:ascii="Times New Roman" w:eastAsia="Times New Roman" w:hAnsi="Times New Roman" w:cs="Times New Roman"/>
          <w:b/>
          <w:bCs/>
          <w:color w:val="3F3F3F"/>
          <w:sz w:val="28"/>
          <w:szCs w:val="28"/>
          <w:lang w:eastAsia="ru-RU"/>
        </w:rPr>
        <w:t xml:space="preserve"> (</w:t>
      </w:r>
      <w:proofErr w:type="spellStart"/>
      <w:r w:rsidR="00895712" w:rsidRPr="006944B4">
        <w:rPr>
          <w:rFonts w:ascii="Times New Roman" w:eastAsia="Times New Roman" w:hAnsi="Times New Roman" w:cs="Times New Roman"/>
          <w:b/>
          <w:bCs/>
          <w:color w:val="3F3F3F"/>
          <w:sz w:val="28"/>
          <w:szCs w:val="28"/>
          <w:lang w:eastAsia="ru-RU"/>
        </w:rPr>
        <w:t>While</w:t>
      </w:r>
      <w:proofErr w:type="spellEnd"/>
      <w:r w:rsidR="00895712" w:rsidRPr="006944B4">
        <w:rPr>
          <w:rFonts w:ascii="Times New Roman" w:eastAsia="Times New Roman" w:hAnsi="Times New Roman" w:cs="Times New Roman"/>
          <w:b/>
          <w:bCs/>
          <w:color w:val="3F3F3F"/>
          <w:sz w:val="28"/>
          <w:szCs w:val="28"/>
          <w:lang w:eastAsia="ru-RU"/>
        </w:rPr>
        <w:t> –</w:t>
      </w:r>
      <w:proofErr w:type="spellStart"/>
      <w:r w:rsidR="00895712" w:rsidRPr="006944B4">
        <w:rPr>
          <w:rFonts w:ascii="Times New Roman" w:eastAsia="Times New Roman" w:hAnsi="Times New Roman" w:cs="Times New Roman"/>
          <w:b/>
          <w:bCs/>
          <w:color w:val="3F3F3F"/>
          <w:sz w:val="28"/>
          <w:szCs w:val="28"/>
          <w:lang w:eastAsia="ru-RU"/>
        </w:rPr>
        <w:t>reading</w:t>
      </w:r>
      <w:proofErr w:type="spellEnd"/>
      <w:r w:rsidRPr="006944B4">
        <w:rPr>
          <w:rFonts w:ascii="Times New Roman" w:eastAsia="Times New Roman" w:hAnsi="Times New Roman" w:cs="Times New Roman"/>
          <w:b/>
          <w:bCs/>
          <w:color w:val="3F3F3F"/>
          <w:sz w:val="28"/>
          <w:szCs w:val="28"/>
          <w:lang w:eastAsia="ru-RU"/>
        </w:rPr>
        <w:t>)</w:t>
      </w:r>
    </w:p>
    <w:p w:rsidR="00895712" w:rsidRPr="006944B4" w:rsidRDefault="00895712" w:rsidP="006944B4">
      <w:pPr>
        <w:pStyle w:val="a5"/>
        <w:shd w:val="clear" w:color="auto" w:fill="FFFFFF"/>
        <w:spacing w:after="300" w:line="240" w:lineRule="auto"/>
        <w:jc w:val="center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</w:p>
    <w:p w:rsidR="00895712" w:rsidRPr="006944B4" w:rsidRDefault="00895712" w:rsidP="006944B4">
      <w:pPr>
        <w:shd w:val="clear" w:color="auto" w:fill="FFFFFF"/>
        <w:spacing w:after="30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944B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Целями текстового этапа являются: контроль уровня </w:t>
      </w:r>
      <w:proofErr w:type="spellStart"/>
      <w:r w:rsidRPr="006944B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сформированности</w:t>
      </w:r>
      <w:proofErr w:type="spellEnd"/>
      <w:r w:rsidRPr="006944B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различных языковых навыков и речевых умений; формирование соответствующих навыков и умений.</w:t>
      </w:r>
    </w:p>
    <w:p w:rsidR="00895712" w:rsidRPr="006944B4" w:rsidRDefault="00895712" w:rsidP="006944B4">
      <w:pPr>
        <w:shd w:val="clear" w:color="auto" w:fill="FFFFFF"/>
        <w:spacing w:after="30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944B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На данном этапе главным является понимание того, что ученики читают. Контроль понимания текстового материала должен быть тесно связан с видом чтения (см. выше) и с учебно-речевыми задачами, поставленными перед учениками.</w:t>
      </w:r>
    </w:p>
    <w:p w:rsidR="00895712" w:rsidRPr="006944B4" w:rsidRDefault="00895712" w:rsidP="006944B4">
      <w:pPr>
        <w:shd w:val="clear" w:color="auto" w:fill="FFFFFF"/>
        <w:spacing w:after="30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944B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Повторное прочтение текста поможет учащимся понять детали текста.</w:t>
      </w:r>
    </w:p>
    <w:p w:rsidR="00895712" w:rsidRPr="006944B4" w:rsidRDefault="00895712" w:rsidP="006944B4">
      <w:pPr>
        <w:shd w:val="clear" w:color="auto" w:fill="FFFFFF"/>
        <w:spacing w:after="30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944B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Важное значение в контролировании и управлении процессом понимания текстового материала имеют задания, которые предполагают адресный поиск нужной информац</w:t>
      </w:r>
      <w:proofErr w:type="gramStart"/>
      <w:r w:rsidRPr="006944B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ии и её</w:t>
      </w:r>
      <w:proofErr w:type="gramEnd"/>
      <w:r w:rsidRPr="006944B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записи (использование различный таблиц: главные герои, их описание и т.д.). Учителю нужно понимать, что будет неправильным читать один текст несколько раз, потому, как содержание уже известно. Это будет актуально только тогда, когда ученикам нужна дополнительная информация.</w:t>
      </w:r>
    </w:p>
    <w:p w:rsidR="00895712" w:rsidRPr="006944B4" w:rsidRDefault="00895712" w:rsidP="006944B4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</w:pPr>
      <w:r w:rsidRPr="006944B4"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  <w:t>Перед чтением текста студентам нужно поставить цель. Чтение ради чтения не несет в себе никаких задач. Сразу настройте учеников, что им необходимо будет выполнить задание:</w:t>
      </w:r>
    </w:p>
    <w:p w:rsidR="00895712" w:rsidRPr="006944B4" w:rsidRDefault="00895712" w:rsidP="00BF75BF">
      <w:pPr>
        <w:pStyle w:val="a5"/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</w:pPr>
      <w:r w:rsidRPr="006944B4"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  <w:t>• развернуто ответить на вопросы.</w:t>
      </w:r>
    </w:p>
    <w:p w:rsidR="00895712" w:rsidRPr="006944B4" w:rsidRDefault="00895712" w:rsidP="00BF75BF">
      <w:pPr>
        <w:pStyle w:val="a5"/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</w:pPr>
      <w:r w:rsidRPr="006944B4"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  <w:t>• подтвердить или опровергнуть утверждение</w:t>
      </w:r>
    </w:p>
    <w:p w:rsidR="00895712" w:rsidRPr="006944B4" w:rsidRDefault="00895712" w:rsidP="00BF75BF">
      <w:pPr>
        <w:pStyle w:val="a5"/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</w:pPr>
      <w:r w:rsidRPr="006944B4"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  <w:lastRenderedPageBreak/>
        <w:t>• вставить подходящее слово / фразу/ заполнить пропуски</w:t>
      </w:r>
    </w:p>
    <w:p w:rsidR="00895712" w:rsidRPr="006944B4" w:rsidRDefault="00895712" w:rsidP="00BF75BF">
      <w:pPr>
        <w:pStyle w:val="a5"/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</w:pPr>
      <w:r w:rsidRPr="006944B4">
        <w:rPr>
          <w:rFonts w:ascii="Times New Roman" w:eastAsia="Times New Roman" w:hAnsi="Times New Roman" w:cs="Times New Roman"/>
          <w:b/>
          <w:bCs/>
          <w:color w:val="3F3F3F"/>
          <w:sz w:val="28"/>
          <w:szCs w:val="28"/>
          <w:lang w:eastAsia="ru-RU"/>
        </w:rPr>
        <w:t>Разнообразить процесс чтения можно с помощью таких заданий:</w:t>
      </w:r>
    </w:p>
    <w:p w:rsidR="00895712" w:rsidRPr="006944B4" w:rsidRDefault="00895712" w:rsidP="00BF75BF">
      <w:pPr>
        <w:pStyle w:val="a5"/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</w:pPr>
      <w:proofErr w:type="spellStart"/>
      <w:r w:rsidRPr="006944B4">
        <w:rPr>
          <w:rFonts w:ascii="Times New Roman" w:eastAsia="Times New Roman" w:hAnsi="Times New Roman" w:cs="Times New Roman"/>
          <w:b/>
          <w:bCs/>
          <w:i/>
          <w:iCs/>
          <w:color w:val="3F3F3F"/>
          <w:sz w:val="28"/>
          <w:szCs w:val="28"/>
          <w:lang w:eastAsia="ru-RU"/>
        </w:rPr>
        <w:t>Find</w:t>
      </w:r>
      <w:proofErr w:type="spellEnd"/>
      <w:r w:rsidRPr="006944B4">
        <w:rPr>
          <w:rFonts w:ascii="Times New Roman" w:eastAsia="Times New Roman" w:hAnsi="Times New Roman" w:cs="Times New Roman"/>
          <w:b/>
          <w:bCs/>
          <w:color w:val="3F3F3F"/>
          <w:sz w:val="28"/>
          <w:szCs w:val="28"/>
          <w:lang w:eastAsia="ru-RU"/>
        </w:rPr>
        <w:t> </w:t>
      </w:r>
      <w:proofErr w:type="spellStart"/>
      <w:r w:rsidRPr="006944B4">
        <w:rPr>
          <w:rFonts w:ascii="Times New Roman" w:eastAsia="Times New Roman" w:hAnsi="Times New Roman" w:cs="Times New Roman"/>
          <w:b/>
          <w:bCs/>
          <w:i/>
          <w:iCs/>
          <w:color w:val="3F3F3F"/>
          <w:sz w:val="28"/>
          <w:szCs w:val="28"/>
          <w:lang w:eastAsia="ru-RU"/>
        </w:rPr>
        <w:t>the</w:t>
      </w:r>
      <w:proofErr w:type="spellEnd"/>
      <w:r w:rsidRPr="006944B4">
        <w:rPr>
          <w:rFonts w:ascii="Times New Roman" w:eastAsia="Times New Roman" w:hAnsi="Times New Roman" w:cs="Times New Roman"/>
          <w:b/>
          <w:bCs/>
          <w:color w:val="3F3F3F"/>
          <w:sz w:val="28"/>
          <w:szCs w:val="28"/>
          <w:lang w:eastAsia="ru-RU"/>
        </w:rPr>
        <w:t> </w:t>
      </w:r>
      <w:proofErr w:type="spellStart"/>
      <w:r w:rsidRPr="006944B4">
        <w:rPr>
          <w:rFonts w:ascii="Times New Roman" w:eastAsia="Times New Roman" w:hAnsi="Times New Roman" w:cs="Times New Roman"/>
          <w:b/>
          <w:bCs/>
          <w:i/>
          <w:iCs/>
          <w:color w:val="3F3F3F"/>
          <w:sz w:val="28"/>
          <w:szCs w:val="28"/>
          <w:lang w:eastAsia="ru-RU"/>
        </w:rPr>
        <w:t>difference</w:t>
      </w:r>
      <w:proofErr w:type="spellEnd"/>
    </w:p>
    <w:p w:rsidR="00895712" w:rsidRPr="006944B4" w:rsidRDefault="00895712" w:rsidP="00BF75BF">
      <w:pPr>
        <w:pStyle w:val="a5"/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</w:pPr>
      <w:r w:rsidRPr="006944B4"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  <w:t xml:space="preserve">— Подготовьте 3 варианта текста. В каждом из вариантов должно быть 10 и более отличий. Например, в первом варианте героя зовут </w:t>
      </w:r>
      <w:proofErr w:type="spellStart"/>
      <w:r w:rsidRPr="006944B4"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  <w:t>James</w:t>
      </w:r>
      <w:proofErr w:type="spellEnd"/>
      <w:r w:rsidRPr="006944B4"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  <w:t xml:space="preserve">, во втором </w:t>
      </w:r>
      <w:proofErr w:type="spellStart"/>
      <w:r w:rsidRPr="006944B4"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  <w:t>Jack</w:t>
      </w:r>
      <w:proofErr w:type="spellEnd"/>
      <w:r w:rsidRPr="006944B4"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  <w:t xml:space="preserve">, в третьем </w:t>
      </w:r>
      <w:proofErr w:type="spellStart"/>
      <w:r w:rsidRPr="006944B4"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  <w:t>Jim</w:t>
      </w:r>
      <w:proofErr w:type="spellEnd"/>
      <w:r w:rsidRPr="006944B4"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  <w:t>. В первом варианте он поехал на отдых, во втором в командировку, в третьем к родителям и т.д.</w:t>
      </w:r>
    </w:p>
    <w:p w:rsidR="00895712" w:rsidRPr="006944B4" w:rsidRDefault="00895712" w:rsidP="00BF75BF">
      <w:pPr>
        <w:pStyle w:val="a5"/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</w:pPr>
      <w:r w:rsidRPr="006944B4"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  <w:t>— Разделите группу на 3 команды.</w:t>
      </w:r>
    </w:p>
    <w:p w:rsidR="00895712" w:rsidRPr="006944B4" w:rsidRDefault="00895712" w:rsidP="00BF75BF">
      <w:pPr>
        <w:pStyle w:val="a5"/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</w:pPr>
      <w:r w:rsidRPr="006944B4"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  <w:t>— Каждой команде выдайте копию текста.  Команде необходимо прочитать текст и запомнить как можно больше деталей.</w:t>
      </w:r>
    </w:p>
    <w:p w:rsidR="00895712" w:rsidRPr="006944B4" w:rsidRDefault="00895712" w:rsidP="00BF75BF">
      <w:pPr>
        <w:pStyle w:val="a5"/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</w:pPr>
      <w:r w:rsidRPr="006944B4"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  <w:t>— После этого перемешайте участников команд так, чтобы в каждой команде было как минимум по одному представителю из другой команды.</w:t>
      </w:r>
    </w:p>
    <w:p w:rsidR="00895712" w:rsidRPr="006944B4" w:rsidRDefault="00895712" w:rsidP="00BF75BF">
      <w:pPr>
        <w:pStyle w:val="a5"/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</w:pPr>
      <w:r w:rsidRPr="006944B4"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  <w:t>— Участники разных команд пересказывают друг другу свой вариант текста и пытаются найти 10 несоответствий. Команда, которая первой найдет все отличия, побеждает.</w:t>
      </w:r>
    </w:p>
    <w:p w:rsidR="00895712" w:rsidRPr="006944B4" w:rsidRDefault="00895712" w:rsidP="00BF75BF">
      <w:pPr>
        <w:pStyle w:val="a5"/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</w:pPr>
      <w:proofErr w:type="spellStart"/>
      <w:r w:rsidRPr="006944B4">
        <w:rPr>
          <w:rFonts w:ascii="Times New Roman" w:eastAsia="Times New Roman" w:hAnsi="Times New Roman" w:cs="Times New Roman"/>
          <w:b/>
          <w:bCs/>
          <w:i/>
          <w:iCs/>
          <w:color w:val="3F3F3F"/>
          <w:sz w:val="28"/>
          <w:szCs w:val="28"/>
          <w:lang w:eastAsia="ru-RU"/>
        </w:rPr>
        <w:t>Jigsaw</w:t>
      </w:r>
      <w:proofErr w:type="spellEnd"/>
      <w:r w:rsidRPr="006944B4">
        <w:rPr>
          <w:rFonts w:ascii="Times New Roman" w:eastAsia="Times New Roman" w:hAnsi="Times New Roman" w:cs="Times New Roman"/>
          <w:b/>
          <w:bCs/>
          <w:i/>
          <w:iCs/>
          <w:color w:val="3F3F3F"/>
          <w:sz w:val="28"/>
          <w:szCs w:val="28"/>
          <w:lang w:eastAsia="ru-RU"/>
        </w:rPr>
        <w:t xml:space="preserve"> </w:t>
      </w:r>
      <w:proofErr w:type="spellStart"/>
      <w:r w:rsidRPr="006944B4">
        <w:rPr>
          <w:rFonts w:ascii="Times New Roman" w:eastAsia="Times New Roman" w:hAnsi="Times New Roman" w:cs="Times New Roman"/>
          <w:b/>
          <w:bCs/>
          <w:i/>
          <w:iCs/>
          <w:color w:val="3F3F3F"/>
          <w:sz w:val="28"/>
          <w:szCs w:val="28"/>
          <w:lang w:eastAsia="ru-RU"/>
        </w:rPr>
        <w:t>puzzle</w:t>
      </w:r>
      <w:proofErr w:type="spellEnd"/>
    </w:p>
    <w:p w:rsidR="00BF75BF" w:rsidRPr="006944B4" w:rsidRDefault="00895712" w:rsidP="00BF75BF">
      <w:pPr>
        <w:pStyle w:val="a5"/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</w:pPr>
      <w:r w:rsidRPr="006944B4"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  <w:t>— Разделите текст на столько частей, сколько учеников в вашей группе.— Каждому ученику выдайте по одной фразе или фрагменту текста.</w:t>
      </w:r>
    </w:p>
    <w:p w:rsidR="00895712" w:rsidRPr="006944B4" w:rsidRDefault="00895712" w:rsidP="00BF75BF">
      <w:pPr>
        <w:pStyle w:val="a5"/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</w:pPr>
      <w:r w:rsidRPr="006944B4"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  <w:t>— Задание заключается в том, чтобы восстановить изначальный текст и выстроиться в соответствующем порядке.</w:t>
      </w:r>
    </w:p>
    <w:p w:rsidR="006944B4" w:rsidRPr="006944B4" w:rsidRDefault="006944B4" w:rsidP="00BF75BF">
      <w:pPr>
        <w:pStyle w:val="a5"/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</w:pPr>
    </w:p>
    <w:p w:rsidR="006944B4" w:rsidRPr="0029714D" w:rsidRDefault="006944B4" w:rsidP="0029714D">
      <w:pPr>
        <w:shd w:val="clear" w:color="auto" w:fill="FFFFFF"/>
        <w:spacing w:after="100" w:afterAutospacing="1" w:line="240" w:lineRule="auto"/>
        <w:jc w:val="center"/>
        <w:rPr>
          <w:rFonts w:ascii="Times New Roman" w:eastAsia="Times New Roman" w:hAnsi="Times New Roman" w:cs="Times New Roman"/>
          <w:b/>
          <w:bCs/>
          <w:color w:val="3F3F3F"/>
          <w:sz w:val="28"/>
          <w:szCs w:val="28"/>
          <w:lang w:eastAsia="ru-RU"/>
        </w:rPr>
      </w:pPr>
      <w:proofErr w:type="spellStart"/>
      <w:r w:rsidRPr="006944B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Послетекстовый</w:t>
      </w:r>
      <w:proofErr w:type="spellEnd"/>
      <w:r w:rsidRPr="006944B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этап</w:t>
      </w:r>
      <w:r w:rsidR="0029714D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(</w:t>
      </w:r>
      <w:r w:rsidR="0029714D">
        <w:rPr>
          <w:rFonts w:ascii="Times New Roman" w:eastAsia="Times New Roman" w:hAnsi="Times New Roman" w:cs="Times New Roman"/>
          <w:b/>
          <w:bCs/>
          <w:color w:val="3F3F3F"/>
          <w:sz w:val="28"/>
          <w:szCs w:val="28"/>
          <w:lang w:val="en-US" w:eastAsia="ru-RU"/>
        </w:rPr>
        <w:t>p</w:t>
      </w:r>
      <w:proofErr w:type="spellStart"/>
      <w:r w:rsidR="0029714D" w:rsidRPr="006944B4">
        <w:rPr>
          <w:rFonts w:ascii="Times New Roman" w:eastAsia="Times New Roman" w:hAnsi="Times New Roman" w:cs="Times New Roman"/>
          <w:b/>
          <w:bCs/>
          <w:color w:val="3F3F3F"/>
          <w:sz w:val="28"/>
          <w:szCs w:val="28"/>
          <w:lang w:eastAsia="ru-RU"/>
        </w:rPr>
        <w:t>ost</w:t>
      </w:r>
      <w:proofErr w:type="spellEnd"/>
      <w:r w:rsidR="0029714D" w:rsidRPr="006944B4">
        <w:rPr>
          <w:rFonts w:ascii="Times New Roman" w:eastAsia="Times New Roman" w:hAnsi="Times New Roman" w:cs="Times New Roman"/>
          <w:b/>
          <w:bCs/>
          <w:color w:val="3F3F3F"/>
          <w:sz w:val="28"/>
          <w:szCs w:val="28"/>
          <w:lang w:eastAsia="ru-RU"/>
        </w:rPr>
        <w:t> – </w:t>
      </w:r>
      <w:proofErr w:type="spellStart"/>
      <w:r w:rsidR="0029714D" w:rsidRPr="006944B4">
        <w:rPr>
          <w:rFonts w:ascii="Times New Roman" w:eastAsia="Times New Roman" w:hAnsi="Times New Roman" w:cs="Times New Roman"/>
          <w:b/>
          <w:bCs/>
          <w:color w:val="3F3F3F"/>
          <w:sz w:val="28"/>
          <w:szCs w:val="28"/>
          <w:lang w:eastAsia="ru-RU"/>
        </w:rPr>
        <w:t>reading</w:t>
      </w:r>
      <w:proofErr w:type="spellEnd"/>
      <w:r w:rsidR="0029714D">
        <w:rPr>
          <w:rFonts w:ascii="Times New Roman" w:eastAsia="Times New Roman" w:hAnsi="Times New Roman" w:cs="Times New Roman"/>
          <w:b/>
          <w:bCs/>
          <w:color w:val="3F3F3F"/>
          <w:sz w:val="28"/>
          <w:szCs w:val="28"/>
          <w:lang w:eastAsia="ru-RU"/>
        </w:rPr>
        <w:t>)</w:t>
      </w:r>
    </w:p>
    <w:p w:rsidR="006944B4" w:rsidRPr="006944B4" w:rsidRDefault="006944B4" w:rsidP="006944B4">
      <w:pPr>
        <w:shd w:val="clear" w:color="auto" w:fill="FFFFFF"/>
        <w:spacing w:after="30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944B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Целью </w:t>
      </w:r>
      <w:proofErr w:type="spellStart"/>
      <w:r w:rsidRPr="006944B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послетекстового</w:t>
      </w:r>
      <w:proofErr w:type="spellEnd"/>
      <w:r w:rsidRPr="006944B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этапа является использование ситуации текста в опоры для развития умений и навыков строить монологические высказывания в устной и письменной речи. Упражнения на этом этапе должны быть нацелены на развитие умений следующих планов:</w:t>
      </w:r>
    </w:p>
    <w:p w:rsidR="006944B4" w:rsidRPr="006944B4" w:rsidRDefault="006944B4" w:rsidP="006944B4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944B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репродуктивного (написание лексических диктантов, правильное воспроизведение того или иного задания и т.д.),</w:t>
      </w:r>
    </w:p>
    <w:p w:rsidR="006944B4" w:rsidRPr="006944B4" w:rsidRDefault="006944B4" w:rsidP="006944B4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944B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репродуктивно-продуктивного (высказывание суждения и т.д.),</w:t>
      </w:r>
    </w:p>
    <w:p w:rsidR="006944B4" w:rsidRPr="006944B4" w:rsidRDefault="006944B4" w:rsidP="006944B4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proofErr w:type="gramStart"/>
      <w:r w:rsidRPr="006944B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продуктивного (письменные и устные языковые высказывания, анализ слов, сравнение разных явлений в языке, умение делать выводы и т.д.).</w:t>
      </w:r>
      <w:proofErr w:type="gramEnd"/>
    </w:p>
    <w:p w:rsidR="006944B4" w:rsidRPr="0029714D" w:rsidRDefault="006944B4" w:rsidP="0029714D">
      <w:pPr>
        <w:shd w:val="clear" w:color="auto" w:fill="FFFFFF"/>
        <w:spacing w:after="30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6944B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Само собой разумеется, что задания, используемые учителем, будут зависеть от вида чтения (просмотровое, изучающее и т.д.).</w:t>
      </w:r>
    </w:p>
    <w:p w:rsidR="006944B4" w:rsidRPr="006944B4" w:rsidRDefault="006944B4" w:rsidP="006944B4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</w:pPr>
      <w:r w:rsidRPr="006944B4"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  <w:t>Третий этап важно использовать для развития речевых навыков.  Классические упражнения для этого этапа:</w:t>
      </w:r>
    </w:p>
    <w:p w:rsidR="006944B4" w:rsidRPr="006944B4" w:rsidRDefault="006944B4" w:rsidP="006944B4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</w:pPr>
      <w:r w:rsidRPr="006944B4"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  <w:t>• устный или письменный пересказ текста (можно дать в качестве HW)</w:t>
      </w:r>
    </w:p>
    <w:p w:rsidR="006944B4" w:rsidRPr="006944B4" w:rsidRDefault="006944B4" w:rsidP="006944B4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</w:pPr>
      <w:r w:rsidRPr="006944B4"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  <w:t>•  характеристика героев</w:t>
      </w:r>
    </w:p>
    <w:p w:rsidR="006944B4" w:rsidRPr="006944B4" w:rsidRDefault="006944B4" w:rsidP="006944B4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</w:pPr>
      <w:r w:rsidRPr="006944B4"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  <w:lastRenderedPageBreak/>
        <w:t>• придумать продолжение истории, придумать новый финал текста</w:t>
      </w:r>
    </w:p>
    <w:p w:rsidR="006944B4" w:rsidRPr="006944B4" w:rsidRDefault="006944B4" w:rsidP="006944B4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</w:pPr>
      <w:r w:rsidRPr="006944B4"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  <w:t>• придумать новый, более удачный заголовок для текста</w:t>
      </w:r>
    </w:p>
    <w:p w:rsidR="006944B4" w:rsidRPr="006944B4" w:rsidRDefault="006944B4" w:rsidP="006944B4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</w:pPr>
      <w:r w:rsidRPr="006944B4"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  <w:t xml:space="preserve">Чтобы разнообразить этот этап и </w:t>
      </w:r>
      <w:proofErr w:type="spellStart"/>
      <w:r w:rsidRPr="006944B4"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  <w:t>по-максимуму</w:t>
      </w:r>
      <w:proofErr w:type="spellEnd"/>
      <w:r w:rsidRPr="006944B4"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  <w:t xml:space="preserve"> разговорить студентов, используйте </w:t>
      </w:r>
      <w:proofErr w:type="gramStart"/>
      <w:r w:rsidRPr="006944B4"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  <w:t>такие</w:t>
      </w:r>
      <w:proofErr w:type="gramEnd"/>
      <w:r w:rsidRPr="006944B4"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  <w:t xml:space="preserve"> </w:t>
      </w:r>
      <w:proofErr w:type="spellStart"/>
      <w:r w:rsidRPr="006944B4"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  <w:t>activities</w:t>
      </w:r>
      <w:proofErr w:type="spellEnd"/>
      <w:r w:rsidRPr="006944B4"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  <w:t>:</w:t>
      </w:r>
    </w:p>
    <w:p w:rsidR="006944B4" w:rsidRPr="006944B4" w:rsidRDefault="006944B4" w:rsidP="006944B4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</w:pPr>
      <w:r w:rsidRPr="006944B4">
        <w:rPr>
          <w:rFonts w:ascii="Times New Roman" w:eastAsia="Times New Roman" w:hAnsi="Times New Roman" w:cs="Times New Roman"/>
          <w:b/>
          <w:bCs/>
          <w:i/>
          <w:iCs/>
          <w:color w:val="3F3F3F"/>
          <w:sz w:val="28"/>
          <w:szCs w:val="28"/>
          <w:lang w:eastAsia="ru-RU"/>
        </w:rPr>
        <w:t>Придумать продолжение /альтернативный финал истории</w:t>
      </w:r>
    </w:p>
    <w:p w:rsidR="006944B4" w:rsidRPr="006944B4" w:rsidRDefault="006944B4" w:rsidP="006944B4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</w:pPr>
      <w:r w:rsidRPr="006944B4"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  <w:t>— Разделите класс на команды</w:t>
      </w:r>
    </w:p>
    <w:p w:rsidR="006944B4" w:rsidRPr="006944B4" w:rsidRDefault="006944B4" w:rsidP="006944B4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</w:pPr>
      <w:r w:rsidRPr="006944B4"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  <w:t>— Дайте задание придумать альтернативную концовку</w:t>
      </w:r>
    </w:p>
    <w:p w:rsidR="006944B4" w:rsidRPr="006944B4" w:rsidRDefault="006944B4" w:rsidP="006944B4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</w:pPr>
      <w:r w:rsidRPr="006944B4"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  <w:t>—  Поставьте таймер на 5-10 минут</w:t>
      </w:r>
    </w:p>
    <w:p w:rsidR="006944B4" w:rsidRPr="006944B4" w:rsidRDefault="006944B4" w:rsidP="006944B4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</w:pPr>
      <w:r w:rsidRPr="006944B4"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  <w:t xml:space="preserve">— </w:t>
      </w:r>
      <w:proofErr w:type="spellStart"/>
      <w:r w:rsidRPr="006944B4"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  <w:t>Show</w:t>
      </w:r>
      <w:proofErr w:type="spellEnd"/>
      <w:r w:rsidRPr="006944B4"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  <w:t xml:space="preserve"> </w:t>
      </w:r>
      <w:proofErr w:type="spellStart"/>
      <w:r w:rsidRPr="006944B4"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  <w:t>time</w:t>
      </w:r>
      <w:proofErr w:type="spellEnd"/>
      <w:r w:rsidRPr="006944B4"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  <w:t>!</w:t>
      </w:r>
    </w:p>
    <w:p w:rsidR="006944B4" w:rsidRPr="006944B4" w:rsidRDefault="006944B4" w:rsidP="006944B4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</w:pPr>
      <w:r w:rsidRPr="006944B4">
        <w:rPr>
          <w:rFonts w:ascii="Times New Roman" w:eastAsia="Times New Roman" w:hAnsi="Times New Roman" w:cs="Times New Roman"/>
          <w:b/>
          <w:bCs/>
          <w:i/>
          <w:iCs/>
          <w:color w:val="3F3F3F"/>
          <w:sz w:val="28"/>
          <w:szCs w:val="28"/>
          <w:lang w:eastAsia="ru-RU"/>
        </w:rPr>
        <w:t>Выскажи свое мнение</w:t>
      </w:r>
    </w:p>
    <w:p w:rsidR="006944B4" w:rsidRPr="006944B4" w:rsidRDefault="006944B4" w:rsidP="006944B4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</w:pPr>
      <w:r w:rsidRPr="006944B4"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  <w:t>Логично просить каждого студента высказать свое мнение по поводу прочитанного текста. Но к чему эти банальности. Бросьте им вызов!</w:t>
      </w:r>
    </w:p>
    <w:p w:rsidR="006944B4" w:rsidRPr="006944B4" w:rsidRDefault="006944B4" w:rsidP="006944B4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</w:pPr>
      <w:r w:rsidRPr="006944B4"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  <w:t>— Подготовьте карточки с утверждениями о тексте.</w:t>
      </w:r>
    </w:p>
    <w:p w:rsidR="006944B4" w:rsidRPr="006944B4" w:rsidRDefault="006944B4" w:rsidP="006944B4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</w:pPr>
      <w:r w:rsidRPr="006944B4"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  <w:t>— Каждый студент получает карточку,  но которой написано некое утверждение, которое может не совпадать с его мнением (лучше, если студент будут не согласны с тем, что написано на карточке)</w:t>
      </w:r>
    </w:p>
    <w:p w:rsidR="006944B4" w:rsidRPr="006944B4" w:rsidRDefault="006944B4" w:rsidP="006944B4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</w:pPr>
      <w:r w:rsidRPr="006944B4"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  <w:t>— Задание студента дать как можно больше аргументов в поддержку утверждения на карточке.</w:t>
      </w:r>
    </w:p>
    <w:p w:rsidR="006944B4" w:rsidRPr="006944B4" w:rsidRDefault="006944B4" w:rsidP="006944B4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</w:pPr>
      <w:r w:rsidRPr="006944B4">
        <w:rPr>
          <w:rFonts w:ascii="Times New Roman" w:eastAsia="Times New Roman" w:hAnsi="Times New Roman" w:cs="Times New Roman"/>
          <w:b/>
          <w:bCs/>
          <w:i/>
          <w:iCs/>
          <w:color w:val="3F3F3F"/>
          <w:sz w:val="28"/>
          <w:szCs w:val="28"/>
          <w:lang w:eastAsia="ru-RU"/>
        </w:rPr>
        <w:t>Дебаты</w:t>
      </w:r>
    </w:p>
    <w:p w:rsidR="006944B4" w:rsidRPr="006944B4" w:rsidRDefault="006944B4" w:rsidP="006944B4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</w:pPr>
      <w:r w:rsidRPr="006944B4"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  <w:t>— Разделите класс на 2 команды.</w:t>
      </w:r>
    </w:p>
    <w:p w:rsidR="006944B4" w:rsidRPr="006944B4" w:rsidRDefault="006944B4" w:rsidP="006944B4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</w:pPr>
      <w:r w:rsidRPr="006944B4"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  <w:t xml:space="preserve">—  Напишите на доске фразу, которая передает основную идею текста (например: следует запретить курение в </w:t>
      </w:r>
      <w:proofErr w:type="gramStart"/>
      <w:r w:rsidRPr="006944B4"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  <w:t>общественных</w:t>
      </w:r>
      <w:proofErr w:type="gramEnd"/>
      <w:r w:rsidRPr="006944B4"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  <w:t xml:space="preserve"> места)</w:t>
      </w:r>
    </w:p>
    <w:p w:rsidR="006944B4" w:rsidRPr="006944B4" w:rsidRDefault="006944B4" w:rsidP="006944B4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</w:pPr>
      <w:r w:rsidRPr="006944B4"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  <w:t>— Присвойте командам роли (команда «ЗА», команда «ПРОТИВ»)</w:t>
      </w:r>
    </w:p>
    <w:p w:rsidR="006944B4" w:rsidRPr="006944B4" w:rsidRDefault="006944B4" w:rsidP="006944B4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</w:pPr>
      <w:r w:rsidRPr="006944B4"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  <w:t xml:space="preserve">—  Несмотря на то, что их мнение может не совпадать </w:t>
      </w:r>
      <w:proofErr w:type="gramStart"/>
      <w:r w:rsidRPr="006944B4"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  <w:t>в</w:t>
      </w:r>
      <w:proofErr w:type="gramEnd"/>
      <w:r w:rsidRPr="006944B4"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  <w:t xml:space="preserve"> </w:t>
      </w:r>
      <w:proofErr w:type="gramStart"/>
      <w:r w:rsidRPr="006944B4"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  <w:t>мнением</w:t>
      </w:r>
      <w:proofErr w:type="gramEnd"/>
      <w:r w:rsidRPr="006944B4"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  <w:t>, которое вы им присвоили, их задача отстаивать позицию.</w:t>
      </w:r>
    </w:p>
    <w:p w:rsidR="006944B4" w:rsidRPr="006944B4" w:rsidRDefault="006944B4" w:rsidP="006944B4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</w:pPr>
      <w:r w:rsidRPr="006944B4"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  <w:t>В начале дебатов обязательно скажите студентом, что каждый из них должен высказаться минимум 3 раза. Так вы можете избежать «молчунов».</w:t>
      </w:r>
    </w:p>
    <w:p w:rsidR="0029714D" w:rsidRPr="0029714D" w:rsidRDefault="006944B4" w:rsidP="006944B4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</w:pPr>
      <w:r w:rsidRPr="006944B4"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  <w:lastRenderedPageBreak/>
        <w:t xml:space="preserve">И напоследок еще один совет. На </w:t>
      </w:r>
      <w:proofErr w:type="spellStart"/>
      <w:r w:rsidRPr="006944B4"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  <w:t>послетекстовом</w:t>
      </w:r>
      <w:proofErr w:type="spellEnd"/>
      <w:r w:rsidRPr="006944B4"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  <w:t xml:space="preserve"> этапе, когда студенты высказывают свое мнение, участвуют в дебатах, пересказывают текст и т.д. в качестве еще одного правила попросите их употребить 3 новых слова, фразы, конструкции из текста в своей речи. Так вы поможете ученикам сразу перенести новую лексику в активный словарный запас.</w:t>
      </w:r>
    </w:p>
    <w:p w:rsidR="0029714D" w:rsidRPr="0029714D" w:rsidRDefault="0029714D" w:rsidP="0029714D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29714D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Чтение на иностранном языке является одним из самых необходимых видов речевой деятельности для большинства людей. Не все из нас имеют возможность общаться с носителями языка (хотя в век высоких технологий это тоже не такая уж большая проблема), но читать могут все. Вот почему обучение чтению выступает в качестве целевой доминанты. Читающий человек способен мыслить проблемно, схватывать целое и выявлять противоречивые вз</w:t>
      </w: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аимосвязи явлений</w:t>
      </w:r>
      <w:r w:rsidRPr="0029714D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.</w:t>
      </w:r>
    </w:p>
    <w:p w:rsidR="0029714D" w:rsidRPr="0029714D" w:rsidRDefault="0029714D" w:rsidP="006944B4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</w:pPr>
    </w:p>
    <w:p w:rsidR="006944B4" w:rsidRDefault="006944B4" w:rsidP="006944B4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3F3F3F"/>
          <w:sz w:val="28"/>
          <w:szCs w:val="28"/>
          <w:lang w:val="en-US" w:eastAsia="ru-RU"/>
        </w:rPr>
      </w:pPr>
    </w:p>
    <w:p w:rsidR="00267203" w:rsidRDefault="00267203" w:rsidP="006944B4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3F3F3F"/>
          <w:sz w:val="28"/>
          <w:szCs w:val="28"/>
          <w:lang w:val="en-US" w:eastAsia="ru-RU"/>
        </w:rPr>
      </w:pPr>
    </w:p>
    <w:p w:rsidR="00267203" w:rsidRDefault="00267203" w:rsidP="006944B4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3F3F3F"/>
          <w:sz w:val="28"/>
          <w:szCs w:val="28"/>
          <w:lang w:val="en-US" w:eastAsia="ru-RU"/>
        </w:rPr>
      </w:pPr>
    </w:p>
    <w:p w:rsidR="00267203" w:rsidRDefault="00267203" w:rsidP="006944B4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3F3F3F"/>
          <w:sz w:val="28"/>
          <w:szCs w:val="28"/>
          <w:lang w:val="en-US" w:eastAsia="ru-RU"/>
        </w:rPr>
      </w:pPr>
    </w:p>
    <w:p w:rsidR="00267203" w:rsidRDefault="00267203" w:rsidP="006944B4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3F3F3F"/>
          <w:sz w:val="28"/>
          <w:szCs w:val="28"/>
          <w:lang w:val="en-US" w:eastAsia="ru-RU"/>
        </w:rPr>
      </w:pPr>
    </w:p>
    <w:p w:rsidR="00267203" w:rsidRDefault="00267203" w:rsidP="006944B4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3F3F3F"/>
          <w:sz w:val="28"/>
          <w:szCs w:val="28"/>
          <w:lang w:val="en-US" w:eastAsia="ru-RU"/>
        </w:rPr>
      </w:pPr>
    </w:p>
    <w:p w:rsidR="00267203" w:rsidRDefault="00267203" w:rsidP="006944B4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3F3F3F"/>
          <w:sz w:val="28"/>
          <w:szCs w:val="28"/>
          <w:lang w:val="en-US" w:eastAsia="ru-RU"/>
        </w:rPr>
      </w:pPr>
    </w:p>
    <w:p w:rsidR="00267203" w:rsidRDefault="00267203" w:rsidP="006944B4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3F3F3F"/>
          <w:sz w:val="28"/>
          <w:szCs w:val="28"/>
          <w:lang w:val="en-US" w:eastAsia="ru-RU"/>
        </w:rPr>
      </w:pPr>
    </w:p>
    <w:p w:rsidR="00267203" w:rsidRDefault="00267203" w:rsidP="006944B4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3F3F3F"/>
          <w:sz w:val="28"/>
          <w:szCs w:val="28"/>
          <w:lang w:val="en-US" w:eastAsia="ru-RU"/>
        </w:rPr>
      </w:pPr>
    </w:p>
    <w:p w:rsidR="00267203" w:rsidRDefault="00267203" w:rsidP="006944B4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3F3F3F"/>
          <w:sz w:val="28"/>
          <w:szCs w:val="28"/>
          <w:lang w:val="en-US" w:eastAsia="ru-RU"/>
        </w:rPr>
      </w:pPr>
    </w:p>
    <w:p w:rsidR="00267203" w:rsidRDefault="00267203" w:rsidP="006944B4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3F3F3F"/>
          <w:sz w:val="28"/>
          <w:szCs w:val="28"/>
          <w:lang w:val="en-US" w:eastAsia="ru-RU"/>
        </w:rPr>
      </w:pPr>
    </w:p>
    <w:p w:rsidR="00267203" w:rsidRDefault="00267203" w:rsidP="006944B4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3F3F3F"/>
          <w:sz w:val="28"/>
          <w:szCs w:val="28"/>
          <w:lang w:val="en-US" w:eastAsia="ru-RU"/>
        </w:rPr>
      </w:pPr>
    </w:p>
    <w:p w:rsidR="00267203" w:rsidRPr="00267203" w:rsidRDefault="00267203" w:rsidP="006944B4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3F3F3F"/>
          <w:sz w:val="28"/>
          <w:szCs w:val="28"/>
          <w:lang w:val="en-US" w:eastAsia="ru-RU"/>
        </w:rPr>
      </w:pPr>
      <w:bookmarkStart w:id="0" w:name="_GoBack"/>
      <w:bookmarkEnd w:id="0"/>
    </w:p>
    <w:p w:rsidR="006944B4" w:rsidRPr="006944B4" w:rsidRDefault="006944B4" w:rsidP="006944B4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</w:pPr>
    </w:p>
    <w:p w:rsidR="006944B4" w:rsidRPr="006944B4" w:rsidRDefault="006944B4" w:rsidP="006944B4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</w:pPr>
    </w:p>
    <w:p w:rsidR="006944B4" w:rsidRPr="006944B4" w:rsidRDefault="006944B4" w:rsidP="006944B4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</w:pPr>
    </w:p>
    <w:p w:rsidR="006944B4" w:rsidRPr="006944B4" w:rsidRDefault="006944B4" w:rsidP="006944B4">
      <w:pPr>
        <w:shd w:val="clear" w:color="auto" w:fill="FFFFFF"/>
        <w:spacing w:after="0" w:line="304" w:lineRule="atLeast"/>
        <w:jc w:val="center"/>
        <w:rPr>
          <w:rFonts w:ascii="Times New Roman" w:eastAsia="Times New Roman" w:hAnsi="Times New Roman" w:cs="Times New Roman"/>
          <w:color w:val="111115"/>
          <w:sz w:val="28"/>
          <w:szCs w:val="28"/>
          <w:lang w:val="en-US" w:eastAsia="ru-RU"/>
        </w:rPr>
      </w:pPr>
      <w:r w:rsidRPr="006944B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lastRenderedPageBreak/>
        <w:t>СПИСОК</w:t>
      </w:r>
      <w:r w:rsidRPr="006944B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en-US" w:eastAsia="ru-RU"/>
        </w:rPr>
        <w:t xml:space="preserve"> </w:t>
      </w:r>
      <w:r w:rsidRPr="006944B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ИСПОЛЬЗОВАННОЙ</w:t>
      </w:r>
      <w:r w:rsidRPr="006944B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val="en-US" w:eastAsia="ru-RU"/>
        </w:rPr>
        <w:t xml:space="preserve"> </w:t>
      </w:r>
      <w:r w:rsidRPr="006944B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ЛИТЕРАТУРЫ</w:t>
      </w:r>
    </w:p>
    <w:p w:rsidR="006944B4" w:rsidRPr="006944B4" w:rsidRDefault="006944B4" w:rsidP="006944B4">
      <w:pPr>
        <w:shd w:val="clear" w:color="auto" w:fill="FFFFFF"/>
        <w:spacing w:after="0" w:line="304" w:lineRule="atLeast"/>
        <w:ind w:left="720" w:hanging="360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 w:rsidRPr="006944B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1.     </w:t>
      </w:r>
      <w:proofErr w:type="spellStart"/>
      <w:r w:rsidRPr="006944B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Муштавинская</w:t>
      </w:r>
      <w:proofErr w:type="spellEnd"/>
      <w:r w:rsidRPr="006944B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6944B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И.В</w:t>
      </w:r>
      <w:proofErr w:type="gramStart"/>
      <w:r w:rsidRPr="006944B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,Т</w:t>
      </w:r>
      <w:proofErr w:type="gramEnd"/>
      <w:r w:rsidRPr="006944B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рофимчук</w:t>
      </w:r>
      <w:proofErr w:type="spellEnd"/>
      <w:r w:rsidRPr="006944B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Г.А-Технология развития критического мышления: Методическое пособи</w:t>
      </w:r>
      <w:proofErr w:type="gramStart"/>
      <w:r w:rsidRPr="006944B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е-</w:t>
      </w:r>
      <w:proofErr w:type="gramEnd"/>
      <w:r w:rsidRPr="006944B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</w:t>
      </w:r>
      <w:proofErr w:type="spellStart"/>
      <w:r w:rsidRPr="006944B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Спб</w:t>
      </w:r>
      <w:proofErr w:type="spellEnd"/>
      <w:r w:rsidRPr="006944B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. ИРО «Смена»,2004г.</w:t>
      </w:r>
    </w:p>
    <w:p w:rsidR="006944B4" w:rsidRPr="006944B4" w:rsidRDefault="006944B4" w:rsidP="006944B4">
      <w:pPr>
        <w:shd w:val="clear" w:color="auto" w:fill="FFFFFF"/>
        <w:spacing w:after="0" w:line="304" w:lineRule="atLeast"/>
        <w:ind w:left="720" w:hanging="360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 w:rsidRPr="006944B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2.     Зимняя И. А. Психология обучения иностранным языкам в школе. — М.: «Просвещение», 1991. — 223 с. — (Библиотека учителя иностранного языка).</w:t>
      </w:r>
    </w:p>
    <w:p w:rsidR="006944B4" w:rsidRPr="006944B4" w:rsidRDefault="006944B4" w:rsidP="006944B4">
      <w:pPr>
        <w:shd w:val="clear" w:color="auto" w:fill="FFFFFF"/>
        <w:spacing w:after="0" w:line="304" w:lineRule="atLeast"/>
        <w:ind w:left="720" w:hanging="360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 w:rsidRPr="006944B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3.     Пассов Е. И. «Урок иностранного языка в средней школе» — 2-е изд., до-раб.— М.: Просвещение, 1988.</w:t>
      </w:r>
    </w:p>
    <w:p w:rsidR="006944B4" w:rsidRPr="006944B4" w:rsidRDefault="006944B4" w:rsidP="006944B4">
      <w:pPr>
        <w:shd w:val="clear" w:color="auto" w:fill="FFFFFF"/>
        <w:spacing w:after="0" w:line="304" w:lineRule="atLeast"/>
        <w:ind w:left="720" w:hanging="360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 w:rsidRPr="006944B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4.     Пассов Е.И. «Коммуникативный метод обучения иноязычному говорению» — М.: Просвещение, 1991г.</w:t>
      </w:r>
    </w:p>
    <w:p w:rsidR="006944B4" w:rsidRPr="006944B4" w:rsidRDefault="006944B4" w:rsidP="006944B4">
      <w:pPr>
        <w:shd w:val="clear" w:color="auto" w:fill="FFFFFF"/>
        <w:spacing w:after="0" w:line="304" w:lineRule="atLeast"/>
        <w:ind w:left="720" w:hanging="360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 w:rsidRPr="006944B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5.     Рогова Г.В., Рабинович Ф.М., Сахарова Т.Е. « Методика обучения иностранным языкам в средней школе» — М.: Просвещение, 1991г.</w:t>
      </w:r>
    </w:p>
    <w:p w:rsidR="006944B4" w:rsidRPr="006944B4" w:rsidRDefault="006944B4" w:rsidP="006944B4">
      <w:pPr>
        <w:shd w:val="clear" w:color="auto" w:fill="FFFFFF"/>
        <w:spacing w:after="0" w:line="304" w:lineRule="atLeast"/>
        <w:ind w:left="720" w:hanging="360"/>
        <w:jc w:val="both"/>
        <w:rPr>
          <w:rFonts w:ascii="Times New Roman" w:eastAsia="Times New Roman" w:hAnsi="Times New Roman" w:cs="Times New Roman"/>
          <w:color w:val="111115"/>
          <w:sz w:val="28"/>
          <w:szCs w:val="28"/>
          <w:lang w:eastAsia="ru-RU"/>
        </w:rPr>
      </w:pPr>
      <w:r w:rsidRPr="006944B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6.     Учебно-методический журнал «Английский язык в школе, Вопросы теории и практики обучения английскому языку» №3(23),2008.</w:t>
      </w:r>
    </w:p>
    <w:p w:rsidR="006944B4" w:rsidRPr="006944B4" w:rsidRDefault="00267203" w:rsidP="006944B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26720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     7.</w:t>
      </w:r>
      <w:r w:rsidR="006944B4" w:rsidRPr="006944B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Бутенко, А. В., </w:t>
      </w:r>
      <w:proofErr w:type="spellStart"/>
      <w:r w:rsidR="006944B4" w:rsidRPr="006944B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Ходос</w:t>
      </w:r>
      <w:proofErr w:type="spellEnd"/>
      <w:r w:rsidR="006944B4" w:rsidRPr="006944B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, Е. А. Критическое мышление: метод, теория, </w:t>
      </w:r>
      <w:r w:rsidRPr="00267203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    </w:t>
      </w:r>
      <w:r w:rsidR="006944B4" w:rsidRPr="006944B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практика: Учебно-методическое пособие</w:t>
      </w:r>
      <w:proofErr w:type="gramStart"/>
      <w:r w:rsidR="006944B4" w:rsidRPr="006944B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. : </w:t>
      </w:r>
      <w:proofErr w:type="gramEnd"/>
      <w:r w:rsidR="006944B4" w:rsidRPr="006944B4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МИРОС, 2002.</w:t>
      </w:r>
    </w:p>
    <w:p w:rsidR="006944B4" w:rsidRPr="006944B4" w:rsidRDefault="006944B4" w:rsidP="006944B4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val="en-US" w:eastAsia="ru-RU"/>
        </w:rPr>
      </w:pPr>
    </w:p>
    <w:p w:rsidR="006944B4" w:rsidRPr="006944B4" w:rsidRDefault="006944B4" w:rsidP="006944B4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</w:pPr>
    </w:p>
    <w:p w:rsidR="006944B4" w:rsidRPr="006944B4" w:rsidRDefault="006944B4" w:rsidP="006944B4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3F3F3F"/>
          <w:sz w:val="28"/>
          <w:szCs w:val="28"/>
          <w:lang w:eastAsia="ru-RU"/>
        </w:rPr>
      </w:pPr>
    </w:p>
    <w:p w:rsidR="006944B4" w:rsidRDefault="006944B4" w:rsidP="006944B4">
      <w:pPr>
        <w:shd w:val="clear" w:color="auto" w:fill="FFFFFF"/>
        <w:spacing w:after="100" w:afterAutospacing="1" w:line="240" w:lineRule="auto"/>
        <w:rPr>
          <w:rFonts w:ascii="Lora-Regular" w:eastAsia="Times New Roman" w:hAnsi="Lora-Regular" w:cs="Times New Roman"/>
          <w:color w:val="3F3F3F"/>
          <w:sz w:val="26"/>
          <w:szCs w:val="26"/>
          <w:lang w:eastAsia="ru-RU"/>
        </w:rPr>
      </w:pPr>
    </w:p>
    <w:p w:rsidR="006944B4" w:rsidRDefault="006944B4" w:rsidP="006944B4">
      <w:pPr>
        <w:shd w:val="clear" w:color="auto" w:fill="FFFFFF"/>
        <w:spacing w:after="100" w:afterAutospacing="1" w:line="240" w:lineRule="auto"/>
        <w:rPr>
          <w:rFonts w:ascii="Lora-Regular" w:eastAsia="Times New Roman" w:hAnsi="Lora-Regular" w:cs="Times New Roman"/>
          <w:color w:val="3F3F3F"/>
          <w:sz w:val="26"/>
          <w:szCs w:val="26"/>
          <w:lang w:eastAsia="ru-RU"/>
        </w:rPr>
      </w:pPr>
    </w:p>
    <w:p w:rsidR="006944B4" w:rsidRDefault="006944B4" w:rsidP="006944B4">
      <w:pPr>
        <w:shd w:val="clear" w:color="auto" w:fill="FFFFFF"/>
        <w:spacing w:after="100" w:afterAutospacing="1" w:line="240" w:lineRule="auto"/>
        <w:rPr>
          <w:rFonts w:ascii="Lora-Regular" w:eastAsia="Times New Roman" w:hAnsi="Lora-Regular" w:cs="Times New Roman"/>
          <w:color w:val="3F3F3F"/>
          <w:sz w:val="26"/>
          <w:szCs w:val="26"/>
          <w:lang w:eastAsia="ru-RU"/>
        </w:rPr>
      </w:pPr>
    </w:p>
    <w:p w:rsidR="006944B4" w:rsidRDefault="006944B4" w:rsidP="006944B4">
      <w:pPr>
        <w:shd w:val="clear" w:color="auto" w:fill="FFFFFF"/>
        <w:spacing w:after="100" w:afterAutospacing="1" w:line="240" w:lineRule="auto"/>
        <w:rPr>
          <w:rFonts w:ascii="Lora-Regular" w:eastAsia="Times New Roman" w:hAnsi="Lora-Regular" w:cs="Times New Roman"/>
          <w:color w:val="3F3F3F"/>
          <w:sz w:val="26"/>
          <w:szCs w:val="26"/>
          <w:lang w:eastAsia="ru-RU"/>
        </w:rPr>
      </w:pPr>
    </w:p>
    <w:p w:rsidR="006944B4" w:rsidRPr="00505C1F" w:rsidRDefault="006944B4" w:rsidP="006944B4">
      <w:pPr>
        <w:shd w:val="clear" w:color="auto" w:fill="FFFFFF"/>
        <w:spacing w:after="100" w:afterAutospacing="1" w:line="240" w:lineRule="auto"/>
        <w:rPr>
          <w:rFonts w:ascii="Lora-Regular" w:eastAsia="Times New Roman" w:hAnsi="Lora-Regular" w:cs="Times New Roman"/>
          <w:color w:val="3F3F3F"/>
          <w:sz w:val="26"/>
          <w:szCs w:val="26"/>
          <w:lang w:eastAsia="ru-RU"/>
        </w:rPr>
      </w:pPr>
    </w:p>
    <w:p w:rsidR="006944B4" w:rsidRPr="00BF75BF" w:rsidRDefault="006944B4" w:rsidP="00BF75BF">
      <w:pPr>
        <w:pStyle w:val="a5"/>
        <w:shd w:val="clear" w:color="auto" w:fill="FFFFFF"/>
        <w:spacing w:after="100" w:afterAutospacing="1" w:line="240" w:lineRule="auto"/>
        <w:rPr>
          <w:rFonts w:ascii="Lora-Regular" w:eastAsia="Times New Roman" w:hAnsi="Lora-Regular" w:cs="Times New Roman"/>
          <w:color w:val="3F3F3F"/>
          <w:sz w:val="26"/>
          <w:szCs w:val="26"/>
          <w:lang w:eastAsia="ru-RU"/>
        </w:rPr>
      </w:pPr>
    </w:p>
    <w:p w:rsidR="00895712" w:rsidRPr="00505C1F" w:rsidRDefault="00895712" w:rsidP="00895712">
      <w:pPr>
        <w:shd w:val="clear" w:color="auto" w:fill="FFFFFF"/>
        <w:spacing w:before="100" w:beforeAutospacing="1" w:after="100" w:afterAutospacing="1" w:line="240" w:lineRule="auto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</w:p>
    <w:p w:rsidR="00C539C0" w:rsidRPr="00505C1F" w:rsidRDefault="00C539C0" w:rsidP="00D64FE8">
      <w:pPr>
        <w:shd w:val="clear" w:color="auto" w:fill="FFFFFF"/>
        <w:spacing w:after="100" w:afterAutospacing="1" w:line="240" w:lineRule="auto"/>
        <w:rPr>
          <w:rFonts w:ascii="Lora-Regular" w:eastAsia="Times New Roman" w:hAnsi="Lora-Regular" w:cs="Times New Roman"/>
          <w:color w:val="3F3F3F"/>
          <w:sz w:val="26"/>
          <w:szCs w:val="26"/>
          <w:lang w:eastAsia="ru-RU"/>
        </w:rPr>
      </w:pPr>
    </w:p>
    <w:p w:rsidR="00D64FE8" w:rsidRDefault="00D64FE8" w:rsidP="00D64FE8">
      <w:pPr>
        <w:shd w:val="clear" w:color="auto" w:fill="FFFFFF"/>
        <w:spacing w:after="300" w:line="240" w:lineRule="auto"/>
        <w:rPr>
          <w:rFonts w:ascii="Arial" w:eastAsia="Times New Roman" w:hAnsi="Arial" w:cs="Arial"/>
          <w:color w:val="333333"/>
          <w:sz w:val="21"/>
          <w:szCs w:val="21"/>
          <w:lang w:eastAsia="ru-RU"/>
        </w:rPr>
      </w:pPr>
    </w:p>
    <w:p w:rsidR="00B5799E" w:rsidRDefault="00B5799E"/>
    <w:sectPr w:rsidR="00B579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Lora-Regular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9F0C35"/>
    <w:multiLevelType w:val="multilevel"/>
    <w:tmpl w:val="0896D3FC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AA4678E"/>
    <w:multiLevelType w:val="multilevel"/>
    <w:tmpl w:val="E3F01656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D2132EF"/>
    <w:multiLevelType w:val="multilevel"/>
    <w:tmpl w:val="5BE49D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374BE"/>
    <w:rsid w:val="00267203"/>
    <w:rsid w:val="0029714D"/>
    <w:rsid w:val="006944B4"/>
    <w:rsid w:val="00895712"/>
    <w:rsid w:val="00B5799E"/>
    <w:rsid w:val="00B94669"/>
    <w:rsid w:val="00BF75BF"/>
    <w:rsid w:val="00C539C0"/>
    <w:rsid w:val="00D64FE8"/>
    <w:rsid w:val="00F374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64F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64FE8"/>
    <w:rPr>
      <w:b/>
      <w:bCs/>
    </w:rPr>
  </w:style>
  <w:style w:type="paragraph" w:styleId="a5">
    <w:name w:val="List Paragraph"/>
    <w:basedOn w:val="a"/>
    <w:uiPriority w:val="34"/>
    <w:qFormat/>
    <w:rsid w:val="0089571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D64FE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D64FE8"/>
    <w:rPr>
      <w:b/>
      <w:bCs/>
    </w:rPr>
  </w:style>
  <w:style w:type="paragraph" w:styleId="a5">
    <w:name w:val="List Paragraph"/>
    <w:basedOn w:val="a"/>
    <w:uiPriority w:val="34"/>
    <w:qFormat/>
    <w:rsid w:val="0089571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C3399F-EA1A-4ECF-BFE6-AD0794168C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265</TotalTime>
  <Pages>7</Pages>
  <Words>1511</Words>
  <Characters>8615</Characters>
  <Application>Microsoft Office Word</Application>
  <DocSecurity>0</DocSecurity>
  <Lines>71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4</cp:revision>
  <dcterms:created xsi:type="dcterms:W3CDTF">2022-09-05T04:40:00Z</dcterms:created>
  <dcterms:modified xsi:type="dcterms:W3CDTF">2022-09-09T07:30:00Z</dcterms:modified>
</cp:coreProperties>
</file>