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3ED" w:rsidRPr="0010599A" w:rsidRDefault="008F5F25" w:rsidP="008F5F2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599A">
        <w:rPr>
          <w:rFonts w:ascii="Times New Roman" w:hAnsi="Times New Roman" w:cs="Times New Roman"/>
          <w:b/>
          <w:sz w:val="32"/>
          <w:szCs w:val="32"/>
        </w:rPr>
        <w:t>Технологическая карта</w:t>
      </w:r>
    </w:p>
    <w:p w:rsidR="008F5F25" w:rsidRDefault="008F5F25" w:rsidP="008F5F2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599A">
        <w:rPr>
          <w:rFonts w:ascii="Times New Roman" w:hAnsi="Times New Roman" w:cs="Times New Roman"/>
          <w:b/>
          <w:sz w:val="32"/>
          <w:szCs w:val="32"/>
        </w:rPr>
        <w:t>организации совместной непосредственно образовательной деятельности с детьми</w:t>
      </w:r>
    </w:p>
    <w:p w:rsidR="0010599A" w:rsidRPr="0010599A" w:rsidRDefault="0010599A" w:rsidP="008F5F2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F5F25" w:rsidRPr="0010599A" w:rsidRDefault="008F5F25" w:rsidP="008F5F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Тема</w:t>
      </w:r>
      <w:r w:rsidR="001E4594" w:rsidRPr="0010599A">
        <w:rPr>
          <w:rFonts w:ascii="Times New Roman" w:hAnsi="Times New Roman" w:cs="Times New Roman"/>
          <w:b/>
          <w:sz w:val="28"/>
          <w:szCs w:val="28"/>
        </w:rPr>
        <w:t>: «В гости к Филе».</w:t>
      </w:r>
    </w:p>
    <w:p w:rsidR="008F5F25" w:rsidRPr="0010599A" w:rsidRDefault="008F5F25" w:rsidP="008F5F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Возрастная группа</w:t>
      </w:r>
      <w:r w:rsidR="001E4594" w:rsidRPr="0010599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1E4594" w:rsidRPr="00CF19CC">
        <w:rPr>
          <w:rFonts w:ascii="Times New Roman" w:hAnsi="Times New Roman" w:cs="Times New Roman"/>
          <w:sz w:val="28"/>
          <w:szCs w:val="28"/>
        </w:rPr>
        <w:t>средняя группа.</w:t>
      </w:r>
    </w:p>
    <w:p w:rsidR="008F5F25" w:rsidRPr="0010599A" w:rsidRDefault="008F5F25" w:rsidP="008F5F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Форм</w:t>
      </w:r>
      <w:r w:rsidR="001E4594" w:rsidRPr="0010599A">
        <w:rPr>
          <w:rFonts w:ascii="Times New Roman" w:hAnsi="Times New Roman" w:cs="Times New Roman"/>
          <w:b/>
          <w:sz w:val="28"/>
          <w:szCs w:val="28"/>
        </w:rPr>
        <w:t>ы</w:t>
      </w:r>
      <w:r w:rsidRPr="0010599A">
        <w:rPr>
          <w:rFonts w:ascii="Times New Roman" w:hAnsi="Times New Roman" w:cs="Times New Roman"/>
          <w:b/>
          <w:sz w:val="28"/>
          <w:szCs w:val="28"/>
        </w:rPr>
        <w:t xml:space="preserve"> организации</w:t>
      </w:r>
      <w:r w:rsidR="001E4594" w:rsidRPr="0010599A">
        <w:rPr>
          <w:rFonts w:ascii="Times New Roman" w:hAnsi="Times New Roman" w:cs="Times New Roman"/>
          <w:b/>
          <w:sz w:val="28"/>
          <w:szCs w:val="28"/>
        </w:rPr>
        <w:t xml:space="preserve">: </w:t>
      </w:r>
      <w:proofErr w:type="gramStart"/>
      <w:r w:rsidRPr="00CF19CC">
        <w:rPr>
          <w:rFonts w:ascii="Times New Roman" w:hAnsi="Times New Roman" w:cs="Times New Roman"/>
          <w:sz w:val="28"/>
          <w:szCs w:val="28"/>
        </w:rPr>
        <w:t>подгрупповая</w:t>
      </w:r>
      <w:proofErr w:type="gramEnd"/>
      <w:r w:rsidR="00433A6C" w:rsidRPr="00CF19CC">
        <w:rPr>
          <w:rFonts w:ascii="Times New Roman" w:hAnsi="Times New Roman" w:cs="Times New Roman"/>
          <w:sz w:val="28"/>
          <w:szCs w:val="28"/>
        </w:rPr>
        <w:t>.</w:t>
      </w:r>
    </w:p>
    <w:p w:rsidR="001E4594" w:rsidRPr="0010599A" w:rsidRDefault="008F5F25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Учебно-методический комплект</w:t>
      </w:r>
      <w:r w:rsidR="001E4594" w:rsidRPr="0010599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1E4594" w:rsidRPr="00CF19CC">
        <w:rPr>
          <w:rFonts w:ascii="Times New Roman" w:hAnsi="Times New Roman" w:cs="Times New Roman"/>
          <w:sz w:val="28"/>
          <w:szCs w:val="28"/>
        </w:rPr>
        <w:t xml:space="preserve">методическое пособие «Формирование элементарных математических представлений. Средняя группа» под ред. И.А. </w:t>
      </w:r>
      <w:proofErr w:type="spellStart"/>
      <w:r w:rsidR="001E4594" w:rsidRPr="00CF19CC">
        <w:rPr>
          <w:rFonts w:ascii="Times New Roman" w:hAnsi="Times New Roman" w:cs="Times New Roman"/>
          <w:sz w:val="28"/>
          <w:szCs w:val="28"/>
        </w:rPr>
        <w:t>Пономарёвой</w:t>
      </w:r>
      <w:proofErr w:type="spellEnd"/>
      <w:r w:rsidR="001E4594" w:rsidRPr="00CF19CC">
        <w:rPr>
          <w:rFonts w:ascii="Times New Roman" w:hAnsi="Times New Roman" w:cs="Times New Roman"/>
          <w:sz w:val="28"/>
          <w:szCs w:val="28"/>
        </w:rPr>
        <w:t xml:space="preserve"> и В.А. </w:t>
      </w:r>
      <w:proofErr w:type="spellStart"/>
      <w:r w:rsidR="001E4594" w:rsidRPr="00CF19CC">
        <w:rPr>
          <w:rFonts w:ascii="Times New Roman" w:hAnsi="Times New Roman" w:cs="Times New Roman"/>
          <w:sz w:val="28"/>
          <w:szCs w:val="28"/>
        </w:rPr>
        <w:t>Позиной</w:t>
      </w:r>
      <w:proofErr w:type="spellEnd"/>
      <w:r w:rsidR="001E4594" w:rsidRPr="00CF19CC">
        <w:rPr>
          <w:rFonts w:ascii="Times New Roman" w:hAnsi="Times New Roman" w:cs="Times New Roman"/>
          <w:sz w:val="28"/>
          <w:szCs w:val="28"/>
        </w:rPr>
        <w:t xml:space="preserve"> в соответствии с программой «От рождения до школы» под ред. Н.Е. </w:t>
      </w:r>
      <w:proofErr w:type="spellStart"/>
      <w:r w:rsidR="001E4594" w:rsidRPr="00CF19CC">
        <w:rPr>
          <w:rFonts w:ascii="Times New Roman" w:hAnsi="Times New Roman" w:cs="Times New Roman"/>
          <w:sz w:val="28"/>
          <w:szCs w:val="28"/>
        </w:rPr>
        <w:t>Вераксы</w:t>
      </w:r>
      <w:proofErr w:type="spellEnd"/>
      <w:r w:rsidR="001E4594" w:rsidRPr="00CF19CC">
        <w:rPr>
          <w:rFonts w:ascii="Times New Roman" w:hAnsi="Times New Roman" w:cs="Times New Roman"/>
          <w:sz w:val="28"/>
          <w:szCs w:val="28"/>
        </w:rPr>
        <w:t>, Т.С. Комаровой, М.А. Васильевой.</w:t>
      </w:r>
    </w:p>
    <w:p w:rsidR="008F5F25" w:rsidRPr="0010599A" w:rsidRDefault="008F5F25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Средства:</w:t>
      </w:r>
    </w:p>
    <w:p w:rsidR="00E34324" w:rsidRPr="0010599A" w:rsidRDefault="008F5F25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Наглядные</w:t>
      </w:r>
      <w:r w:rsidR="001E4594" w:rsidRPr="0010599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C512DA" w:rsidRPr="00CF19CC">
        <w:rPr>
          <w:rFonts w:ascii="Times New Roman" w:hAnsi="Times New Roman" w:cs="Times New Roman"/>
          <w:sz w:val="28"/>
          <w:szCs w:val="28"/>
        </w:rPr>
        <w:t xml:space="preserve">карточки-схемы для сборки домика из строительного материала, сюжетные картинки «Времена суток». </w:t>
      </w:r>
    </w:p>
    <w:p w:rsidR="008F5F25" w:rsidRPr="0010599A" w:rsidRDefault="008F5F25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Мультимедийные</w:t>
      </w:r>
      <w:r w:rsidR="00C512DA" w:rsidRPr="0010599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433A6C" w:rsidRPr="00CF19CC">
        <w:rPr>
          <w:rFonts w:ascii="Times New Roman" w:hAnsi="Times New Roman" w:cs="Times New Roman"/>
          <w:sz w:val="28"/>
          <w:szCs w:val="28"/>
        </w:rPr>
        <w:t xml:space="preserve">звуковая запись в программе </w:t>
      </w:r>
      <w:r w:rsidR="009063F5" w:rsidRPr="00CF19CC">
        <w:rPr>
          <w:rFonts w:ascii="Times New Roman" w:hAnsi="Times New Roman" w:cs="Times New Roman"/>
          <w:sz w:val="28"/>
          <w:szCs w:val="28"/>
          <w:lang w:val="en-US"/>
        </w:rPr>
        <w:t>Voice</w:t>
      </w:r>
      <w:r w:rsidR="009063F5" w:rsidRPr="00CF19CC">
        <w:rPr>
          <w:rFonts w:ascii="Times New Roman" w:hAnsi="Times New Roman" w:cs="Times New Roman"/>
          <w:sz w:val="28"/>
          <w:szCs w:val="28"/>
        </w:rPr>
        <w:t xml:space="preserve"> </w:t>
      </w:r>
      <w:r w:rsidR="009063F5" w:rsidRPr="00CF19CC">
        <w:rPr>
          <w:rFonts w:ascii="Times New Roman" w:hAnsi="Times New Roman" w:cs="Times New Roman"/>
          <w:sz w:val="28"/>
          <w:szCs w:val="28"/>
          <w:lang w:val="en-US"/>
        </w:rPr>
        <w:t>Changer</w:t>
      </w:r>
      <w:r w:rsidR="009063F5" w:rsidRPr="00CF19CC">
        <w:rPr>
          <w:rFonts w:ascii="Times New Roman" w:hAnsi="Times New Roman" w:cs="Times New Roman"/>
          <w:sz w:val="28"/>
          <w:szCs w:val="28"/>
        </w:rPr>
        <w:t>.</w:t>
      </w:r>
    </w:p>
    <w:p w:rsidR="008F5F25" w:rsidRPr="0010599A" w:rsidRDefault="008F5F25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Музыкальные</w:t>
      </w:r>
      <w:r w:rsidR="009063F5" w:rsidRPr="0010599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9063F5" w:rsidRPr="00CF19CC">
        <w:rPr>
          <w:rFonts w:ascii="Times New Roman" w:hAnsi="Times New Roman" w:cs="Times New Roman"/>
          <w:sz w:val="28"/>
          <w:szCs w:val="28"/>
        </w:rPr>
        <w:t xml:space="preserve">песня «Спят усталые игрушки» </w:t>
      </w:r>
      <w:r w:rsidR="004003B3" w:rsidRPr="00CF19CC">
        <w:rPr>
          <w:rFonts w:ascii="Times New Roman" w:hAnsi="Times New Roman" w:cs="Times New Roman"/>
          <w:sz w:val="28"/>
          <w:szCs w:val="28"/>
        </w:rPr>
        <w:t xml:space="preserve">в исп. </w:t>
      </w:r>
      <w:proofErr w:type="spellStart"/>
      <w:r w:rsidR="004003B3" w:rsidRPr="00CF19CC">
        <w:rPr>
          <w:rFonts w:ascii="Times New Roman" w:hAnsi="Times New Roman" w:cs="Times New Roman"/>
          <w:sz w:val="28"/>
          <w:szCs w:val="28"/>
        </w:rPr>
        <w:t>О.Анофриева</w:t>
      </w:r>
      <w:proofErr w:type="spellEnd"/>
      <w:r w:rsidR="004003B3" w:rsidRPr="00CF19CC">
        <w:rPr>
          <w:rFonts w:ascii="Times New Roman" w:hAnsi="Times New Roman" w:cs="Times New Roman"/>
          <w:sz w:val="28"/>
          <w:szCs w:val="28"/>
        </w:rPr>
        <w:t>.</w:t>
      </w:r>
    </w:p>
    <w:p w:rsidR="008F5F25" w:rsidRPr="0010599A" w:rsidRDefault="008F5F25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Задачи</w:t>
      </w:r>
      <w:r w:rsidR="00951D8F" w:rsidRPr="0010599A">
        <w:rPr>
          <w:rFonts w:ascii="Times New Roman" w:hAnsi="Times New Roman" w:cs="Times New Roman"/>
          <w:b/>
          <w:sz w:val="28"/>
          <w:szCs w:val="28"/>
        </w:rPr>
        <w:t>:</w:t>
      </w:r>
    </w:p>
    <w:p w:rsidR="004003B3" w:rsidRPr="0010599A" w:rsidRDefault="00951D8F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Образовательные</w:t>
      </w:r>
      <w:r w:rsidR="004003B3" w:rsidRPr="0010599A">
        <w:rPr>
          <w:rFonts w:ascii="Times New Roman" w:hAnsi="Times New Roman" w:cs="Times New Roman"/>
          <w:b/>
          <w:sz w:val="28"/>
          <w:szCs w:val="28"/>
        </w:rPr>
        <w:t>:</w:t>
      </w:r>
    </w:p>
    <w:p w:rsidR="004003B3" w:rsidRPr="0010599A" w:rsidRDefault="004003B3" w:rsidP="00CF19CC">
      <w:pPr>
        <w:pStyle w:val="a7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10599A">
        <w:rPr>
          <w:color w:val="000000"/>
          <w:sz w:val="28"/>
          <w:szCs w:val="28"/>
        </w:rPr>
        <w:t>Упражнять в сравнении двух групп предметов, разных по цвету, форме, определяя их равенство или неравенство на основе сопоставления пар, учить обозначать результаты сравнения словами: </w:t>
      </w:r>
      <w:r w:rsidRPr="0010599A">
        <w:rPr>
          <w:i/>
          <w:iCs/>
          <w:color w:val="000000"/>
          <w:sz w:val="28"/>
          <w:szCs w:val="28"/>
        </w:rPr>
        <w:t>больше, меньше, поровну, столько – сколько</w:t>
      </w:r>
      <w:r w:rsidRPr="0010599A">
        <w:rPr>
          <w:color w:val="000000"/>
          <w:sz w:val="28"/>
          <w:szCs w:val="28"/>
        </w:rPr>
        <w:t>.</w:t>
      </w:r>
    </w:p>
    <w:p w:rsidR="004003B3" w:rsidRPr="0010599A" w:rsidRDefault="004003B3" w:rsidP="00CF19CC">
      <w:pPr>
        <w:pStyle w:val="a7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10599A">
        <w:rPr>
          <w:color w:val="000000"/>
          <w:sz w:val="28"/>
          <w:szCs w:val="28"/>
        </w:rPr>
        <w:t>Закреплять знания детей о геометрических фигурах (</w:t>
      </w:r>
      <w:r w:rsidRPr="0010599A">
        <w:rPr>
          <w:i/>
          <w:color w:val="000000"/>
          <w:sz w:val="28"/>
          <w:szCs w:val="28"/>
        </w:rPr>
        <w:t>куб</w:t>
      </w:r>
      <w:r w:rsidRPr="0010599A">
        <w:rPr>
          <w:color w:val="000000"/>
          <w:sz w:val="28"/>
          <w:szCs w:val="28"/>
        </w:rPr>
        <w:t>), познакомить с новым понятием  (</w:t>
      </w:r>
      <w:r w:rsidRPr="0010599A">
        <w:rPr>
          <w:i/>
          <w:color w:val="000000"/>
          <w:sz w:val="28"/>
          <w:szCs w:val="28"/>
        </w:rPr>
        <w:t>треугольная призма</w:t>
      </w:r>
      <w:r w:rsidRPr="0010599A">
        <w:rPr>
          <w:color w:val="000000"/>
          <w:sz w:val="28"/>
          <w:szCs w:val="28"/>
        </w:rPr>
        <w:t>).</w:t>
      </w:r>
    </w:p>
    <w:p w:rsidR="004003B3" w:rsidRPr="0010599A" w:rsidRDefault="004003B3" w:rsidP="00CF19CC">
      <w:pPr>
        <w:pStyle w:val="a7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426"/>
        <w:jc w:val="both"/>
        <w:rPr>
          <w:b/>
          <w:sz w:val="28"/>
          <w:szCs w:val="28"/>
        </w:rPr>
      </w:pPr>
      <w:r w:rsidRPr="0010599A">
        <w:rPr>
          <w:color w:val="000000"/>
          <w:sz w:val="28"/>
          <w:szCs w:val="28"/>
        </w:rPr>
        <w:t>Закреплять умение различать и называть части суток </w:t>
      </w:r>
      <w:r w:rsidRPr="0010599A">
        <w:rPr>
          <w:i/>
          <w:iCs/>
          <w:color w:val="000000"/>
          <w:sz w:val="28"/>
          <w:szCs w:val="28"/>
        </w:rPr>
        <w:t>(утро, день, вечер, ночь)</w:t>
      </w:r>
      <w:r w:rsidRPr="0010599A">
        <w:rPr>
          <w:color w:val="000000"/>
          <w:sz w:val="28"/>
          <w:szCs w:val="28"/>
        </w:rPr>
        <w:t>.</w:t>
      </w:r>
    </w:p>
    <w:p w:rsidR="00951D8F" w:rsidRPr="0010599A" w:rsidRDefault="00951D8F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Развивающие</w:t>
      </w:r>
      <w:r w:rsidR="004003B3" w:rsidRPr="0010599A">
        <w:rPr>
          <w:rFonts w:ascii="Times New Roman" w:hAnsi="Times New Roman" w:cs="Times New Roman"/>
          <w:b/>
          <w:sz w:val="28"/>
          <w:szCs w:val="28"/>
        </w:rPr>
        <w:t>:</w:t>
      </w:r>
    </w:p>
    <w:p w:rsidR="004003B3" w:rsidRPr="0010599A" w:rsidRDefault="004003B3" w:rsidP="00CF19CC">
      <w:pPr>
        <w:pStyle w:val="a7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10599A">
        <w:rPr>
          <w:color w:val="000000"/>
          <w:sz w:val="28"/>
          <w:szCs w:val="28"/>
        </w:rPr>
        <w:t>Продолжать работу по развитию речи: пополнять и активизировать словарь, углубляя знания детей о ближайшем окружении.</w:t>
      </w:r>
    </w:p>
    <w:p w:rsidR="004003B3" w:rsidRPr="0010599A" w:rsidRDefault="004003B3" w:rsidP="00CF19CC">
      <w:pPr>
        <w:pStyle w:val="a7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426"/>
        <w:jc w:val="both"/>
        <w:rPr>
          <w:b/>
          <w:sz w:val="28"/>
          <w:szCs w:val="28"/>
        </w:rPr>
      </w:pPr>
      <w:r w:rsidRPr="0010599A">
        <w:rPr>
          <w:color w:val="000000"/>
          <w:sz w:val="28"/>
          <w:szCs w:val="28"/>
        </w:rPr>
        <w:t>Развивать внимание и память на основе повторения и запоминания новых слов и понятий.</w:t>
      </w:r>
    </w:p>
    <w:p w:rsidR="0011464B" w:rsidRPr="0010599A" w:rsidRDefault="00951D8F" w:rsidP="00CF19C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99A">
        <w:rPr>
          <w:rFonts w:ascii="Times New Roman" w:hAnsi="Times New Roman" w:cs="Times New Roman"/>
          <w:b/>
          <w:sz w:val="28"/>
          <w:szCs w:val="28"/>
        </w:rPr>
        <w:t>Воспитательные</w:t>
      </w:r>
      <w:r w:rsidR="004003B3" w:rsidRPr="0010599A">
        <w:rPr>
          <w:rFonts w:ascii="Times New Roman" w:hAnsi="Times New Roman" w:cs="Times New Roman"/>
          <w:b/>
          <w:sz w:val="28"/>
          <w:szCs w:val="28"/>
        </w:rPr>
        <w:t>:</w:t>
      </w:r>
    </w:p>
    <w:p w:rsidR="004003B3" w:rsidRPr="0010599A" w:rsidRDefault="004003B3" w:rsidP="00CF19CC">
      <w:pPr>
        <w:pStyle w:val="a7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10599A">
        <w:rPr>
          <w:color w:val="000000"/>
          <w:sz w:val="28"/>
          <w:szCs w:val="28"/>
        </w:rPr>
        <w:t>Формировать доброжелательные взаимоотношения между детьми, воспитывать в детях отзывчивость.</w:t>
      </w:r>
    </w:p>
    <w:p w:rsidR="004003B3" w:rsidRPr="0010599A" w:rsidRDefault="004003B3" w:rsidP="00CF19CC">
      <w:pPr>
        <w:pStyle w:val="a7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10599A">
        <w:rPr>
          <w:color w:val="000000"/>
          <w:sz w:val="28"/>
          <w:szCs w:val="28"/>
        </w:rPr>
        <w:t>Способствовать формированию личностного отношения ребёнка к соблюдению моральных норм: взаимопомощи, сочувствия.</w:t>
      </w:r>
    </w:p>
    <w:p w:rsidR="004003B3" w:rsidRDefault="004003B3" w:rsidP="004003B3">
      <w:pPr>
        <w:pStyle w:val="a7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p w:rsidR="0010599A" w:rsidRDefault="0010599A" w:rsidP="004003B3">
      <w:pPr>
        <w:pStyle w:val="a7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p w:rsidR="0010599A" w:rsidRDefault="0010599A" w:rsidP="004003B3">
      <w:pPr>
        <w:pStyle w:val="a7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p w:rsidR="0010599A" w:rsidRDefault="0010599A" w:rsidP="004003B3">
      <w:pPr>
        <w:pStyle w:val="a7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p w:rsidR="0010599A" w:rsidRDefault="0010599A" w:rsidP="004003B3">
      <w:pPr>
        <w:pStyle w:val="a7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p w:rsidR="0010599A" w:rsidRDefault="0010599A" w:rsidP="004003B3">
      <w:pPr>
        <w:pStyle w:val="a7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p w:rsidR="0010599A" w:rsidRPr="004003B3" w:rsidRDefault="0010599A" w:rsidP="004003B3">
      <w:pPr>
        <w:pStyle w:val="a7"/>
        <w:shd w:val="clear" w:color="auto" w:fill="FFFFFF"/>
        <w:spacing w:before="0" w:beforeAutospacing="0" w:after="0" w:afterAutospacing="0"/>
        <w:ind w:left="426"/>
        <w:jc w:val="both"/>
        <w:rPr>
          <w:color w:val="000000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802"/>
        <w:gridCol w:w="2835"/>
        <w:gridCol w:w="3402"/>
        <w:gridCol w:w="2976"/>
        <w:gridCol w:w="2644"/>
      </w:tblGrid>
      <w:tr w:rsidR="0011464B" w:rsidTr="00B55887">
        <w:trPr>
          <w:trHeight w:val="2081"/>
        </w:trPr>
        <w:tc>
          <w:tcPr>
            <w:tcW w:w="2802" w:type="dxa"/>
          </w:tcPr>
          <w:p w:rsidR="0011464B" w:rsidRPr="00D112A3" w:rsidRDefault="0011464B" w:rsidP="008F5F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Этапы (последовательность)</w:t>
            </w:r>
          </w:p>
          <w:p w:rsidR="0011464B" w:rsidRPr="00D112A3" w:rsidRDefault="0011464B" w:rsidP="008F5F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деятельности</w:t>
            </w:r>
          </w:p>
        </w:tc>
        <w:tc>
          <w:tcPr>
            <w:tcW w:w="2835" w:type="dxa"/>
          </w:tcPr>
          <w:p w:rsidR="0011464B" w:rsidRPr="00D112A3" w:rsidRDefault="0011464B" w:rsidP="008F5F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</w:t>
            </w:r>
          </w:p>
        </w:tc>
        <w:tc>
          <w:tcPr>
            <w:tcW w:w="3402" w:type="dxa"/>
          </w:tcPr>
          <w:p w:rsidR="0011464B" w:rsidRPr="00D112A3" w:rsidRDefault="0011464B" w:rsidP="008F5F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Действия, деятельность педагога</w:t>
            </w:r>
          </w:p>
        </w:tc>
        <w:tc>
          <w:tcPr>
            <w:tcW w:w="2976" w:type="dxa"/>
          </w:tcPr>
          <w:p w:rsidR="0011464B" w:rsidRPr="00D112A3" w:rsidRDefault="0011464B" w:rsidP="008F5F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Действия, деятельность детей, выполнение которых приведёт к достижению запланированных результатов</w:t>
            </w:r>
          </w:p>
        </w:tc>
        <w:tc>
          <w:tcPr>
            <w:tcW w:w="2644" w:type="dxa"/>
          </w:tcPr>
          <w:p w:rsidR="0011464B" w:rsidRPr="00D112A3" w:rsidRDefault="00882284" w:rsidP="008F5F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11464B"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езультат</w:t>
            </w: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11464B" w:rsidTr="00B55887">
        <w:trPr>
          <w:trHeight w:val="719"/>
        </w:trPr>
        <w:tc>
          <w:tcPr>
            <w:tcW w:w="2802" w:type="dxa"/>
          </w:tcPr>
          <w:p w:rsidR="0011464B" w:rsidRPr="00D112A3" w:rsidRDefault="0011464B" w:rsidP="0011464B">
            <w:pPr>
              <w:pStyle w:val="a4"/>
              <w:numPr>
                <w:ilvl w:val="0"/>
                <w:numId w:val="1"/>
              </w:numPr>
              <w:ind w:left="142" w:hanging="1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Мотивационный (организационный)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11464B" w:rsidRPr="00D112A3" w:rsidRDefault="00D63C94" w:rsidP="008F5F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Формирование мотивационной основы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11464B" w:rsidRPr="00D112A3" w:rsidRDefault="003319F3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Используя ТСО</w:t>
            </w:r>
            <w:r w:rsidR="00984BF1">
              <w:rPr>
                <w:rFonts w:ascii="Times New Roman" w:hAnsi="Times New Roman" w:cs="Times New Roman"/>
                <w:sz w:val="24"/>
                <w:szCs w:val="24"/>
              </w:rPr>
              <w:t xml:space="preserve"> и внесённые игрушки героев, </w:t>
            </w: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 xml:space="preserve">педагог привлекает внимание детей, </w:t>
            </w:r>
            <w:r w:rsidR="00D63C94" w:rsidRPr="00D112A3">
              <w:rPr>
                <w:rFonts w:ascii="Times New Roman" w:hAnsi="Times New Roman" w:cs="Times New Roman"/>
                <w:sz w:val="24"/>
                <w:szCs w:val="24"/>
              </w:rPr>
              <w:t xml:space="preserve">приглашает </w:t>
            </w: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 xml:space="preserve">их </w:t>
            </w:r>
            <w:r w:rsidR="00D63C94" w:rsidRPr="00D112A3">
              <w:rPr>
                <w:rFonts w:ascii="Times New Roman" w:hAnsi="Times New Roman" w:cs="Times New Roman"/>
                <w:sz w:val="24"/>
                <w:szCs w:val="24"/>
              </w:rPr>
              <w:t>к деятельности</w:t>
            </w: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 xml:space="preserve"> через проблемную ситуацию: «</w:t>
            </w:r>
            <w:r w:rsidR="006D02C5">
              <w:rPr>
                <w:rFonts w:ascii="Times New Roman" w:hAnsi="Times New Roman" w:cs="Times New Roman"/>
                <w:sz w:val="24"/>
                <w:szCs w:val="24"/>
              </w:rPr>
              <w:t xml:space="preserve">Скоро зима. </w:t>
            </w:r>
            <w:r w:rsidR="00CF19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D112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ебята,</w:t>
            </w:r>
            <w:r w:rsidR="00CF19CC" w:rsidRPr="00D112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поможем Филе </w:t>
            </w:r>
            <w:r w:rsidR="00CF19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построить дом</w:t>
            </w:r>
            <w:r w:rsidR="00CF19CC" w:rsidRPr="00D112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?</w:t>
            </w:r>
            <w:r w:rsidRPr="00D112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11464B" w:rsidRPr="00D112A3" w:rsidRDefault="003319F3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Дети наблюдают за геро</w:t>
            </w:r>
            <w:r w:rsidR="00991CF7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, слушают звуковое сопровож</w:t>
            </w:r>
            <w:r w:rsidR="00D112A3" w:rsidRPr="00D112A3">
              <w:rPr>
                <w:rFonts w:ascii="Times New Roman" w:hAnsi="Times New Roman" w:cs="Times New Roman"/>
                <w:sz w:val="24"/>
                <w:szCs w:val="24"/>
              </w:rPr>
              <w:t xml:space="preserve">дение. </w:t>
            </w:r>
            <w:r w:rsidR="00991CF7">
              <w:rPr>
                <w:rFonts w:ascii="Times New Roman" w:hAnsi="Times New Roman" w:cs="Times New Roman"/>
                <w:sz w:val="24"/>
                <w:szCs w:val="24"/>
              </w:rPr>
              <w:t>Возникает желание</w:t>
            </w:r>
            <w:r w:rsidR="00D112A3" w:rsidRPr="00D112A3">
              <w:rPr>
                <w:rFonts w:ascii="Times New Roman" w:hAnsi="Times New Roman" w:cs="Times New Roman"/>
                <w:sz w:val="24"/>
                <w:szCs w:val="24"/>
              </w:rPr>
              <w:t xml:space="preserve"> помочь герою, проявляя взаимопонимание и сочувствие. </w:t>
            </w:r>
          </w:p>
        </w:tc>
        <w:tc>
          <w:tcPr>
            <w:tcW w:w="2644" w:type="dxa"/>
            <w:tcBorders>
              <w:bottom w:val="single" w:sz="4" w:space="0" w:color="auto"/>
            </w:tcBorders>
          </w:tcPr>
          <w:p w:rsidR="0011464B" w:rsidRPr="00D112A3" w:rsidRDefault="003319F3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Дети намечают для себя задачу: помочь герою в постройке дома.</w:t>
            </w:r>
          </w:p>
        </w:tc>
      </w:tr>
      <w:tr w:rsidR="00953D5F" w:rsidTr="00B55887">
        <w:trPr>
          <w:trHeight w:val="1833"/>
        </w:trPr>
        <w:tc>
          <w:tcPr>
            <w:tcW w:w="2802" w:type="dxa"/>
            <w:vMerge w:val="restart"/>
            <w:tcBorders>
              <w:right w:val="single" w:sz="4" w:space="0" w:color="auto"/>
            </w:tcBorders>
          </w:tcPr>
          <w:p w:rsidR="00953D5F" w:rsidRPr="00D112A3" w:rsidRDefault="00953D5F" w:rsidP="0011464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Основная часть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D112A3" w:rsidRDefault="00953D5F" w:rsidP="003319F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112A3">
              <w:rPr>
                <w:color w:val="000000"/>
              </w:rPr>
              <w:t>Знакомство с новым материалом</w:t>
            </w:r>
          </w:p>
          <w:p w:rsidR="00953D5F" w:rsidRPr="00D112A3" w:rsidRDefault="00953D5F" w:rsidP="008F5F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D112A3" w:rsidRDefault="00953D5F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Наметив задачу для совместного выполнения, педагог, как равноправный участник, предлагает всевозможные способы её реализации.</w:t>
            </w:r>
          </w:p>
          <w:p w:rsidR="00953D5F" w:rsidRPr="00D112A3" w:rsidRDefault="00953D5F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Воспитатель задаёт детям вопросы о цвете, форме, названии фигур строительного материала. Раздаёт наглядные пособия – карточки со схемой постройки дома, знакомит детей со способами уравнивания предметов и вводит новое понятие (треугольная призма).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D112A3" w:rsidRDefault="00953D5F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Дети, взаимодействуя друг с другом, отвечают на вопросы педагога, достраивают дома.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D112A3" w:rsidRDefault="00953D5F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sz w:val="24"/>
                <w:szCs w:val="24"/>
              </w:rPr>
              <w:t>Дети самостоятельно решают поставленную задачу – помогают герою в строительстве дома.</w:t>
            </w:r>
          </w:p>
        </w:tc>
      </w:tr>
      <w:tr w:rsidR="00953D5F" w:rsidTr="00B55887">
        <w:trPr>
          <w:trHeight w:val="3683"/>
        </w:trPr>
        <w:tc>
          <w:tcPr>
            <w:tcW w:w="2802" w:type="dxa"/>
            <w:vMerge/>
            <w:tcBorders>
              <w:right w:val="single" w:sz="4" w:space="0" w:color="auto"/>
            </w:tcBorders>
          </w:tcPr>
          <w:p w:rsidR="00953D5F" w:rsidRPr="00D112A3" w:rsidRDefault="00953D5F" w:rsidP="0011464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953D5F" w:rsidRDefault="00953D5F" w:rsidP="003319F3">
            <w:pPr>
              <w:pStyle w:val="a7"/>
              <w:shd w:val="clear" w:color="auto" w:fill="FFFFFF"/>
              <w:spacing w:before="0" w:after="0"/>
              <w:jc w:val="both"/>
              <w:rPr>
                <w:color w:val="000000"/>
              </w:rPr>
            </w:pPr>
            <w:r w:rsidRPr="00953D5F">
              <w:rPr>
                <w:color w:val="000000"/>
              </w:rPr>
              <w:t>Закрепление изученного</w:t>
            </w:r>
            <w:r w:rsidR="006D02C5">
              <w:rPr>
                <w:color w:val="000000"/>
              </w:rPr>
              <w:t xml:space="preserve"> материала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D112A3" w:rsidRDefault="00953D5F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 </w:t>
            </w:r>
            <w:r w:rsidR="00C30096">
              <w:rPr>
                <w:rFonts w:ascii="Times New Roman" w:hAnsi="Times New Roman" w:cs="Times New Roman"/>
                <w:sz w:val="24"/>
                <w:szCs w:val="24"/>
              </w:rPr>
              <w:t>вовлекает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</w:t>
            </w:r>
            <w:r w:rsidR="00C30096">
              <w:rPr>
                <w:rFonts w:ascii="Times New Roman" w:hAnsi="Times New Roman" w:cs="Times New Roman"/>
                <w:sz w:val="24"/>
                <w:szCs w:val="24"/>
              </w:rPr>
              <w:t xml:space="preserve">ей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игровую ситуацию, в ходе которой они смогут почувствовать себя строителями и закрепить знания, полученные на занятии. Задаёт вопросы на закрепление изученного материала.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D112A3" w:rsidRDefault="00953D5F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обсуждают с педагогом игровую ситуацию, активно вовлекаются в процесс конструирования, восхищаются результатами своей работы.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D112A3" w:rsidRDefault="00953D5F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переносят на себя роль строителей, фантази</w:t>
            </w:r>
            <w:r w:rsidR="006D02C5">
              <w:rPr>
                <w:rFonts w:ascii="Times New Roman" w:hAnsi="Times New Roman" w:cs="Times New Roman"/>
                <w:sz w:val="24"/>
                <w:szCs w:val="24"/>
              </w:rPr>
              <w:t>руют и воображают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создают в процессе </w:t>
            </w:r>
            <w:r w:rsidR="006D02C5">
              <w:rPr>
                <w:rFonts w:ascii="Times New Roman" w:hAnsi="Times New Roman" w:cs="Times New Roman"/>
                <w:sz w:val="24"/>
                <w:szCs w:val="24"/>
              </w:rPr>
              <w:t>игры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 строительным материалом новые постройки.</w:t>
            </w:r>
            <w:r w:rsidR="00B55887">
              <w:rPr>
                <w:rFonts w:ascii="Times New Roman" w:hAnsi="Times New Roman" w:cs="Times New Roman"/>
                <w:sz w:val="24"/>
                <w:szCs w:val="24"/>
              </w:rPr>
              <w:t xml:space="preserve"> Называют строительный материал: куб, треугольная призма.</w:t>
            </w:r>
          </w:p>
        </w:tc>
      </w:tr>
      <w:tr w:rsidR="00953D5F" w:rsidTr="00B55887">
        <w:trPr>
          <w:trHeight w:val="720"/>
        </w:trPr>
        <w:tc>
          <w:tcPr>
            <w:tcW w:w="2802" w:type="dxa"/>
            <w:vMerge/>
            <w:tcBorders>
              <w:right w:val="single" w:sz="4" w:space="0" w:color="auto"/>
            </w:tcBorders>
          </w:tcPr>
          <w:p w:rsidR="00953D5F" w:rsidRPr="00D112A3" w:rsidRDefault="00953D5F" w:rsidP="0011464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Pr="00953D5F" w:rsidRDefault="00953D5F" w:rsidP="003319F3">
            <w:pPr>
              <w:pStyle w:val="a7"/>
              <w:shd w:val="clear" w:color="auto" w:fill="FFFFFF"/>
              <w:spacing w:before="0" w:after="0"/>
              <w:jc w:val="both"/>
              <w:rPr>
                <w:color w:val="000000"/>
              </w:rPr>
            </w:pPr>
            <w:r w:rsidRPr="00953D5F">
              <w:rPr>
                <w:bCs/>
                <w:color w:val="000000"/>
              </w:rPr>
              <w:t>Закрепление материала, изученного на предыдущем занятии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Default="00C30096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использует приём создания игровой ситуации</w:t>
            </w:r>
            <w:r w:rsidR="00300C73">
              <w:rPr>
                <w:rFonts w:ascii="Times New Roman" w:hAnsi="Times New Roman" w:cs="Times New Roman"/>
                <w:sz w:val="24"/>
                <w:szCs w:val="24"/>
              </w:rPr>
              <w:t>, в ходе которой применяет наглядные пособия – карточки «Времена суток». Задаёт вопросы на запоминание материала, изу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ченного на предыдущих занятиях.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Default="00BE28FB" w:rsidP="006D0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совместно с педагогом передвигаются к магнитной доске</w:t>
            </w:r>
            <w:r w:rsidR="00C30096">
              <w:rPr>
                <w:rFonts w:ascii="Times New Roman" w:hAnsi="Times New Roman" w:cs="Times New Roman"/>
                <w:sz w:val="24"/>
                <w:szCs w:val="24"/>
              </w:rPr>
              <w:t>, проявляют самостоятельность в работе с наглядными материалами.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D5F" w:rsidRDefault="00C30096" w:rsidP="00B558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  <w:r w:rsidR="00B55887">
              <w:rPr>
                <w:rFonts w:ascii="Times New Roman" w:hAnsi="Times New Roman" w:cs="Times New Roman"/>
                <w:sz w:val="24"/>
                <w:szCs w:val="24"/>
              </w:rPr>
              <w:t>называют части суток</w:t>
            </w:r>
          </w:p>
        </w:tc>
      </w:tr>
      <w:tr w:rsidR="0011464B" w:rsidTr="00B55887">
        <w:trPr>
          <w:trHeight w:val="426"/>
        </w:trPr>
        <w:tc>
          <w:tcPr>
            <w:tcW w:w="2802" w:type="dxa"/>
          </w:tcPr>
          <w:p w:rsidR="0011464B" w:rsidRPr="00D112A3" w:rsidRDefault="0011464B" w:rsidP="0011464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12A3">
              <w:rPr>
                <w:rFonts w:ascii="Times New Roman" w:hAnsi="Times New Roman" w:cs="Times New Roman"/>
                <w:b/>
                <w:sz w:val="24"/>
                <w:szCs w:val="24"/>
              </w:rPr>
              <w:t>Заключительная</w:t>
            </w:r>
            <w:r w:rsidR="00D112A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часть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11464B" w:rsidRPr="00C30096" w:rsidRDefault="00C30096" w:rsidP="008F5F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096">
              <w:rPr>
                <w:rFonts w:ascii="Times New Roman" w:hAnsi="Times New Roman" w:cs="Times New Roman"/>
                <w:sz w:val="24"/>
                <w:szCs w:val="24"/>
              </w:rPr>
              <w:t>Итог занятия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1464B" w:rsidRPr="00984BF1" w:rsidRDefault="00984BF1" w:rsidP="00B558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BF1">
              <w:rPr>
                <w:rFonts w:ascii="Times New Roman" w:hAnsi="Times New Roman" w:cs="Times New Roman"/>
                <w:sz w:val="24"/>
                <w:szCs w:val="24"/>
              </w:rPr>
              <w:t xml:space="preserve">Педагог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вместе</w:t>
            </w:r>
            <w:r w:rsidRPr="00984BF1">
              <w:rPr>
                <w:rFonts w:ascii="Times New Roman" w:hAnsi="Times New Roman" w:cs="Times New Roman"/>
                <w:sz w:val="24"/>
                <w:szCs w:val="24"/>
              </w:rPr>
              <w:t xml:space="preserve"> с детьми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подводит итог занятия, задаёт вопросы, </w:t>
            </w:r>
            <w:r w:rsidR="0010599A">
              <w:rPr>
                <w:rFonts w:ascii="Times New Roman" w:hAnsi="Times New Roman" w:cs="Times New Roman"/>
                <w:sz w:val="24"/>
                <w:szCs w:val="24"/>
              </w:rPr>
              <w:t>стимулирует детей на запоминание и воспроизведение изученного материала дома.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11464B" w:rsidRPr="0010599A" w:rsidRDefault="0010599A" w:rsidP="00B11F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599A">
              <w:rPr>
                <w:rFonts w:ascii="Times New Roman" w:hAnsi="Times New Roman" w:cs="Times New Roman"/>
                <w:sz w:val="24"/>
                <w:szCs w:val="24"/>
              </w:rPr>
              <w:t>Дети с удовольствием вовлекаются в беседу с педагогом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отвечают на вопросы</w:t>
            </w:r>
            <w:r w:rsidR="00B11F7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44" w:type="dxa"/>
            <w:tcBorders>
              <w:top w:val="single" w:sz="4" w:space="0" w:color="auto"/>
            </w:tcBorders>
          </w:tcPr>
          <w:p w:rsidR="0011464B" w:rsidRPr="0010599A" w:rsidRDefault="00B55887" w:rsidP="00B558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сопоставили количество кубов разных по цвету, построили дома для Фили, находят и называют среди строительного материала кубы и  треугольные призмы. Различают и называют части суток.</w:t>
            </w:r>
          </w:p>
        </w:tc>
      </w:tr>
    </w:tbl>
    <w:p w:rsidR="0011464B" w:rsidRDefault="0011464B" w:rsidP="008F5F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64B" w:rsidRDefault="0011464B" w:rsidP="008F5F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D5B2F" w:rsidRDefault="00FD5B2F" w:rsidP="008834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B2F" w:rsidRDefault="00FD5B2F" w:rsidP="008834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5B2F" w:rsidRDefault="00FD5B2F" w:rsidP="00B558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FD5B2F" w:rsidSect="00953D5F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80DA3"/>
    <w:multiLevelType w:val="hybridMultilevel"/>
    <w:tmpl w:val="C27C8DB6"/>
    <w:lvl w:ilvl="0" w:tplc="0419000D">
      <w:start w:val="1"/>
      <w:numFmt w:val="bullet"/>
      <w:lvlText w:val=""/>
      <w:lvlJc w:val="left"/>
      <w:pPr>
        <w:ind w:left="10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">
    <w:nsid w:val="17391FBD"/>
    <w:multiLevelType w:val="hybridMultilevel"/>
    <w:tmpl w:val="969ED832"/>
    <w:lvl w:ilvl="0" w:tplc="61FED9E4">
      <w:numFmt w:val="bullet"/>
      <w:lvlText w:val="•"/>
      <w:lvlJc w:val="left"/>
      <w:pPr>
        <w:ind w:left="6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322628C0"/>
    <w:multiLevelType w:val="hybridMultilevel"/>
    <w:tmpl w:val="828E2ACE"/>
    <w:lvl w:ilvl="0" w:tplc="0419000D">
      <w:start w:val="1"/>
      <w:numFmt w:val="bullet"/>
      <w:lvlText w:val=""/>
      <w:lvlJc w:val="left"/>
      <w:pPr>
        <w:ind w:left="6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3CD74490"/>
    <w:multiLevelType w:val="hybridMultilevel"/>
    <w:tmpl w:val="F948EF90"/>
    <w:lvl w:ilvl="0" w:tplc="61FED9E4">
      <w:numFmt w:val="bullet"/>
      <w:lvlText w:val="•"/>
      <w:lvlJc w:val="left"/>
      <w:pPr>
        <w:ind w:left="6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4">
    <w:nsid w:val="3F241008"/>
    <w:multiLevelType w:val="hybridMultilevel"/>
    <w:tmpl w:val="67104648"/>
    <w:lvl w:ilvl="0" w:tplc="0419000D">
      <w:start w:val="1"/>
      <w:numFmt w:val="bullet"/>
      <w:lvlText w:val=""/>
      <w:lvlJc w:val="left"/>
      <w:pPr>
        <w:ind w:left="6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5">
    <w:nsid w:val="42476572"/>
    <w:multiLevelType w:val="hybridMultilevel"/>
    <w:tmpl w:val="3B00D4D6"/>
    <w:lvl w:ilvl="0" w:tplc="61FED9E4">
      <w:numFmt w:val="bullet"/>
      <w:lvlText w:val="•"/>
      <w:lvlJc w:val="left"/>
      <w:pPr>
        <w:ind w:left="10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6">
    <w:nsid w:val="460561E5"/>
    <w:multiLevelType w:val="hybridMultilevel"/>
    <w:tmpl w:val="FBF45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183161"/>
    <w:multiLevelType w:val="hybridMultilevel"/>
    <w:tmpl w:val="F59270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F25"/>
    <w:rsid w:val="00087377"/>
    <w:rsid w:val="0010599A"/>
    <w:rsid w:val="0011464B"/>
    <w:rsid w:val="001E4594"/>
    <w:rsid w:val="0024707B"/>
    <w:rsid w:val="00300C73"/>
    <w:rsid w:val="003319F3"/>
    <w:rsid w:val="00343404"/>
    <w:rsid w:val="004003B3"/>
    <w:rsid w:val="00433A6C"/>
    <w:rsid w:val="00633BCC"/>
    <w:rsid w:val="006D02C5"/>
    <w:rsid w:val="007B56AD"/>
    <w:rsid w:val="00882284"/>
    <w:rsid w:val="00883494"/>
    <w:rsid w:val="008F5F25"/>
    <w:rsid w:val="009063F5"/>
    <w:rsid w:val="00951D8F"/>
    <w:rsid w:val="00953D5F"/>
    <w:rsid w:val="00984BF1"/>
    <w:rsid w:val="00991CF7"/>
    <w:rsid w:val="00A34F7D"/>
    <w:rsid w:val="00B11F76"/>
    <w:rsid w:val="00B55887"/>
    <w:rsid w:val="00BA44BF"/>
    <w:rsid w:val="00BE28FB"/>
    <w:rsid w:val="00C30096"/>
    <w:rsid w:val="00C512DA"/>
    <w:rsid w:val="00CF19CC"/>
    <w:rsid w:val="00D112A3"/>
    <w:rsid w:val="00D163ED"/>
    <w:rsid w:val="00D63C94"/>
    <w:rsid w:val="00E34324"/>
    <w:rsid w:val="00FD5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46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1464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343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4324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4003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46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1464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343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4324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4003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40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E86A9F-703F-47E2-866D-72D1FFD29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3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Шусечка)))</cp:lastModifiedBy>
  <cp:revision>21</cp:revision>
  <cp:lastPrinted>2018-10-22T07:18:00Z</cp:lastPrinted>
  <dcterms:created xsi:type="dcterms:W3CDTF">2018-05-04T06:18:00Z</dcterms:created>
  <dcterms:modified xsi:type="dcterms:W3CDTF">2018-10-22T11:15:00Z</dcterms:modified>
</cp:coreProperties>
</file>