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186" w:rsidRPr="00662958" w:rsidRDefault="005D7186" w:rsidP="00662958">
      <w:pPr>
        <w:pStyle w:val="a9"/>
        <w:numPr>
          <w:ilvl w:val="0"/>
          <w:numId w:val="3"/>
        </w:numPr>
        <w:spacing w:after="0" w:line="360" w:lineRule="auto"/>
        <w:ind w:left="993" w:hanging="284"/>
        <w:jc w:val="both"/>
        <w:rPr>
          <w:rFonts w:ascii="Times New Roman" w:hAnsi="Times New Roman"/>
          <w:b/>
          <w:sz w:val="28"/>
          <w:szCs w:val="28"/>
        </w:rPr>
      </w:pPr>
      <w:bookmarkStart w:id="0" w:name="_GoBack"/>
      <w:bookmarkEnd w:id="0"/>
      <w:r w:rsidRPr="00662958">
        <w:rPr>
          <w:rFonts w:ascii="Times New Roman" w:hAnsi="Times New Roman"/>
          <w:b/>
          <w:sz w:val="28"/>
          <w:szCs w:val="28"/>
        </w:rPr>
        <w:t>Введение</w:t>
      </w:r>
    </w:p>
    <w:p w:rsidR="005D7186" w:rsidRPr="005D7186" w:rsidRDefault="005D7186" w:rsidP="00662958">
      <w:pPr>
        <w:spacing w:after="0" w:line="360" w:lineRule="auto"/>
        <w:ind w:firstLine="851"/>
        <w:jc w:val="both"/>
        <w:rPr>
          <w:rFonts w:ascii="Times New Roman" w:hAnsi="Times New Roman"/>
          <w:sz w:val="28"/>
          <w:szCs w:val="28"/>
        </w:rPr>
      </w:pPr>
      <w:r w:rsidRPr="005D7186">
        <w:rPr>
          <w:rFonts w:ascii="Times New Roman" w:hAnsi="Times New Roman"/>
          <w:sz w:val="28"/>
          <w:szCs w:val="28"/>
        </w:rPr>
        <w:t>Понятие эстрадного вокала, как самостоятельного жанра появилось сравнительно недавно. Этот жанр как таковой возник с появлением городской культуры. В чём особенности эстрадного вокала?</w:t>
      </w:r>
    </w:p>
    <w:p w:rsidR="00662958" w:rsidRDefault="00662958" w:rsidP="00662958">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Эстрадное направление представляет собой ветви огромного дерева (музыки) - течения джаза и рока, которые в свою очередь дают многочисленные побеги - стили. И джаз, и рок привнесли в певческую культуру эстрады инструментальный саунд: инструментальную фразировку и интонирование, инструментальные приёмы голосоведения, инструментальный тембр голоса. Современная певческая эстрада существует в стилевом многообразии и конечно, каждый из существующих стилей диктует свою специфику исполнения, которая выражается в особенностях ритма, гармонии, фразировки, манеры исполнения, специфических способах </w:t>
      </w:r>
      <w:proofErr w:type="spellStart"/>
      <w:r w:rsidRPr="00662958">
        <w:rPr>
          <w:rFonts w:ascii="Times New Roman" w:hAnsi="Times New Roman"/>
          <w:sz w:val="28"/>
          <w:szCs w:val="28"/>
        </w:rPr>
        <w:t>звукоизвлечения</w:t>
      </w:r>
      <w:proofErr w:type="spellEnd"/>
      <w:r w:rsidRPr="00662958">
        <w:rPr>
          <w:rFonts w:ascii="Times New Roman" w:hAnsi="Times New Roman"/>
          <w:sz w:val="28"/>
          <w:szCs w:val="28"/>
        </w:rPr>
        <w:t xml:space="preserve"> и так далее.</w:t>
      </w:r>
      <w:r>
        <w:rPr>
          <w:rFonts w:ascii="Times New Roman" w:hAnsi="Times New Roman"/>
          <w:sz w:val="28"/>
          <w:szCs w:val="28"/>
        </w:rPr>
        <w:t xml:space="preserve"> </w:t>
      </w:r>
    </w:p>
    <w:p w:rsidR="005D7186" w:rsidRPr="005D7186" w:rsidRDefault="005D7186" w:rsidP="00662958">
      <w:pPr>
        <w:spacing w:after="0" w:line="360" w:lineRule="auto"/>
        <w:ind w:firstLine="708"/>
        <w:jc w:val="both"/>
        <w:rPr>
          <w:rFonts w:ascii="Times New Roman" w:hAnsi="Times New Roman"/>
          <w:sz w:val="28"/>
          <w:szCs w:val="28"/>
        </w:rPr>
      </w:pPr>
      <w:r w:rsidRPr="005D7186">
        <w:rPr>
          <w:rFonts w:ascii="Times New Roman" w:hAnsi="Times New Roman"/>
          <w:sz w:val="28"/>
          <w:szCs w:val="28"/>
        </w:rPr>
        <w:t>Существует несколько черт эстрадного вокала, которые отличают его от классического или академического вокала или от народного вокала.</w:t>
      </w:r>
    </w:p>
    <w:p w:rsidR="005D7186" w:rsidRPr="005D7186" w:rsidRDefault="005D7186" w:rsidP="00662958">
      <w:pPr>
        <w:spacing w:after="0" w:line="360" w:lineRule="auto"/>
        <w:ind w:firstLine="708"/>
        <w:jc w:val="both"/>
        <w:rPr>
          <w:rFonts w:ascii="Times New Roman" w:hAnsi="Times New Roman"/>
          <w:sz w:val="28"/>
          <w:szCs w:val="28"/>
        </w:rPr>
      </w:pPr>
      <w:r w:rsidRPr="005D7186">
        <w:rPr>
          <w:rFonts w:ascii="Times New Roman" w:hAnsi="Times New Roman"/>
          <w:sz w:val="28"/>
          <w:szCs w:val="28"/>
        </w:rPr>
        <w:t xml:space="preserve">Во-первых, говорить о технике эстрадного вокала довольно непросто, ведь в эстрадном вокале нет канонов и жёстких технических рамок, правил постановки голоса. Чего нельзя сказать ни об академическом пении, ни </w:t>
      </w:r>
      <w:proofErr w:type="gramStart"/>
      <w:r w:rsidRPr="005D7186">
        <w:rPr>
          <w:rFonts w:ascii="Times New Roman" w:hAnsi="Times New Roman"/>
          <w:sz w:val="28"/>
          <w:szCs w:val="28"/>
        </w:rPr>
        <w:t>о</w:t>
      </w:r>
      <w:proofErr w:type="gramEnd"/>
      <w:r w:rsidRPr="005D7186">
        <w:rPr>
          <w:rFonts w:ascii="Times New Roman" w:hAnsi="Times New Roman"/>
          <w:sz w:val="28"/>
          <w:szCs w:val="28"/>
        </w:rPr>
        <w:t xml:space="preserve"> народном. Так всё построено на чётко сформированных техниках и приёмах, которым нужно следовать.</w:t>
      </w:r>
      <w:r w:rsidR="00662958">
        <w:rPr>
          <w:rFonts w:ascii="Times New Roman" w:hAnsi="Times New Roman"/>
          <w:sz w:val="28"/>
          <w:szCs w:val="28"/>
        </w:rPr>
        <w:t xml:space="preserve"> </w:t>
      </w:r>
      <w:r w:rsidRPr="005D7186">
        <w:rPr>
          <w:rFonts w:ascii="Times New Roman" w:hAnsi="Times New Roman"/>
          <w:sz w:val="28"/>
          <w:szCs w:val="28"/>
        </w:rPr>
        <w:t>Но эстрадный вокал, в свою очередь, является как бы симбиозом разных вокальных жанров: в эстрадном вокале можно найти черты разных музыкальных</w:t>
      </w:r>
      <w:r w:rsidR="00662958">
        <w:rPr>
          <w:rFonts w:ascii="Times New Roman" w:hAnsi="Times New Roman"/>
          <w:sz w:val="28"/>
          <w:szCs w:val="28"/>
        </w:rPr>
        <w:t xml:space="preserve"> вокальных жанров. </w:t>
      </w:r>
      <w:r w:rsidRPr="005D7186">
        <w:rPr>
          <w:rFonts w:ascii="Times New Roman" w:hAnsi="Times New Roman"/>
          <w:sz w:val="28"/>
          <w:szCs w:val="28"/>
        </w:rPr>
        <w:t>С одной стороны, это расширяет возмож</w:t>
      </w:r>
      <w:r w:rsidR="00662958">
        <w:rPr>
          <w:rFonts w:ascii="Times New Roman" w:hAnsi="Times New Roman"/>
          <w:sz w:val="28"/>
          <w:szCs w:val="28"/>
        </w:rPr>
        <w:t>ности</w:t>
      </w:r>
      <w:r w:rsidRPr="005D7186">
        <w:t xml:space="preserve"> </w:t>
      </w:r>
      <w:r w:rsidRPr="005D7186">
        <w:rPr>
          <w:rFonts w:ascii="Times New Roman" w:hAnsi="Times New Roman"/>
          <w:sz w:val="28"/>
          <w:szCs w:val="28"/>
        </w:rPr>
        <w:t xml:space="preserve">вокалиста, с другой, стороны создаёт и сложности - ведь получается, что эстрадный певец должен иметь представления </w:t>
      </w:r>
      <w:proofErr w:type="gramStart"/>
      <w:r w:rsidRPr="005D7186">
        <w:rPr>
          <w:rFonts w:ascii="Times New Roman" w:hAnsi="Times New Roman"/>
          <w:sz w:val="28"/>
          <w:szCs w:val="28"/>
        </w:rPr>
        <w:t>о</w:t>
      </w:r>
      <w:proofErr w:type="gramEnd"/>
      <w:r w:rsidRPr="005D7186">
        <w:rPr>
          <w:rFonts w:ascii="Times New Roman" w:hAnsi="Times New Roman"/>
          <w:sz w:val="28"/>
          <w:szCs w:val="28"/>
        </w:rPr>
        <w:t xml:space="preserve"> всех техниках, чтобы иметь как можно больше возможностей для передачи всех музыкальных красок произведения.</w:t>
      </w:r>
    </w:p>
    <w:p w:rsidR="00662958" w:rsidRPr="00662958" w:rsidRDefault="005D7186" w:rsidP="00662958">
      <w:pPr>
        <w:spacing w:after="0" w:line="360" w:lineRule="auto"/>
        <w:jc w:val="both"/>
        <w:rPr>
          <w:rFonts w:ascii="Times New Roman" w:hAnsi="Times New Roman"/>
          <w:sz w:val="28"/>
          <w:szCs w:val="28"/>
        </w:rPr>
      </w:pPr>
      <w:r w:rsidRPr="005D7186">
        <w:rPr>
          <w:rFonts w:ascii="Times New Roman" w:hAnsi="Times New Roman"/>
          <w:sz w:val="28"/>
          <w:szCs w:val="28"/>
        </w:rPr>
        <w:t>Во-вторых, если в академическом и народной музыке, как мы уже говорили, есть каноны и определённая манера пения, то в эстрадном вокале, исполнитель должен сам найти свою индивидуальную манеру, найти «свой</w:t>
      </w:r>
      <w:r w:rsidR="00662958">
        <w:rPr>
          <w:rFonts w:ascii="Times New Roman" w:hAnsi="Times New Roman"/>
          <w:sz w:val="28"/>
          <w:szCs w:val="28"/>
        </w:rPr>
        <w:t>» голос и свою подачу материала</w:t>
      </w:r>
      <w:r w:rsidR="00662958" w:rsidRPr="00662958">
        <w:rPr>
          <w:rFonts w:ascii="Times New Roman" w:hAnsi="Times New Roman"/>
          <w:sz w:val="28"/>
          <w:szCs w:val="28"/>
        </w:rPr>
        <w:t xml:space="preserve">, а также сценического образа. Конечно, для того чтобы добиться этой </w:t>
      </w:r>
      <w:r w:rsidR="00662958" w:rsidRPr="00662958">
        <w:rPr>
          <w:rFonts w:ascii="Times New Roman" w:hAnsi="Times New Roman"/>
          <w:sz w:val="28"/>
          <w:szCs w:val="28"/>
        </w:rPr>
        <w:lastRenderedPageBreak/>
        <w:t>цели, необходимо овладеть достаточно широким диапазоном технических приемов.</w:t>
      </w:r>
    </w:p>
    <w:p w:rsidR="00662958" w:rsidRDefault="005D7186" w:rsidP="00923EB4">
      <w:pPr>
        <w:spacing w:after="0" w:line="360" w:lineRule="auto"/>
        <w:ind w:firstLine="708"/>
        <w:jc w:val="both"/>
        <w:rPr>
          <w:rFonts w:ascii="Times New Roman" w:hAnsi="Times New Roman"/>
          <w:sz w:val="28"/>
          <w:szCs w:val="28"/>
        </w:rPr>
      </w:pPr>
      <w:r w:rsidRPr="005D7186">
        <w:rPr>
          <w:rFonts w:ascii="Times New Roman" w:hAnsi="Times New Roman"/>
          <w:sz w:val="28"/>
          <w:szCs w:val="28"/>
        </w:rPr>
        <w:t xml:space="preserve">В-третьих, </w:t>
      </w:r>
      <w:r w:rsidR="00662958">
        <w:rPr>
          <w:rFonts w:ascii="Times New Roman" w:hAnsi="Times New Roman"/>
          <w:sz w:val="28"/>
          <w:szCs w:val="28"/>
        </w:rPr>
        <w:t xml:space="preserve"> в эстрадном пении </w:t>
      </w:r>
      <w:r w:rsidRPr="005D7186">
        <w:rPr>
          <w:rFonts w:ascii="Times New Roman" w:hAnsi="Times New Roman"/>
          <w:sz w:val="28"/>
          <w:szCs w:val="28"/>
        </w:rPr>
        <w:t>смеш</w:t>
      </w:r>
      <w:r w:rsidR="00662958">
        <w:rPr>
          <w:rFonts w:ascii="Times New Roman" w:hAnsi="Times New Roman"/>
          <w:sz w:val="28"/>
          <w:szCs w:val="28"/>
        </w:rPr>
        <w:t>иваются</w:t>
      </w:r>
      <w:r w:rsidRPr="005D7186">
        <w:rPr>
          <w:rFonts w:ascii="Times New Roman" w:hAnsi="Times New Roman"/>
          <w:sz w:val="28"/>
          <w:szCs w:val="28"/>
        </w:rPr>
        <w:t xml:space="preserve"> разны</w:t>
      </w:r>
      <w:r w:rsidR="00662958">
        <w:rPr>
          <w:rFonts w:ascii="Times New Roman" w:hAnsi="Times New Roman"/>
          <w:sz w:val="28"/>
          <w:szCs w:val="28"/>
        </w:rPr>
        <w:t>е</w:t>
      </w:r>
      <w:r w:rsidRPr="005D7186">
        <w:rPr>
          <w:rFonts w:ascii="Times New Roman" w:hAnsi="Times New Roman"/>
          <w:sz w:val="28"/>
          <w:szCs w:val="28"/>
        </w:rPr>
        <w:t xml:space="preserve"> вокальны</w:t>
      </w:r>
      <w:r w:rsidR="00662958">
        <w:rPr>
          <w:rFonts w:ascii="Times New Roman" w:hAnsi="Times New Roman"/>
          <w:sz w:val="28"/>
          <w:szCs w:val="28"/>
        </w:rPr>
        <w:t>е</w:t>
      </w:r>
      <w:r w:rsidRPr="005D7186">
        <w:rPr>
          <w:rFonts w:ascii="Times New Roman" w:hAnsi="Times New Roman"/>
          <w:sz w:val="28"/>
          <w:szCs w:val="28"/>
        </w:rPr>
        <w:t xml:space="preserve"> стил</w:t>
      </w:r>
      <w:r w:rsidR="00662958">
        <w:rPr>
          <w:rFonts w:ascii="Times New Roman" w:hAnsi="Times New Roman"/>
          <w:sz w:val="28"/>
          <w:szCs w:val="28"/>
        </w:rPr>
        <w:t>и</w:t>
      </w:r>
      <w:r w:rsidRPr="005D7186">
        <w:rPr>
          <w:rFonts w:ascii="Times New Roman" w:hAnsi="Times New Roman"/>
          <w:sz w:val="28"/>
          <w:szCs w:val="28"/>
        </w:rPr>
        <w:t xml:space="preserve">, которые зачастую являются очень сложными для исполнения с технической точки </w:t>
      </w:r>
      <w:r w:rsidR="00923EB4">
        <w:rPr>
          <w:rFonts w:ascii="Times New Roman" w:hAnsi="Times New Roman"/>
          <w:sz w:val="28"/>
          <w:szCs w:val="28"/>
        </w:rPr>
        <w:t xml:space="preserve">зрения. </w:t>
      </w:r>
      <w:r w:rsidRPr="005D7186">
        <w:rPr>
          <w:rFonts w:ascii="Times New Roman" w:hAnsi="Times New Roman"/>
          <w:sz w:val="28"/>
          <w:szCs w:val="28"/>
        </w:rPr>
        <w:t>Для того</w:t>
      </w:r>
      <w:proofErr w:type="gramStart"/>
      <w:r w:rsidRPr="005D7186">
        <w:rPr>
          <w:rFonts w:ascii="Times New Roman" w:hAnsi="Times New Roman"/>
          <w:sz w:val="28"/>
          <w:szCs w:val="28"/>
        </w:rPr>
        <w:t>,</w:t>
      </w:r>
      <w:proofErr w:type="gramEnd"/>
      <w:r w:rsidRPr="005D7186">
        <w:rPr>
          <w:rFonts w:ascii="Times New Roman" w:hAnsi="Times New Roman"/>
          <w:sz w:val="28"/>
          <w:szCs w:val="28"/>
        </w:rPr>
        <w:t xml:space="preserve"> чтобы овладеть этой техникой, чтобы переключение регистров было незаметным, нужно так же много заниматься, поэтому не следует считать, что эстрадный вокал это легко.</w:t>
      </w:r>
      <w:r w:rsidR="00662958" w:rsidRPr="00662958">
        <w:t xml:space="preserve"> </w:t>
      </w:r>
      <w:r w:rsidR="00662958" w:rsidRPr="00662958">
        <w:rPr>
          <w:rFonts w:ascii="Times New Roman" w:hAnsi="Times New Roman"/>
          <w:sz w:val="28"/>
          <w:szCs w:val="28"/>
        </w:rPr>
        <w:t>Эстрадное пение сочетает в себе множество песенных направлений, объединяет всю палитру вокального искусства. Оно, прежде всего, подразумевает пение с эстрады, но понятие эстрадного вокала, как правило, связывают с лёгкой и доступной к пониманию музыкой. В таком вокале можно услышать и народные мотивы, и элементы джаза, это так же и авторская песня и элементы рок музыки.</w:t>
      </w:r>
    </w:p>
    <w:p w:rsidR="00007C0B" w:rsidRPr="00662958" w:rsidRDefault="00007C0B" w:rsidP="00923EB4">
      <w:pPr>
        <w:spacing w:after="0" w:line="360" w:lineRule="auto"/>
        <w:ind w:firstLine="708"/>
        <w:jc w:val="both"/>
        <w:rPr>
          <w:rFonts w:ascii="Times New Roman" w:hAnsi="Times New Roman"/>
          <w:sz w:val="28"/>
          <w:szCs w:val="28"/>
        </w:rPr>
      </w:pPr>
    </w:p>
    <w:p w:rsidR="00923EB4" w:rsidRPr="0044733E" w:rsidRDefault="00923EB4" w:rsidP="0044733E">
      <w:pPr>
        <w:pStyle w:val="a9"/>
        <w:numPr>
          <w:ilvl w:val="0"/>
          <w:numId w:val="3"/>
        </w:numPr>
        <w:spacing w:after="0" w:line="360" w:lineRule="auto"/>
        <w:ind w:hanging="11"/>
        <w:jc w:val="both"/>
        <w:rPr>
          <w:rFonts w:ascii="Times New Roman" w:hAnsi="Times New Roman"/>
          <w:b/>
          <w:sz w:val="28"/>
          <w:szCs w:val="28"/>
        </w:rPr>
      </w:pPr>
      <w:r w:rsidRPr="0044733E">
        <w:rPr>
          <w:rFonts w:ascii="Times New Roman" w:hAnsi="Times New Roman"/>
          <w:b/>
          <w:sz w:val="28"/>
          <w:szCs w:val="28"/>
        </w:rPr>
        <w:t>Зарождение российской эстрадной песни</w:t>
      </w:r>
    </w:p>
    <w:p w:rsidR="00662958" w:rsidRPr="00662958" w:rsidRDefault="005D7186" w:rsidP="00007C0B">
      <w:pPr>
        <w:spacing w:after="0" w:line="360" w:lineRule="auto"/>
        <w:ind w:firstLine="708"/>
        <w:jc w:val="both"/>
        <w:rPr>
          <w:rFonts w:ascii="Times New Roman" w:hAnsi="Times New Roman"/>
          <w:sz w:val="28"/>
          <w:szCs w:val="28"/>
        </w:rPr>
      </w:pPr>
      <w:r w:rsidRPr="005D7186">
        <w:rPr>
          <w:rFonts w:ascii="Times New Roman" w:hAnsi="Times New Roman"/>
          <w:sz w:val="28"/>
          <w:szCs w:val="28"/>
        </w:rPr>
        <w:t xml:space="preserve">Далее рассмотрим особенности эстрадного вокала в России. </w:t>
      </w:r>
      <w:r w:rsidR="00662958" w:rsidRPr="00662958">
        <w:rPr>
          <w:rFonts w:ascii="Times New Roman" w:hAnsi="Times New Roman"/>
          <w:sz w:val="28"/>
          <w:szCs w:val="28"/>
        </w:rPr>
        <w:t xml:space="preserve">За сравнительно недолгую историю существования музыкальной эстрады, по сравнению с академической музыкой, возникло множество ее стилистических разновидностей, порой принципиально отличающихся друг от друга по содержанию, выразительным средствам, национальным признакам. К настоящему времени музыкальная эстрада, особенно джаз и рок, радикально повлияла на самые разнообразные жанры музыкального искусства. Многие академические и фольклорные жанры сблизились с джазом и роком. Накоплен огромный материал о творческой деятельности музыкантов эстрадного направления. </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Самобытность русской эстрады, появление профессиональных исполнителей со своим собственным репертуаром проявились достаточно поздно, только к последним двум десятилетиям XIX века. Становление и развитие профессиональной эстрады в России сдерживалось еще и тем, что в сферу развлекательной деятельности частная инициатива, по существу, не допускалась. Еще в начале 60-х годов XIX века установилась монополия казенных театров на </w:t>
      </w:r>
      <w:r w:rsidRPr="00662958">
        <w:rPr>
          <w:rFonts w:ascii="Times New Roman" w:hAnsi="Times New Roman"/>
          <w:sz w:val="28"/>
          <w:szCs w:val="28"/>
        </w:rPr>
        <w:lastRenderedPageBreak/>
        <w:t xml:space="preserve">устройство зрелищ и увеселений. Отмена этой тормозящей эстрадное предпринимательство государственной препоны в 1882 году сразу дала ощутимый результат: по всей стране - от столиц до самых отдаленных городов мгновенно возникают новые для России эстрадные театры-варьете, </w:t>
      </w:r>
      <w:proofErr w:type="gramStart"/>
      <w:r w:rsidRPr="00662958">
        <w:rPr>
          <w:rFonts w:ascii="Times New Roman" w:hAnsi="Times New Roman"/>
          <w:sz w:val="28"/>
          <w:szCs w:val="28"/>
        </w:rPr>
        <w:t>кафе-шантаны</w:t>
      </w:r>
      <w:proofErr w:type="gramEnd"/>
      <w:r w:rsidRPr="00662958">
        <w:rPr>
          <w:rFonts w:ascii="Times New Roman" w:hAnsi="Times New Roman"/>
          <w:sz w:val="28"/>
          <w:szCs w:val="28"/>
        </w:rPr>
        <w:t xml:space="preserve">; в садах и парках - летние эстрадные сцены. Но только, в </w:t>
      </w:r>
      <w:proofErr w:type="gramStart"/>
      <w:r w:rsidRPr="00662958">
        <w:rPr>
          <w:rFonts w:ascii="Times New Roman" w:hAnsi="Times New Roman"/>
          <w:sz w:val="28"/>
          <w:szCs w:val="28"/>
        </w:rPr>
        <w:t>сущности</w:t>
      </w:r>
      <w:proofErr w:type="gramEnd"/>
      <w:r w:rsidRPr="00662958">
        <w:rPr>
          <w:rFonts w:ascii="Times New Roman" w:hAnsi="Times New Roman"/>
          <w:sz w:val="28"/>
          <w:szCs w:val="28"/>
        </w:rPr>
        <w:t xml:space="preserve"> начиная с 1900-х и, в основном, в 10-х годах XX века, российские эстрадные театры смогли стать вровень с лучшими европейскими развлекательными сценами, самостоятельная история которых началась за полтора, а в некоторых странах - за два столетия до российской.</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Подняться отечественной эстраде до уровня общемировой, помогли постоянные двусторонние связи русских эстрадных сцен - с </w:t>
      </w:r>
      <w:proofErr w:type="gramStart"/>
      <w:r w:rsidRPr="00662958">
        <w:rPr>
          <w:rFonts w:ascii="Times New Roman" w:hAnsi="Times New Roman"/>
          <w:sz w:val="28"/>
          <w:szCs w:val="28"/>
        </w:rPr>
        <w:t>французскими</w:t>
      </w:r>
      <w:proofErr w:type="gramEnd"/>
      <w:r w:rsidRPr="00662958">
        <w:rPr>
          <w:rFonts w:ascii="Times New Roman" w:hAnsi="Times New Roman"/>
          <w:sz w:val="28"/>
          <w:szCs w:val="28"/>
        </w:rPr>
        <w:t>, немецкими, австрийскими, английскими, а несколько позже - и с американскими. Воспринятую от Запада кафешантанную культуру сменила в 10-х годах XX века «</w:t>
      </w:r>
      <w:proofErr w:type="spellStart"/>
      <w:r w:rsidRPr="00662958">
        <w:rPr>
          <w:rFonts w:ascii="Times New Roman" w:hAnsi="Times New Roman"/>
          <w:sz w:val="28"/>
          <w:szCs w:val="28"/>
        </w:rPr>
        <w:t>кабаретная</w:t>
      </w:r>
      <w:proofErr w:type="spellEnd"/>
      <w:r w:rsidRPr="00662958">
        <w:rPr>
          <w:rFonts w:ascii="Times New Roman" w:hAnsi="Times New Roman"/>
          <w:sz w:val="28"/>
          <w:szCs w:val="28"/>
        </w:rPr>
        <w:t>» мода. Пришедшая к нам тоже из Европы, она настолько укоренилась в отечественной художественной почве, до такой степени пропиталась российскими театральными корнями и традициями, что по своему эстетическому значению даже превзошла европейские аналоги.</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На российской эстраде появилась целая плеяда выдающихся исполнителей в различных эстрадных жанрах. Имена таких певцов, как Надежда </w:t>
      </w:r>
      <w:proofErr w:type="spellStart"/>
      <w:r w:rsidRPr="00662958">
        <w:rPr>
          <w:rFonts w:ascii="Times New Roman" w:hAnsi="Times New Roman"/>
          <w:sz w:val="28"/>
          <w:szCs w:val="28"/>
        </w:rPr>
        <w:t>Плевицкая</w:t>
      </w:r>
      <w:proofErr w:type="spellEnd"/>
      <w:r w:rsidRPr="00662958">
        <w:rPr>
          <w:rFonts w:ascii="Times New Roman" w:hAnsi="Times New Roman"/>
          <w:sz w:val="28"/>
          <w:szCs w:val="28"/>
        </w:rPr>
        <w:t xml:space="preserve">, Анастасия </w:t>
      </w:r>
      <w:proofErr w:type="spellStart"/>
      <w:r w:rsidRPr="00662958">
        <w:rPr>
          <w:rFonts w:ascii="Times New Roman" w:hAnsi="Times New Roman"/>
          <w:sz w:val="28"/>
          <w:szCs w:val="28"/>
        </w:rPr>
        <w:t>Вяльцева</w:t>
      </w:r>
      <w:proofErr w:type="spellEnd"/>
      <w:r w:rsidRPr="00662958">
        <w:rPr>
          <w:rFonts w:ascii="Times New Roman" w:hAnsi="Times New Roman"/>
          <w:sz w:val="28"/>
          <w:szCs w:val="28"/>
        </w:rPr>
        <w:t xml:space="preserve">, Александр Вертинский, Юрий </w:t>
      </w:r>
      <w:proofErr w:type="spellStart"/>
      <w:r w:rsidRPr="00662958">
        <w:rPr>
          <w:rFonts w:ascii="Times New Roman" w:hAnsi="Times New Roman"/>
          <w:sz w:val="28"/>
          <w:szCs w:val="28"/>
        </w:rPr>
        <w:t>Морфесси</w:t>
      </w:r>
      <w:proofErr w:type="spellEnd"/>
      <w:r w:rsidRPr="00662958">
        <w:rPr>
          <w:rFonts w:ascii="Times New Roman" w:hAnsi="Times New Roman"/>
          <w:sz w:val="28"/>
          <w:szCs w:val="28"/>
        </w:rPr>
        <w:t xml:space="preserve">; таких куплетистов, как Станислав Сарматов, Сергей </w:t>
      </w:r>
      <w:proofErr w:type="spellStart"/>
      <w:r w:rsidRPr="00662958">
        <w:rPr>
          <w:rFonts w:ascii="Times New Roman" w:hAnsi="Times New Roman"/>
          <w:sz w:val="28"/>
          <w:szCs w:val="28"/>
        </w:rPr>
        <w:t>Сокольский</w:t>
      </w:r>
      <w:proofErr w:type="spellEnd"/>
      <w:r w:rsidRPr="00662958">
        <w:rPr>
          <w:rFonts w:ascii="Times New Roman" w:hAnsi="Times New Roman"/>
          <w:sz w:val="28"/>
          <w:szCs w:val="28"/>
        </w:rPr>
        <w:t xml:space="preserve">, Юлий </w:t>
      </w:r>
      <w:proofErr w:type="spellStart"/>
      <w:r w:rsidRPr="00662958">
        <w:rPr>
          <w:rFonts w:ascii="Times New Roman" w:hAnsi="Times New Roman"/>
          <w:sz w:val="28"/>
          <w:szCs w:val="28"/>
        </w:rPr>
        <w:t>Убейко</w:t>
      </w:r>
      <w:proofErr w:type="spellEnd"/>
      <w:r w:rsidRPr="00662958">
        <w:rPr>
          <w:rFonts w:ascii="Times New Roman" w:hAnsi="Times New Roman"/>
          <w:sz w:val="28"/>
          <w:szCs w:val="28"/>
        </w:rPr>
        <w:t xml:space="preserve">, собирая огромные залы, соперничали </w:t>
      </w:r>
      <w:proofErr w:type="gramStart"/>
      <w:r w:rsidRPr="00662958">
        <w:rPr>
          <w:rFonts w:ascii="Times New Roman" w:hAnsi="Times New Roman"/>
          <w:sz w:val="28"/>
          <w:szCs w:val="28"/>
        </w:rPr>
        <w:t>в</w:t>
      </w:r>
      <w:proofErr w:type="gramEnd"/>
      <w:r w:rsidRPr="00662958">
        <w:rPr>
          <w:rFonts w:ascii="Times New Roman" w:hAnsi="Times New Roman"/>
          <w:sz w:val="28"/>
          <w:szCs w:val="28"/>
        </w:rPr>
        <w:t xml:space="preserve"> славе с известнейшими оперными и театральными знаменитостями. Пластинки с записями исполняемых ими песенок, куплетов, рассказов расходились по стране огромными тиражами. </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Музыкальная картина предреволюционной России была довольно целостной. Академическая музыка и музыкальная эстрада сосуществовали органично в одном культурном пространстве, где эстрадная музыка развивалась в общем русле романсовой лирики (отражая ее многообразие и эволюцию) и танцевальной культуры своего времени. Особое место занимала фольклорная часть эстрады - хор </w:t>
      </w:r>
      <w:r w:rsidRPr="00662958">
        <w:rPr>
          <w:rFonts w:ascii="Times New Roman" w:hAnsi="Times New Roman"/>
          <w:sz w:val="28"/>
          <w:szCs w:val="28"/>
        </w:rPr>
        <w:lastRenderedPageBreak/>
        <w:t>Пятницкого, исполнители народных песен и былин</w:t>
      </w:r>
      <w:r w:rsidR="00ED6114">
        <w:rPr>
          <w:rFonts w:ascii="Times New Roman" w:hAnsi="Times New Roman"/>
          <w:sz w:val="28"/>
          <w:szCs w:val="28"/>
        </w:rPr>
        <w:t xml:space="preserve"> - Кривополенова и Прозоровская</w:t>
      </w:r>
      <w:r w:rsidRPr="00662958">
        <w:rPr>
          <w:rFonts w:ascii="Times New Roman" w:hAnsi="Times New Roman"/>
          <w:sz w:val="28"/>
          <w:szCs w:val="28"/>
        </w:rPr>
        <w:t>.</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Культура России начала XX века в жанровом плане отмечена необычайной стилистической пестротой, сложным переплетением старого и нового, сочетанием отмирающего и рождающегося. Так, национальные жанры существуют наряду с французским шансоном и ритмами западных танцев (например, танго), а цыганское пение существует наряду с модными современными явлениями. В эстрадном искусстве складываются три основных направления: концертная эстрада, дивертисментная эстрада и эстрада шантанов, отличия которых заключались в составе артистов, репертуаре, исполнительских традициях.</w:t>
      </w:r>
      <w:r w:rsidR="00ED6114">
        <w:rPr>
          <w:rFonts w:ascii="Times New Roman" w:hAnsi="Times New Roman"/>
          <w:sz w:val="28"/>
          <w:szCs w:val="28"/>
        </w:rPr>
        <w:t xml:space="preserve"> </w:t>
      </w:r>
      <w:r w:rsidRPr="00662958">
        <w:rPr>
          <w:rFonts w:ascii="Times New Roman" w:hAnsi="Times New Roman"/>
          <w:sz w:val="28"/>
          <w:szCs w:val="28"/>
        </w:rPr>
        <w:t>В начале 30-х годов XX столетия в России сформировался и стал необычайно популярным новый жанр - советская массовая песня. Именно в 30-е годы советская песня стала и подлинно массовой, и подлинно художественной.</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Одной из причин, способствующей расцвету песенного жанра и оказавшей колоссальное воздействие именно на массовую песню стало появление звукового кино, сменившего немое кино 20-х годов.</w:t>
      </w:r>
      <w:r w:rsidR="00ED6114">
        <w:rPr>
          <w:rFonts w:ascii="Times New Roman" w:hAnsi="Times New Roman"/>
          <w:sz w:val="28"/>
          <w:szCs w:val="28"/>
        </w:rPr>
        <w:t xml:space="preserve"> </w:t>
      </w:r>
      <w:r w:rsidRPr="00662958">
        <w:rPr>
          <w:rFonts w:ascii="Times New Roman" w:hAnsi="Times New Roman"/>
          <w:sz w:val="28"/>
          <w:szCs w:val="28"/>
        </w:rPr>
        <w:t xml:space="preserve">Замечательную музыку к ряду кинофильмов создали в 30-е годы такие разные композиторы, как Д. Шостакович, братья </w:t>
      </w:r>
      <w:proofErr w:type="spellStart"/>
      <w:r w:rsidRPr="00662958">
        <w:rPr>
          <w:rFonts w:ascii="Times New Roman" w:hAnsi="Times New Roman"/>
          <w:sz w:val="28"/>
          <w:szCs w:val="28"/>
        </w:rPr>
        <w:t>Дм</w:t>
      </w:r>
      <w:proofErr w:type="spellEnd"/>
      <w:proofErr w:type="gramStart"/>
      <w:r w:rsidRPr="00662958">
        <w:rPr>
          <w:rFonts w:ascii="Times New Roman" w:hAnsi="Times New Roman"/>
          <w:sz w:val="28"/>
          <w:szCs w:val="28"/>
        </w:rPr>
        <w:t>.</w:t>
      </w:r>
      <w:proofErr w:type="gramEnd"/>
      <w:r w:rsidRPr="00662958">
        <w:rPr>
          <w:rFonts w:ascii="Times New Roman" w:hAnsi="Times New Roman"/>
          <w:sz w:val="28"/>
          <w:szCs w:val="28"/>
        </w:rPr>
        <w:t xml:space="preserve"> </w:t>
      </w:r>
      <w:proofErr w:type="gramStart"/>
      <w:r w:rsidRPr="00662958">
        <w:rPr>
          <w:rFonts w:ascii="Times New Roman" w:hAnsi="Times New Roman"/>
          <w:sz w:val="28"/>
          <w:szCs w:val="28"/>
        </w:rPr>
        <w:t>и</w:t>
      </w:r>
      <w:proofErr w:type="gramEnd"/>
      <w:r w:rsidRPr="00662958">
        <w:rPr>
          <w:rFonts w:ascii="Times New Roman" w:hAnsi="Times New Roman"/>
          <w:sz w:val="28"/>
          <w:szCs w:val="28"/>
        </w:rPr>
        <w:t xml:space="preserve"> Дан. </w:t>
      </w:r>
      <w:proofErr w:type="spellStart"/>
      <w:r w:rsidRPr="00662958">
        <w:rPr>
          <w:rFonts w:ascii="Times New Roman" w:hAnsi="Times New Roman"/>
          <w:sz w:val="28"/>
          <w:szCs w:val="28"/>
        </w:rPr>
        <w:t>Покрасс</w:t>
      </w:r>
      <w:proofErr w:type="spellEnd"/>
      <w:r w:rsidRPr="00662958">
        <w:rPr>
          <w:rFonts w:ascii="Times New Roman" w:hAnsi="Times New Roman"/>
          <w:sz w:val="28"/>
          <w:szCs w:val="28"/>
        </w:rPr>
        <w:t>, Т. Хренников, Н. Крюков. Но самым популярным композитором в области кино в те годы был, безусловно, И. Дунаевский.</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В годы Великой Отечественной войны советская массовая песня становится мощным идейным оружием. Ее героико-патриотическая направленность с большой силой выразила в музыке и словах то состояние, которое испытали люди в период страшных испытаний: ощущение страшной опасности, нависшей над страной, горечь вынужденного отступления, ненависть к фашизму, глубокая вера в победу.</w:t>
      </w:r>
    </w:p>
    <w:p w:rsidR="00662958" w:rsidRPr="00662958" w:rsidRDefault="00662958" w:rsidP="00662958">
      <w:pPr>
        <w:spacing w:after="0" w:line="360" w:lineRule="auto"/>
        <w:jc w:val="both"/>
        <w:rPr>
          <w:rFonts w:ascii="Times New Roman" w:hAnsi="Times New Roman"/>
          <w:sz w:val="28"/>
          <w:szCs w:val="28"/>
        </w:rPr>
      </w:pPr>
      <w:r w:rsidRPr="00662958">
        <w:rPr>
          <w:rFonts w:ascii="Times New Roman" w:hAnsi="Times New Roman"/>
          <w:sz w:val="28"/>
          <w:szCs w:val="28"/>
        </w:rPr>
        <w:t xml:space="preserve">Особую группу фронтовых песен составляют </w:t>
      </w:r>
      <w:proofErr w:type="gramStart"/>
      <w:r w:rsidRPr="00662958">
        <w:rPr>
          <w:rFonts w:ascii="Times New Roman" w:hAnsi="Times New Roman"/>
          <w:sz w:val="28"/>
          <w:szCs w:val="28"/>
        </w:rPr>
        <w:t>шуточно-лирические</w:t>
      </w:r>
      <w:proofErr w:type="gramEnd"/>
      <w:r w:rsidRPr="00662958">
        <w:rPr>
          <w:rFonts w:ascii="Times New Roman" w:hAnsi="Times New Roman"/>
          <w:sz w:val="28"/>
          <w:szCs w:val="28"/>
        </w:rPr>
        <w:t xml:space="preserve"> и сатирические. Их истоки ведут свое начало от солдатских русских песен с их </w:t>
      </w:r>
      <w:proofErr w:type="gramStart"/>
      <w:r w:rsidRPr="00662958">
        <w:rPr>
          <w:rFonts w:ascii="Times New Roman" w:hAnsi="Times New Roman"/>
          <w:sz w:val="28"/>
          <w:szCs w:val="28"/>
        </w:rPr>
        <w:t>традиционном</w:t>
      </w:r>
      <w:proofErr w:type="gramEnd"/>
      <w:r w:rsidRPr="00662958">
        <w:rPr>
          <w:rFonts w:ascii="Times New Roman" w:hAnsi="Times New Roman"/>
          <w:sz w:val="28"/>
          <w:szCs w:val="28"/>
        </w:rPr>
        <w:t xml:space="preserve"> солдатском «эх!», молодецким посвистом, живым ритмом, чередованием отдельных групп певцов.</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lastRenderedPageBreak/>
        <w:t>В послевоенное время многих композиторов-песенников привлекла к себе лирическая тема. Для многих песен этого периода стала характерной атмосфера строгой, чистой лирики, трогательной грусти, часто мелодия данных песен выдержана в духе «страданий».</w:t>
      </w:r>
      <w:r w:rsidR="00ED6114">
        <w:rPr>
          <w:rFonts w:ascii="Times New Roman" w:hAnsi="Times New Roman"/>
          <w:sz w:val="28"/>
          <w:szCs w:val="28"/>
        </w:rPr>
        <w:t xml:space="preserve"> </w:t>
      </w:r>
      <w:r w:rsidRPr="00662958">
        <w:rPr>
          <w:rFonts w:ascii="Times New Roman" w:hAnsi="Times New Roman"/>
          <w:sz w:val="28"/>
          <w:szCs w:val="28"/>
        </w:rPr>
        <w:t>Новым песенным жанром, появившимся в 60-е годы XX столетия, является жанр песни-баллады, которые в большинстве своем, посвящены событиям Великой Отечественной войны. Все эти песни являются л</w:t>
      </w:r>
      <w:r w:rsidR="00ED6114">
        <w:rPr>
          <w:rFonts w:ascii="Times New Roman" w:hAnsi="Times New Roman"/>
          <w:sz w:val="28"/>
          <w:szCs w:val="28"/>
        </w:rPr>
        <w:t xml:space="preserve">учшими образцами данного жанра. </w:t>
      </w:r>
      <w:r w:rsidRPr="00662958">
        <w:rPr>
          <w:rFonts w:ascii="Times New Roman" w:hAnsi="Times New Roman"/>
          <w:sz w:val="28"/>
          <w:szCs w:val="28"/>
        </w:rPr>
        <w:t>Советская песня потому и называется массовой, что она пользовалась широкой популярностью в народе. Лучшие ее образцы прочно вошли в наш быт: они звучат в кино, исполняются различными солистами, коллективами, спустя десятилетия создаются их современные переложения и обработки.</w:t>
      </w:r>
    </w:p>
    <w:p w:rsidR="00662958" w:rsidRP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К середине XX века у человечества появляются новые возможности в плане обработки и записи музыки, аранжировки заметно выигрывают в качестве звучания, в насыщенности. Однако в большинстве случаев по- </w:t>
      </w:r>
      <w:proofErr w:type="gramStart"/>
      <w:r w:rsidRPr="00662958">
        <w:rPr>
          <w:rFonts w:ascii="Times New Roman" w:hAnsi="Times New Roman"/>
          <w:sz w:val="28"/>
          <w:szCs w:val="28"/>
        </w:rPr>
        <w:t>прежнему</w:t>
      </w:r>
      <w:proofErr w:type="gramEnd"/>
      <w:r w:rsidRPr="00662958">
        <w:rPr>
          <w:rFonts w:ascii="Times New Roman" w:hAnsi="Times New Roman"/>
          <w:sz w:val="28"/>
          <w:szCs w:val="28"/>
        </w:rPr>
        <w:t xml:space="preserve"> используются настоящие музыкальные инструменты, сохраняются связь мелодии с текстом, смысловая составляющая текста, наличие голоса и слуха у исполнителя.</w:t>
      </w:r>
    </w:p>
    <w:p w:rsidR="00662958" w:rsidRPr="00662958" w:rsidRDefault="00662958" w:rsidP="00662958">
      <w:pPr>
        <w:spacing w:after="0" w:line="360" w:lineRule="auto"/>
        <w:jc w:val="both"/>
        <w:rPr>
          <w:rFonts w:ascii="Times New Roman" w:hAnsi="Times New Roman"/>
          <w:sz w:val="28"/>
          <w:szCs w:val="28"/>
        </w:rPr>
      </w:pPr>
      <w:r w:rsidRPr="00662958">
        <w:rPr>
          <w:rFonts w:ascii="Times New Roman" w:hAnsi="Times New Roman"/>
          <w:sz w:val="28"/>
          <w:szCs w:val="28"/>
        </w:rPr>
        <w:t xml:space="preserve">Во второй половине века сила голоса, необходимая для исполнения песен, постепенно уходит на второй план. Если раньше пели единицы, то теперь петь может едва ли не каждый второй. Меняется манера пения, петь можно не во весь голос, можно просто напевать, а то и напевно проговаривать слова. Упрощается процесс записи, появляется фонограмма, существенно упрощающая исполнение на концертах. Но пока ещё сохраняется мелодичность, сохраняется смысл в текстах, сохраняется связь мелодии с текстом — они остаются тесно связанными, </w:t>
      </w:r>
      <w:proofErr w:type="gramStart"/>
      <w:r w:rsidRPr="00662958">
        <w:rPr>
          <w:rFonts w:ascii="Times New Roman" w:hAnsi="Times New Roman"/>
          <w:sz w:val="28"/>
          <w:szCs w:val="28"/>
        </w:rPr>
        <w:t>не отделимыми</w:t>
      </w:r>
      <w:proofErr w:type="gramEnd"/>
      <w:r w:rsidRPr="00662958">
        <w:rPr>
          <w:rFonts w:ascii="Times New Roman" w:hAnsi="Times New Roman"/>
          <w:sz w:val="28"/>
          <w:szCs w:val="28"/>
        </w:rPr>
        <w:t xml:space="preserve"> друг от друга. Проходит ещё пара десятилетий, и мы видим уже совершенно иную картину: живые исполнения </w:t>
      </w:r>
      <w:proofErr w:type="gramStart"/>
      <w:r w:rsidRPr="00662958">
        <w:rPr>
          <w:rFonts w:ascii="Times New Roman" w:hAnsi="Times New Roman"/>
          <w:sz w:val="28"/>
          <w:szCs w:val="28"/>
        </w:rPr>
        <w:t>напрочь</w:t>
      </w:r>
      <w:proofErr w:type="gramEnd"/>
      <w:r w:rsidRPr="00662958">
        <w:rPr>
          <w:rFonts w:ascii="Times New Roman" w:hAnsi="Times New Roman"/>
          <w:sz w:val="28"/>
          <w:szCs w:val="28"/>
        </w:rPr>
        <w:t xml:space="preserve"> вытесняются фонограммами, настоящие музыкальные инструменты существенно </w:t>
      </w:r>
      <w:proofErr w:type="spellStart"/>
      <w:r w:rsidRPr="00662958">
        <w:rPr>
          <w:rFonts w:ascii="Times New Roman" w:hAnsi="Times New Roman"/>
          <w:sz w:val="28"/>
          <w:szCs w:val="28"/>
        </w:rPr>
        <w:t>потесняются</w:t>
      </w:r>
      <w:proofErr w:type="spellEnd"/>
      <w:r w:rsidRPr="00662958">
        <w:rPr>
          <w:rFonts w:ascii="Times New Roman" w:hAnsi="Times New Roman"/>
          <w:sz w:val="28"/>
          <w:szCs w:val="28"/>
        </w:rPr>
        <w:t xml:space="preserve"> электронными, исполнять песни уже может абсолютно любой человек, способный произносить хотя бы какие-то членораздельные звуки. Песни становятся менее душевными, менее чувственными. Во многих случаях в текстах </w:t>
      </w:r>
      <w:proofErr w:type="gramStart"/>
      <w:r w:rsidRPr="00662958">
        <w:rPr>
          <w:rFonts w:ascii="Times New Roman" w:hAnsi="Times New Roman"/>
          <w:sz w:val="28"/>
          <w:szCs w:val="28"/>
        </w:rPr>
        <w:t>напрочь</w:t>
      </w:r>
      <w:proofErr w:type="gramEnd"/>
      <w:r w:rsidRPr="00662958">
        <w:rPr>
          <w:rFonts w:ascii="Times New Roman" w:hAnsi="Times New Roman"/>
          <w:sz w:val="28"/>
          <w:szCs w:val="28"/>
        </w:rPr>
        <w:t xml:space="preserve"> </w:t>
      </w:r>
      <w:r w:rsidRPr="00662958">
        <w:rPr>
          <w:rFonts w:ascii="Times New Roman" w:hAnsi="Times New Roman"/>
          <w:sz w:val="28"/>
          <w:szCs w:val="28"/>
        </w:rPr>
        <w:lastRenderedPageBreak/>
        <w:t>отсутствует смысловая составляющая, они становятся простым набором слов, лишённых ровного ритма и зачастую — рифмы. Разрушается гармония единства текста и мелодии, под одну и ту же аранжировку можно с одинаковым эффектом исполнять десяток песен. Мелодию, дополнявшую и подчёркивавшую те настроения, которые передавались исполнителями в песнях, заменяет музыкальный фон, голый ритм, под который произносятся строки текста. Один и тот же текст можно с равным успехом воспроизводить под совершенно разные по ритму и звучанию мелодии. Их связь разрушена.</w:t>
      </w:r>
    </w:p>
    <w:p w:rsidR="00662958" w:rsidRDefault="00662958" w:rsidP="00ED6114">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И все же, за последние годы требования к эстрадному певцу, самому песенному жанру действительно изменились, стали более профессиональными. Появились специалисты высокого класса. И сегодня, когда можно говорить о полном признании эстрадного искусства мастерами классической музыки как серьезного направления, возникает потребность не в единичных профессионалах, а в создании специальной системы подготовки специалистов в стилистике </w:t>
      </w:r>
      <w:proofErr w:type="spellStart"/>
      <w:r w:rsidRPr="00662958">
        <w:rPr>
          <w:rFonts w:ascii="Times New Roman" w:hAnsi="Times New Roman"/>
          <w:sz w:val="28"/>
          <w:szCs w:val="28"/>
        </w:rPr>
        <w:t>эстрадно</w:t>
      </w:r>
      <w:proofErr w:type="spellEnd"/>
      <w:r w:rsidRPr="00662958">
        <w:rPr>
          <w:rFonts w:ascii="Times New Roman" w:hAnsi="Times New Roman"/>
          <w:sz w:val="28"/>
          <w:szCs w:val="28"/>
        </w:rPr>
        <w:t>-джазовой и массовой поп-музыки.</w:t>
      </w:r>
    </w:p>
    <w:p w:rsidR="00007C0B" w:rsidRPr="00662958" w:rsidRDefault="00007C0B" w:rsidP="00ED6114">
      <w:pPr>
        <w:spacing w:after="0" w:line="360" w:lineRule="auto"/>
        <w:ind w:firstLine="708"/>
        <w:jc w:val="both"/>
        <w:rPr>
          <w:rFonts w:ascii="Times New Roman" w:hAnsi="Times New Roman"/>
          <w:sz w:val="28"/>
          <w:szCs w:val="28"/>
        </w:rPr>
      </w:pPr>
    </w:p>
    <w:p w:rsidR="0044733E" w:rsidRPr="0044733E" w:rsidRDefault="0044733E" w:rsidP="0044733E">
      <w:pPr>
        <w:pStyle w:val="a9"/>
        <w:numPr>
          <w:ilvl w:val="0"/>
          <w:numId w:val="3"/>
        </w:numPr>
        <w:spacing w:after="0" w:line="360" w:lineRule="auto"/>
        <w:ind w:hanging="11"/>
        <w:jc w:val="both"/>
        <w:rPr>
          <w:rFonts w:ascii="Times New Roman" w:hAnsi="Times New Roman"/>
          <w:b/>
          <w:sz w:val="28"/>
          <w:szCs w:val="28"/>
        </w:rPr>
      </w:pPr>
      <w:r w:rsidRPr="0044733E">
        <w:rPr>
          <w:rFonts w:ascii="Times New Roman" w:hAnsi="Times New Roman"/>
          <w:b/>
          <w:sz w:val="28"/>
          <w:szCs w:val="28"/>
        </w:rPr>
        <w:t>Развитие эстрадной песни</w:t>
      </w:r>
    </w:p>
    <w:p w:rsidR="00662958" w:rsidRPr="0044733E" w:rsidRDefault="00662958" w:rsidP="0044733E">
      <w:pPr>
        <w:spacing w:after="0" w:line="360" w:lineRule="auto"/>
        <w:jc w:val="both"/>
        <w:rPr>
          <w:rFonts w:ascii="Times New Roman" w:hAnsi="Times New Roman"/>
          <w:sz w:val="28"/>
          <w:szCs w:val="28"/>
        </w:rPr>
      </w:pPr>
      <w:r w:rsidRPr="0044733E">
        <w:rPr>
          <w:rFonts w:ascii="Times New Roman" w:hAnsi="Times New Roman"/>
          <w:sz w:val="28"/>
          <w:szCs w:val="28"/>
        </w:rPr>
        <w:t xml:space="preserve">О специфике исполнения эстрадной песни по-настоящему не заботились и не думали долгие годы. Практически забыли </w:t>
      </w:r>
      <w:proofErr w:type="gramStart"/>
      <w:r w:rsidRPr="0044733E">
        <w:rPr>
          <w:rFonts w:ascii="Times New Roman" w:hAnsi="Times New Roman"/>
          <w:sz w:val="28"/>
          <w:szCs w:val="28"/>
        </w:rPr>
        <w:t>всё то</w:t>
      </w:r>
      <w:proofErr w:type="gramEnd"/>
      <w:r w:rsidRPr="0044733E">
        <w:rPr>
          <w:rFonts w:ascii="Times New Roman" w:hAnsi="Times New Roman"/>
          <w:sz w:val="28"/>
          <w:szCs w:val="28"/>
        </w:rPr>
        <w:t xml:space="preserve"> истинно талантливое, неповторимое, что уже было достигнуто русскими эстрадными исполнителями.</w:t>
      </w:r>
      <w:r w:rsidR="0044733E" w:rsidRPr="0044733E">
        <w:rPr>
          <w:rFonts w:ascii="Times New Roman" w:hAnsi="Times New Roman"/>
          <w:sz w:val="28"/>
          <w:szCs w:val="28"/>
        </w:rPr>
        <w:t xml:space="preserve"> </w:t>
      </w:r>
      <w:r w:rsidRPr="0044733E">
        <w:rPr>
          <w:rFonts w:ascii="Times New Roman" w:hAnsi="Times New Roman"/>
          <w:sz w:val="28"/>
          <w:szCs w:val="28"/>
        </w:rPr>
        <w:t>Стоит ли удивляться, что в результате этого к концу XX века оказалось полное отсутствие какой-либо школы, теоретической оснащённости, традиций, навыков, перспектив и, как следствие, отсутствие профессионального вокального эстрадного образования. На эстрадные подмостки по-прежнему попадали чаще всего случайно: одни приходили из самодеятельности, других приводило на эстраду собственное интуитивное ощущение таланта, третьи - это уже</w:t>
      </w:r>
      <w:r w:rsidR="0044733E" w:rsidRPr="0044733E">
        <w:rPr>
          <w:rFonts w:ascii="Times New Roman" w:hAnsi="Times New Roman"/>
          <w:sz w:val="28"/>
          <w:szCs w:val="28"/>
        </w:rPr>
        <w:t xml:space="preserve"> наиболее счастливый случай — с </w:t>
      </w:r>
      <w:r w:rsidRPr="0044733E">
        <w:rPr>
          <w:rFonts w:ascii="Times New Roman" w:hAnsi="Times New Roman"/>
          <w:sz w:val="28"/>
          <w:szCs w:val="28"/>
        </w:rPr>
        <w:t>драматической или оперной сцены, навыки которой уже по ходу дела приходилось приспосабливать к эстрадным традициям.</w:t>
      </w:r>
    </w:p>
    <w:p w:rsidR="00662958" w:rsidRPr="00662958" w:rsidRDefault="00662958" w:rsidP="0044733E">
      <w:pPr>
        <w:spacing w:after="0" w:line="360" w:lineRule="auto"/>
        <w:ind w:firstLine="708"/>
        <w:jc w:val="both"/>
        <w:rPr>
          <w:rFonts w:ascii="Times New Roman" w:hAnsi="Times New Roman"/>
          <w:sz w:val="28"/>
          <w:szCs w:val="28"/>
        </w:rPr>
      </w:pPr>
      <w:r w:rsidRPr="00662958">
        <w:rPr>
          <w:rFonts w:ascii="Times New Roman" w:hAnsi="Times New Roman"/>
          <w:sz w:val="28"/>
          <w:szCs w:val="28"/>
        </w:rPr>
        <w:lastRenderedPageBreak/>
        <w:t>Серьёзным шагом на пути к совершенствованию жанра эстрадной песни стал Первый всесоюзный конкурс артистов эстрады, который был проведён в Москве в 1939 году. Это было одно из первых мероприятий на русской эстраде масштаба, какого сама эстрада ещё не знала. На конкурс допускались профессиональные, не старше 35 лет, артисты, представители любого жанра эстрады. Таким образом, на эстраду был открыт широкий путь творческой молодёжи, объявлялся поиск новых талантов, подготавливалась та истинно творческая атмосфера, которая должна была способствовать расцвету этого вида искусства.</w:t>
      </w:r>
    </w:p>
    <w:p w:rsidR="00662958" w:rsidRPr="00662958" w:rsidRDefault="00662958" w:rsidP="0044733E">
      <w:pPr>
        <w:spacing w:after="0" w:line="360" w:lineRule="auto"/>
        <w:ind w:firstLine="708"/>
        <w:jc w:val="both"/>
        <w:rPr>
          <w:rFonts w:ascii="Times New Roman" w:hAnsi="Times New Roman"/>
          <w:sz w:val="28"/>
          <w:szCs w:val="28"/>
        </w:rPr>
      </w:pPr>
      <w:r w:rsidRPr="00662958">
        <w:rPr>
          <w:rFonts w:ascii="Times New Roman" w:hAnsi="Times New Roman"/>
          <w:sz w:val="28"/>
          <w:szCs w:val="28"/>
        </w:rPr>
        <w:t>Центрами развития эстрадного русского искусства первой половины XX века были отечественные театры эстрады и мюзик-холлы - вполне самостоятельная и чрезвычайно интересная страница в истории отечественной эстрады. Создание их было делом прогрессивным: это первая серьёзная попытка организации эстрадного стационарного театра, который призван объединить артистов эстрады, предоставить им истинно творческую площадку для работы, заставить поверить в собственные силы, убедить, что актёр эстрады выполняет перед обществом ту же высокую гражданскую и художественную миссию, что и все остальные артисты.</w:t>
      </w:r>
    </w:p>
    <w:p w:rsidR="00662958" w:rsidRPr="00662958" w:rsidRDefault="00662958" w:rsidP="0044733E">
      <w:pPr>
        <w:spacing w:after="0" w:line="360" w:lineRule="auto"/>
        <w:jc w:val="both"/>
        <w:rPr>
          <w:rFonts w:ascii="Times New Roman" w:hAnsi="Times New Roman"/>
          <w:sz w:val="28"/>
          <w:szCs w:val="28"/>
        </w:rPr>
      </w:pPr>
      <w:r w:rsidRPr="00662958">
        <w:rPr>
          <w:rFonts w:ascii="Times New Roman" w:hAnsi="Times New Roman"/>
          <w:sz w:val="28"/>
          <w:szCs w:val="28"/>
        </w:rPr>
        <w:t>Мюзик-холл был задуман - что вполне отвечало самой специфике искусства малых форм - как театр злободневный, остросатирический, в котором отдельные номера дол</w:t>
      </w:r>
      <w:r w:rsidR="0044733E">
        <w:rPr>
          <w:rFonts w:ascii="Times New Roman" w:hAnsi="Times New Roman"/>
          <w:sz w:val="28"/>
          <w:szCs w:val="28"/>
        </w:rPr>
        <w:t xml:space="preserve">жны объединяться общим сюжетом. </w:t>
      </w:r>
      <w:r w:rsidRPr="00662958">
        <w:rPr>
          <w:rFonts w:ascii="Times New Roman" w:hAnsi="Times New Roman"/>
          <w:sz w:val="28"/>
          <w:szCs w:val="28"/>
        </w:rPr>
        <w:t xml:space="preserve">Эстрадная песня в России становится все более популярной. </w:t>
      </w:r>
    </w:p>
    <w:p w:rsidR="00662958" w:rsidRDefault="00662958" w:rsidP="0044733E">
      <w:pPr>
        <w:spacing w:after="0" w:line="360" w:lineRule="auto"/>
        <w:ind w:firstLine="708"/>
        <w:jc w:val="both"/>
        <w:rPr>
          <w:rFonts w:ascii="Times New Roman" w:hAnsi="Times New Roman"/>
          <w:sz w:val="28"/>
          <w:szCs w:val="28"/>
        </w:rPr>
      </w:pPr>
      <w:r w:rsidRPr="00662958">
        <w:rPr>
          <w:rFonts w:ascii="Times New Roman" w:hAnsi="Times New Roman"/>
          <w:sz w:val="28"/>
          <w:szCs w:val="28"/>
        </w:rPr>
        <w:t>С первых шагов соприкосновения с эстрадным искусством артист обязан ознакомиться с фразировкой стиха, суметь сделать логические паузы и ударения. Логика текста приведёт его к проникновению в образ и его развитию - к драматургии. Узнавая особенности стихотворной речи и норм литературного произношения, он неизбежно столкнётся с проблемами дикции, орфоэпии и артикуляции.</w:t>
      </w:r>
      <w:r w:rsidR="0044733E">
        <w:rPr>
          <w:rFonts w:ascii="Times New Roman" w:hAnsi="Times New Roman"/>
          <w:sz w:val="28"/>
          <w:szCs w:val="28"/>
        </w:rPr>
        <w:t xml:space="preserve"> </w:t>
      </w:r>
      <w:r w:rsidRPr="00662958">
        <w:rPr>
          <w:rFonts w:ascii="Times New Roman" w:hAnsi="Times New Roman"/>
          <w:sz w:val="28"/>
          <w:szCs w:val="28"/>
        </w:rPr>
        <w:t xml:space="preserve">Артикуляция для певца — это взаимосвязь гласных и согласных, работа с дифтонгами, с парными и тройными согласными, умение по - </w:t>
      </w:r>
      <w:proofErr w:type="gramStart"/>
      <w:r w:rsidRPr="00662958">
        <w:rPr>
          <w:rFonts w:ascii="Times New Roman" w:hAnsi="Times New Roman"/>
          <w:sz w:val="28"/>
          <w:szCs w:val="28"/>
        </w:rPr>
        <w:t>разному</w:t>
      </w:r>
      <w:proofErr w:type="gramEnd"/>
      <w:r w:rsidRPr="00662958">
        <w:rPr>
          <w:rFonts w:ascii="Times New Roman" w:hAnsi="Times New Roman"/>
          <w:sz w:val="28"/>
          <w:szCs w:val="28"/>
        </w:rPr>
        <w:t xml:space="preserve"> произнести г</w:t>
      </w:r>
      <w:r w:rsidR="0044733E">
        <w:rPr>
          <w:rFonts w:ascii="Times New Roman" w:hAnsi="Times New Roman"/>
          <w:sz w:val="28"/>
          <w:szCs w:val="28"/>
        </w:rPr>
        <w:t xml:space="preserve">лухие, звонкие и шипящие звуки. </w:t>
      </w:r>
      <w:r w:rsidRPr="00662958">
        <w:rPr>
          <w:rFonts w:ascii="Times New Roman" w:hAnsi="Times New Roman"/>
          <w:sz w:val="28"/>
          <w:szCs w:val="28"/>
        </w:rPr>
        <w:t xml:space="preserve">Сама речь артиста должна быть активна, осмыслена, оформлена логическими ударениями, с развитием, </w:t>
      </w:r>
      <w:r w:rsidRPr="00662958">
        <w:rPr>
          <w:rFonts w:ascii="Times New Roman" w:hAnsi="Times New Roman"/>
          <w:sz w:val="28"/>
          <w:szCs w:val="28"/>
        </w:rPr>
        <w:lastRenderedPageBreak/>
        <w:t>кульминацией фразы и завершением: когда-то древнегреческие артисты владели этим зам</w:t>
      </w:r>
      <w:r w:rsidR="0044733E">
        <w:rPr>
          <w:rFonts w:ascii="Times New Roman" w:hAnsi="Times New Roman"/>
          <w:sz w:val="28"/>
          <w:szCs w:val="28"/>
        </w:rPr>
        <w:t xml:space="preserve">ечательным искусством риторики. </w:t>
      </w:r>
      <w:r w:rsidRPr="00662958">
        <w:rPr>
          <w:rFonts w:ascii="Times New Roman" w:hAnsi="Times New Roman"/>
          <w:sz w:val="28"/>
          <w:szCs w:val="28"/>
        </w:rPr>
        <w:t>Педагог, как правило, первым даёт понять будущему солисту, от какого лица идёт рассказ. Это либо коллективная, объективная речь, либо монолог - исповедь, диалог или жанровая сценка. Для этого понадобятся на занятиях небольшие актёрские этюды на развитие внимания, воображения и фантазии, на оправдание предлагаемых обстоятельств, - вплоть до актёрских импровизаций. В результате, это должно привести к работе над созданием конкретного художественного образа песни, над её темпо-ритмом, мизансценами и драматургией. Тогда состоится концертный номер, пройдя свой путь от замысла до его воплощения.</w:t>
      </w:r>
    </w:p>
    <w:p w:rsidR="00007C0B" w:rsidRPr="00662958" w:rsidRDefault="00007C0B" w:rsidP="0044733E">
      <w:pPr>
        <w:spacing w:after="0" w:line="360" w:lineRule="auto"/>
        <w:ind w:firstLine="708"/>
        <w:jc w:val="both"/>
        <w:rPr>
          <w:rFonts w:ascii="Times New Roman" w:hAnsi="Times New Roman"/>
          <w:sz w:val="28"/>
          <w:szCs w:val="28"/>
        </w:rPr>
      </w:pPr>
    </w:p>
    <w:p w:rsidR="00662958" w:rsidRPr="0044733E" w:rsidRDefault="00662958" w:rsidP="0044733E">
      <w:pPr>
        <w:pStyle w:val="a9"/>
        <w:numPr>
          <w:ilvl w:val="0"/>
          <w:numId w:val="3"/>
        </w:numPr>
        <w:spacing w:after="0" w:line="360" w:lineRule="auto"/>
        <w:jc w:val="both"/>
        <w:rPr>
          <w:rFonts w:ascii="Times New Roman" w:hAnsi="Times New Roman"/>
          <w:b/>
          <w:sz w:val="28"/>
          <w:szCs w:val="28"/>
        </w:rPr>
      </w:pPr>
      <w:r w:rsidRPr="0044733E">
        <w:rPr>
          <w:rFonts w:ascii="Times New Roman" w:hAnsi="Times New Roman"/>
          <w:b/>
          <w:sz w:val="28"/>
          <w:szCs w:val="28"/>
        </w:rPr>
        <w:t>Перспективы развития эстрадного пения на современном этапе</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В настоящее время эстрадные певцы в своем творчестве опираются на огромное богатство отечественного и зарубежного наследия. Все это делает, с одной стороны, возможным, а с другой - даже обязательным освоение ими универсальных вокальных навыков, которые могли бы обеспечить исполнение любого произведения, независимо от эпохи и стиля.</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Многообразие требований, предъявляемых сегодня к эстрадным певцам-профессионалам, ставит педагогов перед необходимостью создания особой методики, которая смогла бы обеспечить подготовку эстрадных вокалистов для выполнения художественных задач, отвечающих этим требованиям.</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 xml:space="preserve">Эстрадное пение сочетает в себе множество песенных направлений, объединяет всю палитру вокального искусства. Оно, прежде всего, подразумевает пение с эстрады, но понятие эстрадного вокала, как правило, связывают с лёгкой и доступной к пониманию музыкой. В таком вокале можно услышать и народные мотивы, и элементы джаза, это так же и авторская песня и элементы рок музыки. </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 xml:space="preserve">На современном этапе развития музыкального искусства актуальным является вопрос о специфике эстрадного пения. В последнее время интерес к эстрадному пению заметно возрос. Популярность телевизионных проектов «Голос», «Синяя </w:t>
      </w:r>
      <w:r w:rsidRPr="00662958">
        <w:rPr>
          <w:rFonts w:ascii="Times New Roman" w:hAnsi="Times New Roman"/>
          <w:sz w:val="28"/>
          <w:szCs w:val="28"/>
        </w:rPr>
        <w:lastRenderedPageBreak/>
        <w:t>птица», «Точь-в-точь», различные конкурсы эстрадных исполнителей в России и за рубежом яркое тому подтверждение. При этом существует проблема профессионального подхода в обучении эстрадному пению.</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Эталонному</w:t>
      </w:r>
      <w:r w:rsidR="0044733E">
        <w:rPr>
          <w:rFonts w:ascii="Times New Roman" w:hAnsi="Times New Roman"/>
          <w:sz w:val="28"/>
          <w:szCs w:val="28"/>
        </w:rPr>
        <w:t xml:space="preserve"> эстрадному</w:t>
      </w:r>
      <w:r w:rsidRPr="00662958">
        <w:rPr>
          <w:rFonts w:ascii="Times New Roman" w:hAnsi="Times New Roman"/>
          <w:sz w:val="28"/>
          <w:szCs w:val="28"/>
        </w:rPr>
        <w:t xml:space="preserve"> звуку </w:t>
      </w:r>
      <w:proofErr w:type="gramStart"/>
      <w:r w:rsidRPr="00662958">
        <w:rPr>
          <w:rFonts w:ascii="Times New Roman" w:hAnsi="Times New Roman"/>
          <w:sz w:val="28"/>
          <w:szCs w:val="28"/>
        </w:rPr>
        <w:t>присуща</w:t>
      </w:r>
      <w:proofErr w:type="gramEnd"/>
      <w:r w:rsidRPr="00662958">
        <w:rPr>
          <w:rFonts w:ascii="Times New Roman" w:hAnsi="Times New Roman"/>
          <w:sz w:val="28"/>
          <w:szCs w:val="28"/>
        </w:rPr>
        <w:t xml:space="preserve"> </w:t>
      </w:r>
      <w:proofErr w:type="spellStart"/>
      <w:r w:rsidRPr="00662958">
        <w:rPr>
          <w:rFonts w:ascii="Times New Roman" w:hAnsi="Times New Roman"/>
          <w:sz w:val="28"/>
          <w:szCs w:val="28"/>
        </w:rPr>
        <w:t>полётность</w:t>
      </w:r>
      <w:proofErr w:type="spellEnd"/>
      <w:r w:rsidRPr="00662958">
        <w:rPr>
          <w:rFonts w:ascii="Times New Roman" w:hAnsi="Times New Roman"/>
          <w:sz w:val="28"/>
          <w:szCs w:val="28"/>
        </w:rPr>
        <w:t xml:space="preserve">, позволяющая свободно резонировать в пространстве. </w:t>
      </w:r>
      <w:proofErr w:type="gramStart"/>
      <w:r w:rsidR="0044733E">
        <w:rPr>
          <w:rFonts w:ascii="Times New Roman" w:hAnsi="Times New Roman"/>
          <w:sz w:val="28"/>
          <w:szCs w:val="28"/>
        </w:rPr>
        <w:t>Но</w:t>
      </w:r>
      <w:proofErr w:type="gramEnd"/>
      <w:r w:rsidR="0044733E">
        <w:rPr>
          <w:rFonts w:ascii="Times New Roman" w:hAnsi="Times New Roman"/>
          <w:sz w:val="28"/>
          <w:szCs w:val="28"/>
        </w:rPr>
        <w:t xml:space="preserve"> н</w:t>
      </w:r>
      <w:r w:rsidRPr="00662958">
        <w:rPr>
          <w:rFonts w:ascii="Times New Roman" w:hAnsi="Times New Roman"/>
          <w:sz w:val="28"/>
          <w:szCs w:val="28"/>
        </w:rPr>
        <w:t xml:space="preserve">есмотря на звонкость, эталонный звук насыщен низкими грудными частотами, при этом используется предельно большой диапазон высоких и низких частот. Как правило, эталонное звучание близко к разговорной речи, даже если для пения избраны такие приёмы, как </w:t>
      </w:r>
      <w:proofErr w:type="spellStart"/>
      <w:r w:rsidRPr="00662958">
        <w:rPr>
          <w:rFonts w:ascii="Times New Roman" w:hAnsi="Times New Roman"/>
          <w:sz w:val="28"/>
          <w:szCs w:val="28"/>
        </w:rPr>
        <w:t>субтон</w:t>
      </w:r>
      <w:proofErr w:type="spellEnd"/>
      <w:r w:rsidRPr="00662958">
        <w:rPr>
          <w:rFonts w:ascii="Times New Roman" w:hAnsi="Times New Roman"/>
          <w:sz w:val="28"/>
          <w:szCs w:val="28"/>
        </w:rPr>
        <w:t xml:space="preserve"> («звук с воздухом»), </w:t>
      </w:r>
      <w:proofErr w:type="spellStart"/>
      <w:r w:rsidRPr="00662958">
        <w:rPr>
          <w:rFonts w:ascii="Times New Roman" w:hAnsi="Times New Roman"/>
          <w:sz w:val="28"/>
          <w:szCs w:val="28"/>
        </w:rPr>
        <w:t>фрулато</w:t>
      </w:r>
      <w:proofErr w:type="spellEnd"/>
      <w:r w:rsidRPr="00662958">
        <w:rPr>
          <w:rFonts w:ascii="Times New Roman" w:hAnsi="Times New Roman"/>
          <w:sz w:val="28"/>
          <w:szCs w:val="28"/>
        </w:rPr>
        <w:t xml:space="preserve"> (в пении так называемый «хрип») и другого рода </w:t>
      </w:r>
      <w:proofErr w:type="spellStart"/>
      <w:r w:rsidRPr="00662958">
        <w:rPr>
          <w:rFonts w:ascii="Times New Roman" w:hAnsi="Times New Roman"/>
          <w:sz w:val="28"/>
          <w:szCs w:val="28"/>
        </w:rPr>
        <w:t>засурдиненные</w:t>
      </w:r>
      <w:proofErr w:type="spellEnd"/>
      <w:r w:rsidRPr="00662958">
        <w:rPr>
          <w:rFonts w:ascii="Times New Roman" w:hAnsi="Times New Roman"/>
          <w:sz w:val="28"/>
          <w:szCs w:val="28"/>
        </w:rPr>
        <w:t xml:space="preserve"> режимы звучания голоса.</w:t>
      </w:r>
    </w:p>
    <w:p w:rsidR="00662958" w:rsidRPr="00662958" w:rsidRDefault="00662958" w:rsidP="0044733E">
      <w:pPr>
        <w:spacing w:after="0" w:line="360" w:lineRule="auto"/>
        <w:ind w:firstLine="360"/>
        <w:jc w:val="both"/>
        <w:rPr>
          <w:rFonts w:ascii="Times New Roman" w:hAnsi="Times New Roman"/>
          <w:sz w:val="28"/>
          <w:szCs w:val="28"/>
        </w:rPr>
      </w:pPr>
      <w:r w:rsidRPr="00662958">
        <w:rPr>
          <w:rFonts w:ascii="Times New Roman" w:hAnsi="Times New Roman"/>
          <w:sz w:val="28"/>
          <w:szCs w:val="28"/>
        </w:rPr>
        <w:t xml:space="preserve">Анализ речевого </w:t>
      </w:r>
      <w:proofErr w:type="spellStart"/>
      <w:r w:rsidRPr="00662958">
        <w:rPr>
          <w:rFonts w:ascii="Times New Roman" w:hAnsi="Times New Roman"/>
          <w:sz w:val="28"/>
          <w:szCs w:val="28"/>
        </w:rPr>
        <w:t>звукоизвлечения</w:t>
      </w:r>
      <w:proofErr w:type="spellEnd"/>
      <w:r w:rsidRPr="00662958">
        <w:rPr>
          <w:rFonts w:ascii="Times New Roman" w:hAnsi="Times New Roman"/>
          <w:sz w:val="28"/>
          <w:szCs w:val="28"/>
        </w:rPr>
        <w:t xml:space="preserve"> показывает, что соответственная форма аппарата открывает простейший путь к работе с резонаторами, что наилучшим образом соответствует </w:t>
      </w:r>
      <w:proofErr w:type="spellStart"/>
      <w:r w:rsidRPr="00662958">
        <w:rPr>
          <w:rFonts w:ascii="Times New Roman" w:hAnsi="Times New Roman"/>
          <w:sz w:val="28"/>
          <w:szCs w:val="28"/>
        </w:rPr>
        <w:t>инструментальности</w:t>
      </w:r>
      <w:proofErr w:type="spellEnd"/>
      <w:r w:rsidRPr="00662958">
        <w:rPr>
          <w:rFonts w:ascii="Times New Roman" w:hAnsi="Times New Roman"/>
          <w:sz w:val="28"/>
          <w:szCs w:val="28"/>
        </w:rPr>
        <w:t xml:space="preserve"> эталонного звука. Такая система </w:t>
      </w:r>
      <w:proofErr w:type="spellStart"/>
      <w:r w:rsidRPr="00662958">
        <w:rPr>
          <w:rFonts w:ascii="Times New Roman" w:hAnsi="Times New Roman"/>
          <w:sz w:val="28"/>
          <w:szCs w:val="28"/>
        </w:rPr>
        <w:t>звукоизвлечения</w:t>
      </w:r>
      <w:proofErr w:type="spellEnd"/>
      <w:r w:rsidRPr="00662958">
        <w:rPr>
          <w:rFonts w:ascii="Times New Roman" w:hAnsi="Times New Roman"/>
          <w:sz w:val="28"/>
          <w:szCs w:val="28"/>
        </w:rPr>
        <w:t xml:space="preserve"> наиболее контролируема сознанием человека, а значит, позволяет добиваться лёгкости, беглости и точности интонации, </w:t>
      </w:r>
      <w:proofErr w:type="gramStart"/>
      <w:r w:rsidRPr="00662958">
        <w:rPr>
          <w:rFonts w:ascii="Times New Roman" w:hAnsi="Times New Roman"/>
          <w:sz w:val="28"/>
          <w:szCs w:val="28"/>
        </w:rPr>
        <w:t>свойственных</w:t>
      </w:r>
      <w:proofErr w:type="gramEnd"/>
      <w:r w:rsidRPr="00662958">
        <w:rPr>
          <w:rFonts w:ascii="Times New Roman" w:hAnsi="Times New Roman"/>
          <w:sz w:val="28"/>
          <w:szCs w:val="28"/>
        </w:rPr>
        <w:t xml:space="preserve"> эталонному звучанию вследствие естественности формы певческого аппарата. Звук, близкий к разговорной речи, позволяет добиваться тончайшей эмоциональности исполнения, а ведь яркая эмоциональная окрашенность звука является одной из основных особенностей жанра в целом, и эталонного звука в частности. </w:t>
      </w:r>
    </w:p>
    <w:p w:rsidR="00662958" w:rsidRDefault="00662958" w:rsidP="00AA74EE">
      <w:pPr>
        <w:spacing w:after="0" w:line="360" w:lineRule="auto"/>
        <w:ind w:firstLine="360"/>
        <w:jc w:val="both"/>
        <w:rPr>
          <w:rFonts w:ascii="Times New Roman" w:hAnsi="Times New Roman"/>
          <w:sz w:val="28"/>
          <w:szCs w:val="28"/>
        </w:rPr>
      </w:pPr>
      <w:r w:rsidRPr="00662958">
        <w:rPr>
          <w:rFonts w:ascii="Times New Roman" w:hAnsi="Times New Roman"/>
          <w:sz w:val="28"/>
          <w:szCs w:val="28"/>
        </w:rPr>
        <w:t xml:space="preserve">На современной эстраде в основном поют певцы и певицы полуприкрытой манеры вокала. При полуприкрытом пении положение губ близко к </w:t>
      </w:r>
      <w:proofErr w:type="gramStart"/>
      <w:r w:rsidRPr="00662958">
        <w:rPr>
          <w:rFonts w:ascii="Times New Roman" w:hAnsi="Times New Roman"/>
          <w:sz w:val="28"/>
          <w:szCs w:val="28"/>
        </w:rPr>
        <w:t>разговорному</w:t>
      </w:r>
      <w:proofErr w:type="gramEnd"/>
      <w:r w:rsidRPr="00662958">
        <w:rPr>
          <w:rFonts w:ascii="Times New Roman" w:hAnsi="Times New Roman"/>
          <w:sz w:val="28"/>
          <w:szCs w:val="28"/>
        </w:rPr>
        <w:t xml:space="preserve">, но с приподнятым мягким небом. При таком пении увеличивается объем </w:t>
      </w:r>
      <w:proofErr w:type="spellStart"/>
      <w:r w:rsidRPr="00662958">
        <w:rPr>
          <w:rFonts w:ascii="Times New Roman" w:hAnsi="Times New Roman"/>
          <w:sz w:val="28"/>
          <w:szCs w:val="28"/>
        </w:rPr>
        <w:t>ротоглоточной</w:t>
      </w:r>
      <w:proofErr w:type="spellEnd"/>
      <w:r w:rsidRPr="00662958">
        <w:rPr>
          <w:rFonts w:ascii="Times New Roman" w:hAnsi="Times New Roman"/>
          <w:sz w:val="28"/>
          <w:szCs w:val="28"/>
        </w:rPr>
        <w:t xml:space="preserve"> полости и достигается </w:t>
      </w:r>
      <w:proofErr w:type="spellStart"/>
      <w:r w:rsidRPr="00662958">
        <w:rPr>
          <w:rFonts w:ascii="Times New Roman" w:hAnsi="Times New Roman"/>
          <w:sz w:val="28"/>
          <w:szCs w:val="28"/>
        </w:rPr>
        <w:t>полутораоктавный</w:t>
      </w:r>
      <w:proofErr w:type="spellEnd"/>
      <w:r w:rsidRPr="00662958">
        <w:rPr>
          <w:rFonts w:ascii="Times New Roman" w:hAnsi="Times New Roman"/>
          <w:sz w:val="28"/>
          <w:szCs w:val="28"/>
        </w:rPr>
        <w:t xml:space="preserve"> диапазон голоса уже не в чистом грудном, а в смешанном звучании. При этом заметно увеличивается амплитуда вибрато голоса певца, голос перестает быть прямым; тембр становится «насыщеннее», красочнее и эмоциональнее. Но в верхнем регистре при насыщенном звучании появляется дребезжащий тембр, «барашек» - сигнал о напряженности голосовых связок. Прикрытие переходных звуков и головного регистра при академической постановке голоса приводит к созданию защитных </w:t>
      </w:r>
      <w:r w:rsidRPr="00662958">
        <w:rPr>
          <w:rFonts w:ascii="Times New Roman" w:hAnsi="Times New Roman"/>
          <w:sz w:val="28"/>
          <w:szCs w:val="28"/>
        </w:rPr>
        <w:lastRenderedPageBreak/>
        <w:t>механизмов голосового аппарата. Игнорирование закрытого звука лишает верхние ноты их красивой тембровой округленности, а также может привести к преждевременной порче голоса.</w:t>
      </w:r>
    </w:p>
    <w:p w:rsidR="00007C0B" w:rsidRPr="00662958" w:rsidRDefault="00007C0B" w:rsidP="00AA74EE">
      <w:pPr>
        <w:spacing w:after="0" w:line="360" w:lineRule="auto"/>
        <w:ind w:firstLine="360"/>
        <w:jc w:val="both"/>
        <w:rPr>
          <w:rFonts w:ascii="Times New Roman" w:hAnsi="Times New Roman"/>
          <w:sz w:val="28"/>
          <w:szCs w:val="28"/>
        </w:rPr>
      </w:pPr>
    </w:p>
    <w:p w:rsidR="00AA74EE" w:rsidRPr="00AA74EE" w:rsidRDefault="00AA74EE" w:rsidP="00AA74EE">
      <w:pPr>
        <w:pStyle w:val="a9"/>
        <w:numPr>
          <w:ilvl w:val="0"/>
          <w:numId w:val="3"/>
        </w:numPr>
        <w:spacing w:after="0" w:line="360" w:lineRule="auto"/>
        <w:jc w:val="both"/>
        <w:rPr>
          <w:rFonts w:ascii="Times New Roman" w:hAnsi="Times New Roman"/>
          <w:b/>
          <w:sz w:val="28"/>
          <w:szCs w:val="28"/>
        </w:rPr>
      </w:pPr>
      <w:r w:rsidRPr="00AA74EE">
        <w:rPr>
          <w:rFonts w:ascii="Times New Roman" w:hAnsi="Times New Roman"/>
          <w:b/>
          <w:sz w:val="28"/>
          <w:szCs w:val="28"/>
        </w:rPr>
        <w:t>Особенности вокальной педагогики в России</w:t>
      </w:r>
    </w:p>
    <w:p w:rsidR="00662958" w:rsidRPr="00AA74EE" w:rsidRDefault="00662958" w:rsidP="00AA74EE">
      <w:pPr>
        <w:spacing w:after="0" w:line="360" w:lineRule="auto"/>
        <w:ind w:firstLine="360"/>
        <w:jc w:val="both"/>
        <w:rPr>
          <w:rFonts w:ascii="Times New Roman" w:hAnsi="Times New Roman"/>
          <w:sz w:val="28"/>
          <w:szCs w:val="28"/>
        </w:rPr>
      </w:pPr>
      <w:r w:rsidRPr="00AA74EE">
        <w:rPr>
          <w:rFonts w:ascii="Times New Roman" w:hAnsi="Times New Roman"/>
          <w:sz w:val="28"/>
          <w:szCs w:val="28"/>
        </w:rPr>
        <w:t xml:space="preserve">Вокальная педагогика - явление сугубо индивидуальное и творческое. Из уст в уста, от мастера к подмастерью, через осознание ощущений передаются её основы. В каждом конкретном случае её методы индивидуальны и неповторимы, как неповторима исполнительская манера, мимика и техника артиста. Но неоспоримо одно: не может быть надстройки художественного образа без базиса опёртого дыхания, не может быть сложная и многоярусная драматургия взрослой песни взгромождена на хрупкие плечи поющего ребёнка, не могут быть в одной манере исполнены колыбельная и гимн, романс и баллада и т.д. Фундамент вокальной педагогики - это правильная организация вдоха и выдоха, и начинать занятия нужно именно с переключения внимания ученика на специфическое объемное состояние грудной клетки при выдохе. Безусловно, после двух-трёх уроков это ощущение не закрепить, нужно настроиться на долговременность процесса. Последовательность, </w:t>
      </w:r>
      <w:proofErr w:type="spellStart"/>
      <w:r w:rsidRPr="00AA74EE">
        <w:rPr>
          <w:rFonts w:ascii="Times New Roman" w:hAnsi="Times New Roman"/>
          <w:sz w:val="28"/>
          <w:szCs w:val="28"/>
        </w:rPr>
        <w:t>разножанровость</w:t>
      </w:r>
      <w:proofErr w:type="spellEnd"/>
      <w:r w:rsidRPr="00AA74EE">
        <w:rPr>
          <w:rFonts w:ascii="Times New Roman" w:hAnsi="Times New Roman"/>
          <w:sz w:val="28"/>
          <w:szCs w:val="28"/>
        </w:rPr>
        <w:t xml:space="preserve"> и индивидуальный подход — вот основы современного сценического вокала.</w:t>
      </w:r>
    </w:p>
    <w:p w:rsidR="00662958" w:rsidRPr="00662958" w:rsidRDefault="00662958" w:rsidP="00F21BD3">
      <w:pPr>
        <w:spacing w:after="0" w:line="360" w:lineRule="auto"/>
        <w:ind w:firstLine="360"/>
        <w:jc w:val="both"/>
        <w:rPr>
          <w:rFonts w:ascii="Times New Roman" w:hAnsi="Times New Roman"/>
          <w:sz w:val="28"/>
          <w:szCs w:val="28"/>
        </w:rPr>
      </w:pPr>
      <w:r w:rsidRPr="00662958">
        <w:rPr>
          <w:rFonts w:ascii="Times New Roman" w:hAnsi="Times New Roman"/>
          <w:sz w:val="28"/>
          <w:szCs w:val="28"/>
        </w:rPr>
        <w:t xml:space="preserve">Известный американский педагог X. </w:t>
      </w:r>
      <w:proofErr w:type="spellStart"/>
      <w:r w:rsidRPr="00662958">
        <w:rPr>
          <w:rFonts w:ascii="Times New Roman" w:hAnsi="Times New Roman"/>
          <w:sz w:val="28"/>
          <w:szCs w:val="28"/>
        </w:rPr>
        <w:t>Шенел</w:t>
      </w:r>
      <w:proofErr w:type="spellEnd"/>
      <w:r w:rsidRPr="00662958">
        <w:rPr>
          <w:rFonts w:ascii="Times New Roman" w:hAnsi="Times New Roman"/>
          <w:sz w:val="28"/>
          <w:szCs w:val="28"/>
        </w:rPr>
        <w:t xml:space="preserve">, </w:t>
      </w:r>
      <w:proofErr w:type="gramStart"/>
      <w:r w:rsidRPr="00662958">
        <w:rPr>
          <w:rFonts w:ascii="Times New Roman" w:hAnsi="Times New Roman"/>
          <w:sz w:val="28"/>
          <w:szCs w:val="28"/>
        </w:rPr>
        <w:t>взрастивший</w:t>
      </w:r>
      <w:proofErr w:type="gramEnd"/>
      <w:r w:rsidRPr="00662958">
        <w:rPr>
          <w:rFonts w:ascii="Times New Roman" w:hAnsi="Times New Roman"/>
          <w:sz w:val="28"/>
          <w:szCs w:val="28"/>
        </w:rPr>
        <w:t xml:space="preserve"> Джорджа Майкла и Энни </w:t>
      </w:r>
      <w:proofErr w:type="spellStart"/>
      <w:r w:rsidRPr="00662958">
        <w:rPr>
          <w:rFonts w:ascii="Times New Roman" w:hAnsi="Times New Roman"/>
          <w:sz w:val="28"/>
          <w:szCs w:val="28"/>
        </w:rPr>
        <w:t>Леннокс</w:t>
      </w:r>
      <w:proofErr w:type="spellEnd"/>
      <w:r w:rsidRPr="00662958">
        <w:rPr>
          <w:rFonts w:ascii="Times New Roman" w:hAnsi="Times New Roman"/>
          <w:sz w:val="28"/>
          <w:szCs w:val="28"/>
        </w:rPr>
        <w:t xml:space="preserve">, утверждает, что дыхание, как и хорошее пение, зависит от хорошей осанки, хороших взаимоотношений груди, шеи и головы. Пока они расположены по одной линии, можно энергично двигаться, даже сгибаться пополам. А педагог по вокалу из Лос-Анджелеса Э. </w:t>
      </w:r>
      <w:proofErr w:type="spellStart"/>
      <w:r w:rsidRPr="00662958">
        <w:rPr>
          <w:rFonts w:ascii="Times New Roman" w:hAnsi="Times New Roman"/>
          <w:sz w:val="28"/>
          <w:szCs w:val="28"/>
        </w:rPr>
        <w:t>Ховард</w:t>
      </w:r>
      <w:proofErr w:type="spellEnd"/>
      <w:r w:rsidRPr="00662958">
        <w:rPr>
          <w:rFonts w:ascii="Times New Roman" w:hAnsi="Times New Roman"/>
          <w:sz w:val="28"/>
          <w:szCs w:val="28"/>
        </w:rPr>
        <w:t xml:space="preserve"> уточняет: «Грудная клетка... должна расширяться в момент взятия дыхания... Мышцы диафрагмы опускаются вниз, чтобы увеличить объём грудной полости... Ваша цель - дать лёгким возможность полностью наполниться воздухом, расширяясь как вниз, так и в стороны». Как только певец сконцентрируется не на ключичном (поверхностном), а на </w:t>
      </w:r>
      <w:proofErr w:type="spellStart"/>
      <w:r w:rsidRPr="00662958">
        <w:rPr>
          <w:rFonts w:ascii="Times New Roman" w:hAnsi="Times New Roman"/>
          <w:sz w:val="28"/>
          <w:szCs w:val="28"/>
        </w:rPr>
        <w:t>нижнерёберном</w:t>
      </w:r>
      <w:proofErr w:type="spellEnd"/>
      <w:r w:rsidRPr="00662958">
        <w:rPr>
          <w:rFonts w:ascii="Times New Roman" w:hAnsi="Times New Roman"/>
          <w:sz w:val="28"/>
          <w:szCs w:val="28"/>
        </w:rPr>
        <w:t xml:space="preserve"> диафрагмальном (глубоком) дыхании, как только он научится при </w:t>
      </w:r>
      <w:r w:rsidRPr="00662958">
        <w:rPr>
          <w:rFonts w:ascii="Times New Roman" w:hAnsi="Times New Roman"/>
          <w:sz w:val="28"/>
          <w:szCs w:val="28"/>
        </w:rPr>
        <w:lastRenderedPageBreak/>
        <w:t xml:space="preserve">выдохе управлять межрёберными мышцами, можно считать, что первый камень в фундамент вокала заложен. Брюшной пресс должен подталкивать диафрагму в сторону лёгких, подобно поршню в насосе. При этом гортань остаётся расслабленной, причём одинаково на всех нотах, </w:t>
      </w:r>
      <w:proofErr w:type="gramStart"/>
      <w:r w:rsidRPr="00662958">
        <w:rPr>
          <w:rFonts w:ascii="Times New Roman" w:hAnsi="Times New Roman"/>
          <w:sz w:val="28"/>
          <w:szCs w:val="28"/>
        </w:rPr>
        <w:t>от</w:t>
      </w:r>
      <w:proofErr w:type="gramEnd"/>
      <w:r w:rsidRPr="00662958">
        <w:rPr>
          <w:rFonts w:ascii="Times New Roman" w:hAnsi="Times New Roman"/>
          <w:sz w:val="28"/>
          <w:szCs w:val="28"/>
        </w:rPr>
        <w:t xml:space="preserve"> высоких до низких.</w:t>
      </w:r>
      <w:r w:rsidR="00F21BD3">
        <w:rPr>
          <w:rFonts w:ascii="Times New Roman" w:hAnsi="Times New Roman"/>
          <w:sz w:val="28"/>
          <w:szCs w:val="28"/>
        </w:rPr>
        <w:t xml:space="preserve"> </w:t>
      </w:r>
      <w:r w:rsidRPr="00662958">
        <w:rPr>
          <w:rFonts w:ascii="Times New Roman" w:hAnsi="Times New Roman"/>
          <w:sz w:val="28"/>
          <w:szCs w:val="28"/>
        </w:rPr>
        <w:t xml:space="preserve">Таким образом, формируется единая позиционная манера и ровность регистра. И если корень языка, как утверждают ведущие мировые эстрадные педагоги, опускается вниз, то кончик языка, наоборот, нацелен вверх, к твёрдому нёбу и к зубам. Звук фокусируется в некую маску в районе рта, в </w:t>
      </w:r>
      <w:proofErr w:type="spellStart"/>
      <w:r w:rsidRPr="00662958">
        <w:rPr>
          <w:rFonts w:ascii="Times New Roman" w:hAnsi="Times New Roman"/>
          <w:sz w:val="28"/>
          <w:szCs w:val="28"/>
        </w:rPr>
        <w:t>амбушюрную</w:t>
      </w:r>
      <w:proofErr w:type="spellEnd"/>
      <w:r w:rsidRPr="00662958">
        <w:rPr>
          <w:rFonts w:ascii="Times New Roman" w:hAnsi="Times New Roman"/>
          <w:sz w:val="28"/>
          <w:szCs w:val="28"/>
        </w:rPr>
        <w:t>, микрофонную зону («</w:t>
      </w:r>
      <w:proofErr w:type="spellStart"/>
      <w:r w:rsidRPr="00662958">
        <w:rPr>
          <w:rFonts w:ascii="Times New Roman" w:hAnsi="Times New Roman"/>
          <w:sz w:val="28"/>
          <w:szCs w:val="28"/>
        </w:rPr>
        <w:t>маскрезонанс</w:t>
      </w:r>
      <w:proofErr w:type="spellEnd"/>
      <w:r w:rsidRPr="00662958">
        <w:rPr>
          <w:rFonts w:ascii="Times New Roman" w:hAnsi="Times New Roman"/>
          <w:sz w:val="28"/>
          <w:szCs w:val="28"/>
        </w:rPr>
        <w:t xml:space="preserve">» по </w:t>
      </w:r>
      <w:proofErr w:type="spellStart"/>
      <w:r w:rsidRPr="00662958">
        <w:rPr>
          <w:rFonts w:ascii="Times New Roman" w:hAnsi="Times New Roman"/>
          <w:sz w:val="28"/>
          <w:szCs w:val="28"/>
        </w:rPr>
        <w:t>Ховарду</w:t>
      </w:r>
      <w:proofErr w:type="spellEnd"/>
      <w:r w:rsidRPr="00662958">
        <w:rPr>
          <w:rFonts w:ascii="Times New Roman" w:hAnsi="Times New Roman"/>
          <w:sz w:val="28"/>
          <w:szCs w:val="28"/>
        </w:rPr>
        <w:t xml:space="preserve">), произношение легкое, чёткое и очень близкое к речевой позиции. Автор известной американской методики Сет </w:t>
      </w:r>
      <w:proofErr w:type="spellStart"/>
      <w:r w:rsidRPr="00662958">
        <w:rPr>
          <w:rFonts w:ascii="Times New Roman" w:hAnsi="Times New Roman"/>
          <w:sz w:val="28"/>
          <w:szCs w:val="28"/>
        </w:rPr>
        <w:t>Риггс</w:t>
      </w:r>
      <w:proofErr w:type="spellEnd"/>
      <w:r w:rsidRPr="00662958">
        <w:rPr>
          <w:rFonts w:ascii="Times New Roman" w:hAnsi="Times New Roman"/>
          <w:sz w:val="28"/>
          <w:szCs w:val="28"/>
        </w:rPr>
        <w:t xml:space="preserve"> заметил однажды, что петь нужно так же, как говорить, и добавил, что после вдоха грудь остаётся в удобном, чуть приподнятом состоянии (аналогичная картина наблюдается у пловцов).</w:t>
      </w:r>
    </w:p>
    <w:p w:rsidR="00662958" w:rsidRPr="00662958" w:rsidRDefault="00662958" w:rsidP="00F21BD3">
      <w:pPr>
        <w:spacing w:after="0" w:line="360" w:lineRule="auto"/>
        <w:ind w:firstLine="360"/>
        <w:jc w:val="both"/>
        <w:rPr>
          <w:rFonts w:ascii="Times New Roman" w:hAnsi="Times New Roman"/>
          <w:sz w:val="28"/>
          <w:szCs w:val="28"/>
        </w:rPr>
      </w:pPr>
      <w:r w:rsidRPr="00662958">
        <w:rPr>
          <w:rFonts w:ascii="Times New Roman" w:hAnsi="Times New Roman"/>
          <w:sz w:val="28"/>
          <w:szCs w:val="28"/>
        </w:rPr>
        <w:t>Далее в работе над эстрадным вокалом важно показать разницу между тремя видами атаки (начала звука):</w:t>
      </w:r>
    </w:p>
    <w:p w:rsidR="00662958" w:rsidRPr="00662958" w:rsidRDefault="00662958" w:rsidP="00662958">
      <w:pPr>
        <w:spacing w:after="0" w:line="360" w:lineRule="auto"/>
        <w:jc w:val="both"/>
        <w:rPr>
          <w:rFonts w:ascii="Times New Roman" w:hAnsi="Times New Roman"/>
          <w:sz w:val="28"/>
          <w:szCs w:val="28"/>
        </w:rPr>
      </w:pPr>
      <w:proofErr w:type="gramStart"/>
      <w:r w:rsidRPr="00662958">
        <w:rPr>
          <w:rFonts w:ascii="Times New Roman" w:hAnsi="Times New Roman"/>
          <w:sz w:val="28"/>
          <w:szCs w:val="28"/>
        </w:rPr>
        <w:t>•</w:t>
      </w:r>
      <w:r w:rsidRPr="00662958">
        <w:rPr>
          <w:rFonts w:ascii="Times New Roman" w:hAnsi="Times New Roman"/>
          <w:sz w:val="28"/>
          <w:szCs w:val="28"/>
        </w:rPr>
        <w:tab/>
        <w:t>мягкой (основной и не только для лирики);</w:t>
      </w:r>
      <w:proofErr w:type="gramEnd"/>
    </w:p>
    <w:p w:rsidR="00662958" w:rsidRPr="00662958" w:rsidRDefault="00662958" w:rsidP="00662958">
      <w:pPr>
        <w:spacing w:after="0" w:line="360" w:lineRule="auto"/>
        <w:jc w:val="both"/>
        <w:rPr>
          <w:rFonts w:ascii="Times New Roman" w:hAnsi="Times New Roman"/>
          <w:sz w:val="28"/>
          <w:szCs w:val="28"/>
        </w:rPr>
      </w:pPr>
      <w:r w:rsidRPr="00662958">
        <w:rPr>
          <w:rFonts w:ascii="Times New Roman" w:hAnsi="Times New Roman"/>
          <w:sz w:val="28"/>
          <w:szCs w:val="28"/>
        </w:rPr>
        <w:t>•</w:t>
      </w:r>
      <w:r w:rsidRPr="00662958">
        <w:rPr>
          <w:rFonts w:ascii="Times New Roman" w:hAnsi="Times New Roman"/>
          <w:sz w:val="28"/>
          <w:szCs w:val="28"/>
        </w:rPr>
        <w:tab/>
        <w:t>твёрдой (активной, эмоционально-энергичной);</w:t>
      </w:r>
    </w:p>
    <w:p w:rsidR="00662958" w:rsidRPr="00662958" w:rsidRDefault="00662958" w:rsidP="00662958">
      <w:pPr>
        <w:spacing w:after="0" w:line="360" w:lineRule="auto"/>
        <w:jc w:val="both"/>
        <w:rPr>
          <w:rFonts w:ascii="Times New Roman" w:hAnsi="Times New Roman"/>
          <w:sz w:val="28"/>
          <w:szCs w:val="28"/>
        </w:rPr>
      </w:pPr>
      <w:r w:rsidRPr="00662958">
        <w:rPr>
          <w:rFonts w:ascii="Times New Roman" w:hAnsi="Times New Roman"/>
          <w:sz w:val="28"/>
          <w:szCs w:val="28"/>
        </w:rPr>
        <w:t>•</w:t>
      </w:r>
      <w:r w:rsidRPr="00662958">
        <w:rPr>
          <w:rFonts w:ascii="Times New Roman" w:hAnsi="Times New Roman"/>
          <w:sz w:val="28"/>
          <w:szCs w:val="28"/>
        </w:rPr>
        <w:tab/>
        <w:t>придыхательной (</w:t>
      </w:r>
      <w:proofErr w:type="spellStart"/>
      <w:r w:rsidRPr="00662958">
        <w:rPr>
          <w:rFonts w:ascii="Times New Roman" w:hAnsi="Times New Roman"/>
          <w:sz w:val="28"/>
          <w:szCs w:val="28"/>
        </w:rPr>
        <w:t>субтоновой</w:t>
      </w:r>
      <w:proofErr w:type="spellEnd"/>
      <w:r w:rsidRPr="00662958">
        <w:rPr>
          <w:rFonts w:ascii="Times New Roman" w:hAnsi="Times New Roman"/>
          <w:sz w:val="28"/>
          <w:szCs w:val="28"/>
        </w:rPr>
        <w:t>, саксофонной).</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На начальном этапе рекомендуется заниматься на мягкой вокальной атаке. Частое использование твёрдой и придыхательной атак может привести к </w:t>
      </w:r>
      <w:proofErr w:type="spellStart"/>
      <w:r w:rsidRPr="00662958">
        <w:rPr>
          <w:rFonts w:ascii="Times New Roman" w:hAnsi="Times New Roman"/>
          <w:sz w:val="28"/>
          <w:szCs w:val="28"/>
        </w:rPr>
        <w:t>несмыканию</w:t>
      </w:r>
      <w:proofErr w:type="spellEnd"/>
      <w:r w:rsidRPr="00662958">
        <w:rPr>
          <w:rFonts w:ascii="Times New Roman" w:hAnsi="Times New Roman"/>
          <w:sz w:val="28"/>
          <w:szCs w:val="28"/>
        </w:rPr>
        <w:t xml:space="preserve"> голосовых связок (складок). При этом связки должны смыкаться не только в результате сигнала головного мозга, но и в результате воздействия на них выдоха - тёплой воздушной волны, идущей по трахее через гортань в микрофон. Именно поэтому рекомендуется с первых шагов занятий эстрадным вокалом распеваться не в микрофон, а в сжатый кулачок, контролируя силу выдоха.</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Автор вокальной педагогики В. Дмитриев отмечает различие двух резонаторов вокалиста: грудного и головного. Заставить звучать эти резонаторы - основная задача педагога-эстрадника. Работа над поисками </w:t>
      </w:r>
      <w:proofErr w:type="spellStart"/>
      <w:r w:rsidRPr="00662958">
        <w:rPr>
          <w:rFonts w:ascii="Times New Roman" w:hAnsi="Times New Roman"/>
          <w:sz w:val="28"/>
          <w:szCs w:val="28"/>
        </w:rPr>
        <w:t>резонирования</w:t>
      </w:r>
      <w:proofErr w:type="spellEnd"/>
      <w:r w:rsidRPr="00662958">
        <w:rPr>
          <w:rFonts w:ascii="Times New Roman" w:hAnsi="Times New Roman"/>
          <w:sz w:val="28"/>
          <w:szCs w:val="28"/>
        </w:rPr>
        <w:t xml:space="preserve"> </w:t>
      </w:r>
      <w:r w:rsidRPr="00662958">
        <w:rPr>
          <w:rFonts w:ascii="Times New Roman" w:hAnsi="Times New Roman"/>
          <w:sz w:val="28"/>
          <w:szCs w:val="28"/>
        </w:rPr>
        <w:lastRenderedPageBreak/>
        <w:t>приведёт неизбежно к расширению грудного диапазона и к так называемому «опёртому фальцету» в головном резонаторе.</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Следующий этап вокальной работы - соединение двух резонаторных зон воедино в области рта в единый, </w:t>
      </w:r>
      <w:proofErr w:type="spellStart"/>
      <w:r w:rsidRPr="00662958">
        <w:rPr>
          <w:rFonts w:ascii="Times New Roman" w:hAnsi="Times New Roman"/>
          <w:sz w:val="28"/>
          <w:szCs w:val="28"/>
        </w:rPr>
        <w:t>грудо</w:t>
      </w:r>
      <w:proofErr w:type="spellEnd"/>
      <w:r w:rsidRPr="00662958">
        <w:rPr>
          <w:rFonts w:ascii="Times New Roman" w:hAnsi="Times New Roman"/>
          <w:sz w:val="28"/>
          <w:szCs w:val="28"/>
        </w:rPr>
        <w:t>-головной звук. Н. Андрианова, ведущий педагог Академии музыки им. Гнесиных, советовала достигать вибрации одновременно в головном и грудном резонаторах. В этом случае образуется «микст», некий смешанный тембр, благодаря которому голос звучит ровно по всему своему диапазону без регистровых переходов, обволакивая всю полость рта и носоглотки. Американская школа называет этот «микст» весьма оригинально - «средний голос», он должен доминировать на всём диапазоне голоса, включая самые нижние и самые верхние его звуки.</w:t>
      </w:r>
    </w:p>
    <w:p w:rsidR="00662958" w:rsidRPr="00662958" w:rsidRDefault="00662958" w:rsidP="00F21BD3">
      <w:pPr>
        <w:spacing w:after="0" w:line="360" w:lineRule="auto"/>
        <w:ind w:firstLine="708"/>
        <w:jc w:val="both"/>
        <w:rPr>
          <w:rFonts w:ascii="Times New Roman" w:hAnsi="Times New Roman"/>
          <w:sz w:val="28"/>
          <w:szCs w:val="28"/>
        </w:rPr>
      </w:pPr>
      <w:proofErr w:type="spellStart"/>
      <w:r w:rsidRPr="00662958">
        <w:rPr>
          <w:rFonts w:ascii="Times New Roman" w:hAnsi="Times New Roman"/>
          <w:sz w:val="28"/>
          <w:szCs w:val="28"/>
        </w:rPr>
        <w:t>Сэт</w:t>
      </w:r>
      <w:proofErr w:type="spellEnd"/>
      <w:r w:rsidRPr="00662958">
        <w:rPr>
          <w:rFonts w:ascii="Times New Roman" w:hAnsi="Times New Roman"/>
          <w:sz w:val="28"/>
          <w:szCs w:val="28"/>
        </w:rPr>
        <w:t xml:space="preserve"> </w:t>
      </w:r>
      <w:proofErr w:type="spellStart"/>
      <w:r w:rsidRPr="00662958">
        <w:rPr>
          <w:rFonts w:ascii="Times New Roman" w:hAnsi="Times New Roman"/>
          <w:sz w:val="28"/>
          <w:szCs w:val="28"/>
        </w:rPr>
        <w:t>Риггс</w:t>
      </w:r>
      <w:proofErr w:type="spellEnd"/>
      <w:r w:rsidRPr="00662958">
        <w:rPr>
          <w:rFonts w:ascii="Times New Roman" w:hAnsi="Times New Roman"/>
          <w:sz w:val="28"/>
          <w:szCs w:val="28"/>
        </w:rPr>
        <w:t xml:space="preserve"> предлагает на высоких нотах слегка наклониться, что вызовет дополнительный толчок воздуха диафрагмой. Педагог из</w:t>
      </w:r>
      <w:proofErr w:type="gramStart"/>
      <w:r w:rsidRPr="00662958">
        <w:rPr>
          <w:rFonts w:ascii="Times New Roman" w:hAnsi="Times New Roman"/>
          <w:sz w:val="28"/>
          <w:szCs w:val="28"/>
        </w:rPr>
        <w:t xml:space="preserve"> С</w:t>
      </w:r>
      <w:proofErr w:type="gramEnd"/>
      <w:r w:rsidRPr="00662958">
        <w:rPr>
          <w:rFonts w:ascii="Times New Roman" w:hAnsi="Times New Roman"/>
          <w:sz w:val="28"/>
          <w:szCs w:val="28"/>
        </w:rPr>
        <w:t xml:space="preserve">анкт- Петербурга Ариадна Карягина предлагает этот толчок зафиксировать в упражнении «КХ!», </w:t>
      </w:r>
      <w:proofErr w:type="spellStart"/>
      <w:r w:rsidRPr="00662958">
        <w:rPr>
          <w:rFonts w:ascii="Times New Roman" w:hAnsi="Times New Roman"/>
          <w:sz w:val="28"/>
          <w:szCs w:val="28"/>
        </w:rPr>
        <w:t>Ховард</w:t>
      </w:r>
      <w:proofErr w:type="spellEnd"/>
      <w:r w:rsidRPr="00662958">
        <w:rPr>
          <w:rFonts w:ascii="Times New Roman" w:hAnsi="Times New Roman"/>
          <w:sz w:val="28"/>
          <w:szCs w:val="28"/>
        </w:rPr>
        <w:t xml:space="preserve"> - в слове «ХЭИ!». Вокальные упражнения и </w:t>
      </w:r>
      <w:proofErr w:type="spellStart"/>
      <w:r w:rsidRPr="00662958">
        <w:rPr>
          <w:rFonts w:ascii="Times New Roman" w:hAnsi="Times New Roman"/>
          <w:sz w:val="28"/>
          <w:szCs w:val="28"/>
        </w:rPr>
        <w:t>распевки</w:t>
      </w:r>
      <w:proofErr w:type="spellEnd"/>
      <w:r w:rsidRPr="00662958">
        <w:rPr>
          <w:rFonts w:ascii="Times New Roman" w:hAnsi="Times New Roman"/>
          <w:sz w:val="28"/>
          <w:szCs w:val="28"/>
        </w:rPr>
        <w:t xml:space="preserve"> должны начинаться от самых примарных и удобных нот ученика, постепенно двигаясь то в одну, то в другую сторону диапазона, расширяя его от занятия к занятию с аккуратным преодолением «переходных нот».</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В русской эстрадной школе есть тоже своя характерная манера произношения текста: она связана со сценической речью - поющие актёры, поющие композиторы и поэты, барды. В русской эстрадной школе слово и шире - интонация - первичны, поэтому следует так овладеть микрофоном, чтобы он скрывал недостатки, неровности подачи звука, текста и движения, гасил респирацию на «П» и «Б».</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До середины XX века вокальное образование в нашей стране осуществлялось только в академическом на</w:t>
      </w:r>
      <w:r w:rsidR="00AA74EE">
        <w:rPr>
          <w:rFonts w:ascii="Times New Roman" w:hAnsi="Times New Roman"/>
          <w:sz w:val="28"/>
          <w:szCs w:val="28"/>
        </w:rPr>
        <w:t xml:space="preserve">правлении. </w:t>
      </w:r>
      <w:r w:rsidRPr="00662958">
        <w:rPr>
          <w:rFonts w:ascii="Times New Roman" w:hAnsi="Times New Roman"/>
          <w:sz w:val="28"/>
          <w:szCs w:val="28"/>
        </w:rPr>
        <w:t xml:space="preserve">Становление профессионального образования в музыкальном эстрадном направлении приходится на 80-е годы XX века. В 1990 году открываются самостоятельные эстрадные отделения в музыкальных колледжах и училищах. Возникает понятие «музыкальное искусство </w:t>
      </w:r>
      <w:r w:rsidRPr="00662958">
        <w:rPr>
          <w:rFonts w:ascii="Times New Roman" w:hAnsi="Times New Roman"/>
          <w:sz w:val="28"/>
          <w:szCs w:val="28"/>
        </w:rPr>
        <w:lastRenderedPageBreak/>
        <w:t>эстрады», получившее профессиональный статус. Направление «Эстрадное пение» отныне существует в учреждениях среднего профессионального образования в рамках специальности «Музыкальное искусство эстрады» (по видам:</w:t>
      </w:r>
      <w:r w:rsidRPr="00662958">
        <w:rPr>
          <w:rFonts w:ascii="Times New Roman" w:hAnsi="Times New Roman"/>
          <w:sz w:val="28"/>
          <w:szCs w:val="28"/>
        </w:rPr>
        <w:tab/>
        <w:t>эстрадное пение), где готовят артистов (исполнителей),</w:t>
      </w:r>
      <w:r w:rsidR="00F21BD3">
        <w:rPr>
          <w:rFonts w:ascii="Times New Roman" w:hAnsi="Times New Roman"/>
          <w:sz w:val="28"/>
          <w:szCs w:val="28"/>
        </w:rPr>
        <w:t xml:space="preserve"> </w:t>
      </w:r>
      <w:r w:rsidRPr="00662958">
        <w:rPr>
          <w:rFonts w:ascii="Times New Roman" w:hAnsi="Times New Roman"/>
          <w:sz w:val="28"/>
          <w:szCs w:val="28"/>
        </w:rPr>
        <w:t>руководителей эстрадн</w:t>
      </w:r>
      <w:r w:rsidR="00F21BD3">
        <w:rPr>
          <w:rFonts w:ascii="Times New Roman" w:hAnsi="Times New Roman"/>
          <w:sz w:val="28"/>
          <w:szCs w:val="28"/>
        </w:rPr>
        <w:t xml:space="preserve">ых коллективов, преподавателей. </w:t>
      </w:r>
      <w:r w:rsidRPr="00662958">
        <w:rPr>
          <w:rFonts w:ascii="Times New Roman" w:hAnsi="Times New Roman"/>
          <w:sz w:val="28"/>
          <w:szCs w:val="28"/>
        </w:rPr>
        <w:t>Важно заметить, что в учебных планах и программах появляются дисциплины, где термин «эстрадное» должен был определить коренное отличие от классики: эстрадное пение, эстрадное сольфеджио, эстрадная гармония, история эстрадной музыки и т.д. Эти курсы, конечно же, не были достаточно разработаны, тем не менее, образовательный процесс начался.</w:t>
      </w:r>
    </w:p>
    <w:p w:rsidR="00662958" w:rsidRPr="00662958" w:rsidRDefault="00662958" w:rsidP="00F21BD3">
      <w:pPr>
        <w:spacing w:after="0" w:line="360" w:lineRule="auto"/>
        <w:ind w:firstLine="708"/>
        <w:jc w:val="both"/>
        <w:rPr>
          <w:rFonts w:ascii="Times New Roman" w:hAnsi="Times New Roman"/>
          <w:sz w:val="28"/>
          <w:szCs w:val="28"/>
        </w:rPr>
      </w:pPr>
      <w:r w:rsidRPr="00662958">
        <w:rPr>
          <w:rFonts w:ascii="Times New Roman" w:hAnsi="Times New Roman"/>
          <w:sz w:val="28"/>
          <w:szCs w:val="28"/>
        </w:rPr>
        <w:t>Начинает формироваться трёхуровневая система профессиональной подготовки специалиста в направлении «Музыкальное искусство эстрады»: школа — училище — вуз.</w:t>
      </w:r>
      <w:r w:rsidR="00F21BD3">
        <w:rPr>
          <w:rFonts w:ascii="Times New Roman" w:hAnsi="Times New Roman"/>
          <w:sz w:val="28"/>
          <w:szCs w:val="28"/>
        </w:rPr>
        <w:t xml:space="preserve"> </w:t>
      </w:r>
      <w:r w:rsidRPr="00662958">
        <w:rPr>
          <w:rFonts w:ascii="Times New Roman" w:hAnsi="Times New Roman"/>
          <w:sz w:val="28"/>
          <w:szCs w:val="28"/>
        </w:rPr>
        <w:t>Сегодня количество учебных заведений, где готовят востребованные кадры, растёт, а уровень подготовки молодых специалистов, к сожалению, не всегда соответствует высокому профессиональному статусу эстрадного певца.</w:t>
      </w:r>
    </w:p>
    <w:p w:rsidR="00662958" w:rsidRPr="00662958" w:rsidRDefault="00662958" w:rsidP="00F21BD3">
      <w:pPr>
        <w:spacing w:after="0" w:line="360" w:lineRule="auto"/>
        <w:ind w:firstLine="708"/>
        <w:jc w:val="both"/>
        <w:rPr>
          <w:rFonts w:ascii="Times New Roman" w:hAnsi="Times New Roman"/>
          <w:sz w:val="28"/>
          <w:szCs w:val="28"/>
        </w:rPr>
      </w:pPr>
      <w:proofErr w:type="gramStart"/>
      <w:r w:rsidRPr="00662958">
        <w:rPr>
          <w:rFonts w:ascii="Times New Roman" w:hAnsi="Times New Roman"/>
          <w:sz w:val="28"/>
          <w:szCs w:val="28"/>
        </w:rPr>
        <w:t xml:space="preserve">В процессе обучения у будущего эстрадного певца, как у профессионала, должны сформироваться вокальная культура и певческие навыки; уровень музыкальности, соответствующий пониманию современного музыкального языка, а также чувство стиля и способность к имитации различных стилистических манер; художественный вкус, а также сценическая культура и способность самостоятельно создавать художественный замысел исполняемых произведений и воплощать его средствами собственной индивидуальности. </w:t>
      </w:r>
      <w:proofErr w:type="gramEnd"/>
    </w:p>
    <w:p w:rsidR="00662958" w:rsidRPr="00662958" w:rsidRDefault="00662958" w:rsidP="00AA74EE">
      <w:pPr>
        <w:spacing w:after="0" w:line="360" w:lineRule="auto"/>
        <w:ind w:firstLine="708"/>
        <w:jc w:val="both"/>
        <w:rPr>
          <w:rFonts w:ascii="Times New Roman" w:hAnsi="Times New Roman"/>
          <w:sz w:val="28"/>
          <w:szCs w:val="28"/>
        </w:rPr>
      </w:pPr>
      <w:r w:rsidRPr="00662958">
        <w:rPr>
          <w:rFonts w:ascii="Times New Roman" w:hAnsi="Times New Roman"/>
          <w:sz w:val="28"/>
          <w:szCs w:val="28"/>
        </w:rPr>
        <w:t xml:space="preserve">Основой для профессионализации эстрадного исполнителя является школа. Понятие «школа» многозначно. В вокальном смысле «школа» предполагает, как минимум, наличие вокально-технического мастерства, которое приобретается благодаря своеобразной вокальной методике в целостной системе вокального воспитания. Вокальную школу всегда «слышно». </w:t>
      </w:r>
    </w:p>
    <w:p w:rsidR="00F21BD3" w:rsidRPr="00F21BD3" w:rsidRDefault="00F21BD3" w:rsidP="00F21BD3">
      <w:pPr>
        <w:spacing w:after="0" w:line="360" w:lineRule="auto"/>
        <w:ind w:firstLine="708"/>
        <w:jc w:val="both"/>
        <w:rPr>
          <w:rFonts w:ascii="Times New Roman" w:hAnsi="Times New Roman"/>
          <w:sz w:val="28"/>
          <w:szCs w:val="28"/>
        </w:rPr>
      </w:pPr>
      <w:r>
        <w:rPr>
          <w:rFonts w:ascii="Times New Roman" w:hAnsi="Times New Roman"/>
          <w:sz w:val="28"/>
          <w:szCs w:val="28"/>
        </w:rPr>
        <w:t>Российские педагоги и пев</w:t>
      </w:r>
      <w:r w:rsidRPr="00F21BD3">
        <w:rPr>
          <w:rFonts w:ascii="Times New Roman" w:hAnsi="Times New Roman"/>
          <w:sz w:val="28"/>
          <w:szCs w:val="28"/>
        </w:rPr>
        <w:t xml:space="preserve">цы получили </w:t>
      </w:r>
      <w:r>
        <w:rPr>
          <w:rFonts w:ascii="Times New Roman" w:hAnsi="Times New Roman"/>
          <w:sz w:val="28"/>
          <w:szCs w:val="28"/>
        </w:rPr>
        <w:t xml:space="preserve">сегодня </w:t>
      </w:r>
      <w:r w:rsidRPr="00F21BD3">
        <w:rPr>
          <w:rFonts w:ascii="Times New Roman" w:hAnsi="Times New Roman"/>
          <w:sz w:val="28"/>
          <w:szCs w:val="28"/>
        </w:rPr>
        <w:t xml:space="preserve">доступ к методикам передовых западных вокальных школ. </w:t>
      </w:r>
    </w:p>
    <w:p w:rsidR="007C510B" w:rsidRDefault="007C510B" w:rsidP="007C510B">
      <w:pPr>
        <w:spacing w:after="0" w:line="360" w:lineRule="auto"/>
        <w:ind w:firstLine="708"/>
        <w:jc w:val="both"/>
        <w:rPr>
          <w:rFonts w:ascii="Times New Roman" w:hAnsi="Times New Roman"/>
          <w:sz w:val="28"/>
          <w:szCs w:val="28"/>
        </w:rPr>
      </w:pPr>
      <w:r w:rsidRPr="007C510B">
        <w:rPr>
          <w:rFonts w:ascii="Times New Roman" w:hAnsi="Times New Roman"/>
          <w:sz w:val="28"/>
          <w:szCs w:val="28"/>
        </w:rPr>
        <w:lastRenderedPageBreak/>
        <w:t>Вокальные</w:t>
      </w:r>
      <w:r>
        <w:rPr>
          <w:rFonts w:ascii="Times New Roman" w:hAnsi="Times New Roman"/>
          <w:sz w:val="28"/>
          <w:szCs w:val="28"/>
        </w:rPr>
        <w:t xml:space="preserve"> </w:t>
      </w:r>
      <w:r w:rsidRPr="007C510B">
        <w:rPr>
          <w:rFonts w:ascii="Times New Roman" w:hAnsi="Times New Roman"/>
          <w:sz w:val="28"/>
          <w:szCs w:val="28"/>
        </w:rPr>
        <w:t>техники, практикуемые за рубежом, и соответствующие сложности современных</w:t>
      </w:r>
      <w:r>
        <w:rPr>
          <w:rFonts w:ascii="Times New Roman" w:hAnsi="Times New Roman"/>
          <w:sz w:val="28"/>
          <w:szCs w:val="28"/>
        </w:rPr>
        <w:t xml:space="preserve"> </w:t>
      </w:r>
      <w:r w:rsidRPr="007C510B">
        <w:rPr>
          <w:rFonts w:ascii="Times New Roman" w:hAnsi="Times New Roman"/>
          <w:sz w:val="28"/>
          <w:szCs w:val="28"/>
        </w:rPr>
        <w:t xml:space="preserve">вокальных произведений изучают и внедряют О. </w:t>
      </w:r>
      <w:proofErr w:type="spellStart"/>
      <w:r w:rsidRPr="007C510B">
        <w:rPr>
          <w:rFonts w:ascii="Times New Roman" w:hAnsi="Times New Roman"/>
          <w:sz w:val="28"/>
          <w:szCs w:val="28"/>
        </w:rPr>
        <w:t>Кляйн</w:t>
      </w:r>
      <w:proofErr w:type="spellEnd"/>
      <w:r w:rsidRPr="007C510B">
        <w:rPr>
          <w:rFonts w:ascii="Times New Roman" w:hAnsi="Times New Roman"/>
          <w:sz w:val="28"/>
          <w:szCs w:val="28"/>
        </w:rPr>
        <w:t>, К. Купер, педагоги шк</w:t>
      </w:r>
      <w:r>
        <w:rPr>
          <w:rFonts w:ascii="Times New Roman" w:hAnsi="Times New Roman"/>
          <w:sz w:val="28"/>
          <w:szCs w:val="28"/>
        </w:rPr>
        <w:t xml:space="preserve">олы </w:t>
      </w:r>
      <w:proofErr w:type="spellStart"/>
      <w:r>
        <w:rPr>
          <w:rFonts w:ascii="Times New Roman" w:hAnsi="Times New Roman"/>
          <w:sz w:val="28"/>
          <w:szCs w:val="28"/>
        </w:rPr>
        <w:t>Estill</w:t>
      </w:r>
      <w:proofErr w:type="spellEnd"/>
      <w:r>
        <w:rPr>
          <w:rFonts w:ascii="Times New Roman" w:hAnsi="Times New Roman"/>
          <w:sz w:val="28"/>
          <w:szCs w:val="28"/>
        </w:rPr>
        <w:t xml:space="preserve"> </w:t>
      </w:r>
      <w:proofErr w:type="spellStart"/>
      <w:r>
        <w:rPr>
          <w:rFonts w:ascii="Times New Roman" w:hAnsi="Times New Roman"/>
          <w:sz w:val="28"/>
          <w:szCs w:val="28"/>
        </w:rPr>
        <w:t>Voice</w:t>
      </w:r>
      <w:proofErr w:type="spellEnd"/>
      <w:r>
        <w:rPr>
          <w:rFonts w:ascii="Times New Roman" w:hAnsi="Times New Roman"/>
          <w:sz w:val="28"/>
          <w:szCs w:val="28"/>
        </w:rPr>
        <w:t xml:space="preserve"> </w:t>
      </w:r>
      <w:proofErr w:type="spellStart"/>
      <w:r>
        <w:rPr>
          <w:rFonts w:ascii="Times New Roman" w:hAnsi="Times New Roman"/>
          <w:sz w:val="28"/>
          <w:szCs w:val="28"/>
        </w:rPr>
        <w:t>Training</w:t>
      </w:r>
      <w:proofErr w:type="spellEnd"/>
      <w:r>
        <w:rPr>
          <w:rFonts w:ascii="Times New Roman" w:hAnsi="Times New Roman"/>
          <w:sz w:val="28"/>
          <w:szCs w:val="28"/>
        </w:rPr>
        <w:t xml:space="preserve"> (</w:t>
      </w:r>
      <w:r w:rsidRPr="007C510B">
        <w:rPr>
          <w:rFonts w:ascii="Times New Roman" w:hAnsi="Times New Roman"/>
          <w:sz w:val="28"/>
          <w:szCs w:val="28"/>
        </w:rPr>
        <w:t>EVT),</w:t>
      </w:r>
      <w:r w:rsidRPr="007C510B">
        <w:rPr>
          <w:rFonts w:ascii="Times New Roman" w:hAnsi="Times New Roman"/>
          <w:sz w:val="28"/>
          <w:szCs w:val="28"/>
          <w:lang w:val="en-US"/>
        </w:rPr>
        <w:t>Complete</w:t>
      </w:r>
      <w:r w:rsidRPr="007C510B">
        <w:rPr>
          <w:rFonts w:ascii="Times New Roman" w:hAnsi="Times New Roman"/>
          <w:sz w:val="28"/>
          <w:szCs w:val="28"/>
        </w:rPr>
        <w:t xml:space="preserve"> </w:t>
      </w:r>
      <w:r w:rsidRPr="007C510B">
        <w:rPr>
          <w:rFonts w:ascii="Times New Roman" w:hAnsi="Times New Roman"/>
          <w:sz w:val="28"/>
          <w:szCs w:val="28"/>
          <w:lang w:val="en-US"/>
        </w:rPr>
        <w:t>Vocal</w:t>
      </w:r>
      <w:r w:rsidRPr="007C510B">
        <w:rPr>
          <w:rFonts w:ascii="Times New Roman" w:hAnsi="Times New Roman"/>
          <w:sz w:val="28"/>
          <w:szCs w:val="28"/>
        </w:rPr>
        <w:t xml:space="preserve"> </w:t>
      </w:r>
      <w:r w:rsidRPr="007C510B">
        <w:rPr>
          <w:rFonts w:ascii="Times New Roman" w:hAnsi="Times New Roman"/>
          <w:sz w:val="28"/>
          <w:szCs w:val="28"/>
          <w:lang w:val="en-US"/>
        </w:rPr>
        <w:t>Technique</w:t>
      </w:r>
      <w:r w:rsidRPr="007C510B">
        <w:rPr>
          <w:rFonts w:ascii="Times New Roman" w:hAnsi="Times New Roman"/>
          <w:sz w:val="28"/>
          <w:szCs w:val="28"/>
        </w:rPr>
        <w:t xml:space="preserve"> (</w:t>
      </w:r>
      <w:r w:rsidRPr="007C510B">
        <w:rPr>
          <w:rFonts w:ascii="Times New Roman" w:hAnsi="Times New Roman"/>
          <w:sz w:val="28"/>
          <w:szCs w:val="28"/>
          <w:lang w:val="en-US"/>
        </w:rPr>
        <w:t>CVT</w:t>
      </w:r>
      <w:r w:rsidRPr="007C510B">
        <w:rPr>
          <w:rFonts w:ascii="Times New Roman" w:hAnsi="Times New Roman"/>
          <w:sz w:val="28"/>
          <w:szCs w:val="28"/>
        </w:rPr>
        <w:t>) и</w:t>
      </w:r>
      <w:r>
        <w:rPr>
          <w:rFonts w:ascii="Times New Roman" w:hAnsi="Times New Roman"/>
          <w:sz w:val="28"/>
          <w:szCs w:val="28"/>
        </w:rPr>
        <w:t xml:space="preserve"> </w:t>
      </w:r>
      <w:r w:rsidRPr="007C510B">
        <w:rPr>
          <w:rFonts w:ascii="Times New Roman" w:hAnsi="Times New Roman"/>
          <w:sz w:val="28"/>
          <w:szCs w:val="28"/>
        </w:rPr>
        <w:t>некоторые другие прогрессивные вокальные тренеры. Однако малодоступными</w:t>
      </w:r>
      <w:r>
        <w:rPr>
          <w:rFonts w:ascii="Times New Roman" w:hAnsi="Times New Roman"/>
          <w:sz w:val="28"/>
          <w:szCs w:val="28"/>
        </w:rPr>
        <w:t xml:space="preserve"> </w:t>
      </w:r>
      <w:r w:rsidRPr="007C510B">
        <w:rPr>
          <w:rFonts w:ascii="Times New Roman" w:hAnsi="Times New Roman"/>
          <w:sz w:val="28"/>
          <w:szCs w:val="28"/>
        </w:rPr>
        <w:t>остаютс</w:t>
      </w:r>
      <w:r>
        <w:rPr>
          <w:rFonts w:ascii="Times New Roman" w:hAnsi="Times New Roman"/>
          <w:sz w:val="28"/>
          <w:szCs w:val="28"/>
        </w:rPr>
        <w:t xml:space="preserve">я методики и наработки западных </w:t>
      </w:r>
      <w:r w:rsidRPr="007C510B">
        <w:rPr>
          <w:rFonts w:ascii="Times New Roman" w:hAnsi="Times New Roman"/>
          <w:sz w:val="28"/>
          <w:szCs w:val="28"/>
        </w:rPr>
        <w:t>певц</w:t>
      </w:r>
      <w:r>
        <w:rPr>
          <w:rFonts w:ascii="Times New Roman" w:hAnsi="Times New Roman"/>
          <w:sz w:val="28"/>
          <w:szCs w:val="28"/>
        </w:rPr>
        <w:t xml:space="preserve">ов и педагогов, таких как </w:t>
      </w:r>
      <w:proofErr w:type="spellStart"/>
      <w:r>
        <w:rPr>
          <w:rFonts w:ascii="Times New Roman" w:hAnsi="Times New Roman"/>
          <w:sz w:val="28"/>
          <w:szCs w:val="28"/>
        </w:rPr>
        <w:t>Nikki</w:t>
      </w:r>
      <w:proofErr w:type="spellEnd"/>
      <w:r>
        <w:rPr>
          <w:rFonts w:ascii="Times New Roman" w:hAnsi="Times New Roman"/>
          <w:sz w:val="28"/>
          <w:szCs w:val="28"/>
        </w:rPr>
        <w:t xml:space="preserve"> </w:t>
      </w:r>
      <w:proofErr w:type="spellStart"/>
      <w:r w:rsidRPr="007C510B">
        <w:rPr>
          <w:rFonts w:ascii="Times New Roman" w:hAnsi="Times New Roman"/>
          <w:sz w:val="28"/>
          <w:szCs w:val="28"/>
          <w:lang w:val="en-US"/>
        </w:rPr>
        <w:t>Loney</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Jeannie</w:t>
      </w:r>
      <w:r w:rsidRPr="007C510B">
        <w:rPr>
          <w:rFonts w:ascii="Times New Roman" w:hAnsi="Times New Roman"/>
          <w:sz w:val="28"/>
          <w:szCs w:val="28"/>
        </w:rPr>
        <w:t xml:space="preserve"> </w:t>
      </w:r>
      <w:r w:rsidRPr="007C510B">
        <w:rPr>
          <w:rFonts w:ascii="Times New Roman" w:hAnsi="Times New Roman"/>
          <w:sz w:val="28"/>
          <w:szCs w:val="28"/>
          <w:lang w:val="en-US"/>
        </w:rPr>
        <w:t>Gagne</w:t>
      </w:r>
      <w:r w:rsidRPr="007C510B">
        <w:rPr>
          <w:rFonts w:ascii="Times New Roman" w:hAnsi="Times New Roman"/>
          <w:sz w:val="28"/>
          <w:szCs w:val="28"/>
        </w:rPr>
        <w:t xml:space="preserve">, </w:t>
      </w:r>
      <w:r w:rsidRPr="007C510B">
        <w:rPr>
          <w:rFonts w:ascii="Times New Roman" w:hAnsi="Times New Roman"/>
          <w:sz w:val="28"/>
          <w:szCs w:val="28"/>
          <w:lang w:val="en-US"/>
        </w:rPr>
        <w:t>Theodore</w:t>
      </w:r>
      <w:r w:rsidRPr="007C510B">
        <w:rPr>
          <w:rFonts w:ascii="Times New Roman" w:hAnsi="Times New Roman"/>
          <w:sz w:val="28"/>
          <w:szCs w:val="28"/>
        </w:rPr>
        <w:t xml:space="preserve"> </w:t>
      </w:r>
      <w:proofErr w:type="spellStart"/>
      <w:r w:rsidRPr="007C510B">
        <w:rPr>
          <w:rFonts w:ascii="Times New Roman" w:hAnsi="Times New Roman"/>
          <w:sz w:val="28"/>
          <w:szCs w:val="28"/>
          <w:lang w:val="en-US"/>
        </w:rPr>
        <w:t>Dimon</w:t>
      </w:r>
      <w:proofErr w:type="spellEnd"/>
      <w:r>
        <w:rPr>
          <w:rFonts w:ascii="Times New Roman" w:hAnsi="Times New Roman"/>
          <w:sz w:val="28"/>
          <w:szCs w:val="28"/>
        </w:rPr>
        <w:t xml:space="preserve">, </w:t>
      </w:r>
      <w:r w:rsidRPr="007C510B">
        <w:rPr>
          <w:rFonts w:ascii="Times New Roman" w:hAnsi="Times New Roman"/>
          <w:sz w:val="28"/>
          <w:szCs w:val="28"/>
          <w:lang w:val="en-US"/>
        </w:rPr>
        <w:t>Nancy</w:t>
      </w:r>
      <w:r w:rsidRPr="007C510B">
        <w:rPr>
          <w:rFonts w:ascii="Times New Roman" w:hAnsi="Times New Roman"/>
          <w:sz w:val="28"/>
          <w:szCs w:val="28"/>
        </w:rPr>
        <w:t xml:space="preserve"> </w:t>
      </w:r>
      <w:proofErr w:type="spellStart"/>
      <w:r w:rsidRPr="007C510B">
        <w:rPr>
          <w:rFonts w:ascii="Times New Roman" w:hAnsi="Times New Roman"/>
          <w:sz w:val="28"/>
          <w:szCs w:val="28"/>
          <w:lang w:val="en-US"/>
        </w:rPr>
        <w:t>Bos</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Claudia</w:t>
      </w:r>
      <w:r w:rsidRPr="007C510B">
        <w:rPr>
          <w:rFonts w:ascii="Times New Roman" w:hAnsi="Times New Roman"/>
          <w:sz w:val="28"/>
          <w:szCs w:val="28"/>
        </w:rPr>
        <w:t xml:space="preserve"> </w:t>
      </w:r>
      <w:r w:rsidRPr="007C510B">
        <w:rPr>
          <w:rFonts w:ascii="Times New Roman" w:hAnsi="Times New Roman"/>
          <w:sz w:val="28"/>
          <w:szCs w:val="28"/>
          <w:lang w:val="en-US"/>
        </w:rPr>
        <w:t>Friedlander</w:t>
      </w:r>
      <w:r w:rsidRPr="007C510B">
        <w:rPr>
          <w:rFonts w:ascii="Times New Roman" w:hAnsi="Times New Roman"/>
          <w:sz w:val="28"/>
          <w:szCs w:val="28"/>
        </w:rPr>
        <w:t xml:space="preserve">, </w:t>
      </w:r>
      <w:r w:rsidRPr="007C510B">
        <w:rPr>
          <w:rFonts w:ascii="Times New Roman" w:hAnsi="Times New Roman"/>
          <w:sz w:val="28"/>
          <w:szCs w:val="28"/>
          <w:lang w:val="en-US"/>
        </w:rPr>
        <w:t>Brian</w:t>
      </w:r>
      <w:r w:rsidRPr="007C510B">
        <w:rPr>
          <w:rFonts w:ascii="Times New Roman" w:hAnsi="Times New Roman"/>
          <w:sz w:val="28"/>
          <w:szCs w:val="28"/>
        </w:rPr>
        <w:t xml:space="preserve"> </w:t>
      </w:r>
      <w:r w:rsidRPr="007C510B">
        <w:rPr>
          <w:rFonts w:ascii="Times New Roman" w:hAnsi="Times New Roman"/>
          <w:sz w:val="28"/>
          <w:szCs w:val="28"/>
          <w:lang w:val="en-US"/>
        </w:rPr>
        <w:t>Winnie</w:t>
      </w:r>
      <w:r w:rsidRPr="007C510B">
        <w:rPr>
          <w:rFonts w:ascii="Times New Roman" w:hAnsi="Times New Roman"/>
          <w:sz w:val="28"/>
          <w:szCs w:val="28"/>
        </w:rPr>
        <w:t xml:space="preserve">, </w:t>
      </w:r>
      <w:r w:rsidRPr="007C510B">
        <w:rPr>
          <w:rFonts w:ascii="Times New Roman" w:hAnsi="Times New Roman"/>
          <w:sz w:val="28"/>
          <w:szCs w:val="28"/>
          <w:lang w:val="en-US"/>
        </w:rPr>
        <w:t>Mathew</w:t>
      </w:r>
      <w:r w:rsidRPr="007C510B">
        <w:rPr>
          <w:rFonts w:ascii="Times New Roman" w:hAnsi="Times New Roman"/>
          <w:sz w:val="28"/>
          <w:szCs w:val="28"/>
        </w:rPr>
        <w:t xml:space="preserve"> </w:t>
      </w:r>
      <w:r w:rsidRPr="007C510B">
        <w:rPr>
          <w:rFonts w:ascii="Times New Roman" w:hAnsi="Times New Roman"/>
          <w:sz w:val="28"/>
          <w:szCs w:val="28"/>
          <w:lang w:val="en-US"/>
        </w:rPr>
        <w:t>Hoch</w:t>
      </w:r>
      <w:r w:rsidRPr="007C510B">
        <w:rPr>
          <w:rFonts w:ascii="Times New Roman" w:hAnsi="Times New Roman"/>
          <w:sz w:val="28"/>
          <w:szCs w:val="28"/>
        </w:rPr>
        <w:t xml:space="preserve">, </w:t>
      </w:r>
      <w:r w:rsidRPr="007C510B">
        <w:rPr>
          <w:rFonts w:ascii="Times New Roman" w:hAnsi="Times New Roman"/>
          <w:sz w:val="28"/>
          <w:szCs w:val="28"/>
          <w:lang w:val="en-US"/>
        </w:rPr>
        <w:t>Marci</w:t>
      </w:r>
      <w:r w:rsidRPr="007C510B">
        <w:rPr>
          <w:rFonts w:ascii="Times New Roman" w:hAnsi="Times New Roman"/>
          <w:sz w:val="28"/>
          <w:szCs w:val="28"/>
        </w:rPr>
        <w:t xml:space="preserve"> </w:t>
      </w:r>
      <w:r w:rsidRPr="007C510B">
        <w:rPr>
          <w:rFonts w:ascii="Times New Roman" w:hAnsi="Times New Roman"/>
          <w:sz w:val="28"/>
          <w:szCs w:val="28"/>
          <w:lang w:val="en-US"/>
        </w:rPr>
        <w:t>Daniels</w:t>
      </w:r>
      <w:r w:rsidRPr="007C510B">
        <w:rPr>
          <w:rFonts w:ascii="Times New Roman" w:hAnsi="Times New Roman"/>
          <w:sz w:val="28"/>
          <w:szCs w:val="28"/>
        </w:rPr>
        <w:t xml:space="preserve"> </w:t>
      </w:r>
      <w:r w:rsidRPr="007C510B">
        <w:rPr>
          <w:rFonts w:ascii="Times New Roman" w:hAnsi="Times New Roman"/>
          <w:sz w:val="28"/>
          <w:szCs w:val="28"/>
          <w:lang w:val="en-US"/>
        </w:rPr>
        <w:t>Rosenberg</w:t>
      </w:r>
      <w:r w:rsidRPr="007C510B">
        <w:rPr>
          <w:rFonts w:ascii="Times New Roman" w:hAnsi="Times New Roman"/>
          <w:sz w:val="28"/>
          <w:szCs w:val="28"/>
        </w:rPr>
        <w:t xml:space="preserve">, </w:t>
      </w:r>
      <w:r w:rsidRPr="007C510B">
        <w:rPr>
          <w:rFonts w:ascii="Times New Roman" w:hAnsi="Times New Roman"/>
          <w:sz w:val="28"/>
          <w:szCs w:val="28"/>
          <w:lang w:val="en-US"/>
        </w:rPr>
        <w:t>Kimberly</w:t>
      </w:r>
      <w:r w:rsidRPr="007C510B">
        <w:rPr>
          <w:rFonts w:ascii="Times New Roman" w:hAnsi="Times New Roman"/>
          <w:sz w:val="28"/>
          <w:szCs w:val="28"/>
        </w:rPr>
        <w:t xml:space="preserve"> </w:t>
      </w:r>
      <w:proofErr w:type="spellStart"/>
      <w:r w:rsidRPr="007C510B">
        <w:rPr>
          <w:rFonts w:ascii="Times New Roman" w:hAnsi="Times New Roman"/>
          <w:sz w:val="28"/>
          <w:szCs w:val="28"/>
          <w:lang w:val="en-US"/>
        </w:rPr>
        <w:t>Steinhauer</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Mary</w:t>
      </w:r>
      <w:r w:rsidRPr="007C510B">
        <w:rPr>
          <w:rFonts w:ascii="Times New Roman" w:hAnsi="Times New Roman"/>
          <w:sz w:val="28"/>
          <w:szCs w:val="28"/>
        </w:rPr>
        <w:t xml:space="preserve"> </w:t>
      </w:r>
      <w:r w:rsidRPr="007C510B">
        <w:rPr>
          <w:rFonts w:ascii="Times New Roman" w:hAnsi="Times New Roman"/>
          <w:sz w:val="28"/>
          <w:szCs w:val="28"/>
          <w:lang w:val="en-US"/>
        </w:rPr>
        <w:t>McDonald</w:t>
      </w:r>
      <w:r>
        <w:rPr>
          <w:rFonts w:ascii="Times New Roman" w:hAnsi="Times New Roman"/>
          <w:sz w:val="28"/>
          <w:szCs w:val="28"/>
        </w:rPr>
        <w:t xml:space="preserve"> </w:t>
      </w:r>
      <w:proofErr w:type="spellStart"/>
      <w:r w:rsidRPr="007C510B">
        <w:rPr>
          <w:rFonts w:ascii="Times New Roman" w:hAnsi="Times New Roman"/>
          <w:sz w:val="28"/>
          <w:szCs w:val="28"/>
          <w:lang w:val="en-US"/>
        </w:rPr>
        <w:t>Klimek</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Esther</w:t>
      </w:r>
      <w:r w:rsidRPr="007C510B">
        <w:rPr>
          <w:rFonts w:ascii="Times New Roman" w:hAnsi="Times New Roman"/>
          <w:sz w:val="28"/>
          <w:szCs w:val="28"/>
        </w:rPr>
        <w:t xml:space="preserve"> </w:t>
      </w:r>
      <w:proofErr w:type="spellStart"/>
      <w:r w:rsidRPr="007C510B">
        <w:rPr>
          <w:rFonts w:ascii="Times New Roman" w:hAnsi="Times New Roman"/>
          <w:sz w:val="28"/>
          <w:szCs w:val="28"/>
          <w:lang w:val="en-US"/>
        </w:rPr>
        <w:t>Spadaro</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Rachael</w:t>
      </w:r>
      <w:r w:rsidRPr="007C510B">
        <w:rPr>
          <w:rFonts w:ascii="Times New Roman" w:hAnsi="Times New Roman"/>
          <w:sz w:val="28"/>
          <w:szCs w:val="28"/>
        </w:rPr>
        <w:t xml:space="preserve"> </w:t>
      </w:r>
      <w:r w:rsidRPr="007C510B">
        <w:rPr>
          <w:rFonts w:ascii="Times New Roman" w:hAnsi="Times New Roman"/>
          <w:sz w:val="28"/>
          <w:szCs w:val="28"/>
          <w:lang w:val="en-US"/>
        </w:rPr>
        <w:t>Gates</w:t>
      </w:r>
      <w:r w:rsidRPr="007C510B">
        <w:rPr>
          <w:rFonts w:ascii="Times New Roman" w:hAnsi="Times New Roman"/>
          <w:sz w:val="28"/>
          <w:szCs w:val="28"/>
        </w:rPr>
        <w:t xml:space="preserve">, </w:t>
      </w:r>
      <w:r w:rsidRPr="007C510B">
        <w:rPr>
          <w:rFonts w:ascii="Times New Roman" w:hAnsi="Times New Roman"/>
          <w:sz w:val="28"/>
          <w:szCs w:val="28"/>
          <w:lang w:val="en-US"/>
        </w:rPr>
        <w:t>Lisa</w:t>
      </w:r>
      <w:r>
        <w:rPr>
          <w:rFonts w:ascii="Times New Roman" w:hAnsi="Times New Roman"/>
          <w:sz w:val="28"/>
          <w:szCs w:val="28"/>
        </w:rPr>
        <w:t xml:space="preserve"> </w:t>
      </w:r>
      <w:proofErr w:type="spellStart"/>
      <w:r w:rsidRPr="007C510B">
        <w:rPr>
          <w:rFonts w:ascii="Times New Roman" w:hAnsi="Times New Roman"/>
          <w:sz w:val="28"/>
          <w:szCs w:val="28"/>
          <w:lang w:val="en-US"/>
        </w:rPr>
        <w:t>Popeil</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Kate</w:t>
      </w:r>
      <w:r w:rsidRPr="007C510B">
        <w:rPr>
          <w:rFonts w:ascii="Times New Roman" w:hAnsi="Times New Roman"/>
          <w:sz w:val="28"/>
          <w:szCs w:val="28"/>
        </w:rPr>
        <w:t xml:space="preserve"> </w:t>
      </w:r>
      <w:r w:rsidRPr="007C510B">
        <w:rPr>
          <w:rFonts w:ascii="Times New Roman" w:hAnsi="Times New Roman"/>
          <w:sz w:val="28"/>
          <w:szCs w:val="28"/>
          <w:lang w:val="en-US"/>
        </w:rPr>
        <w:t>De</w:t>
      </w:r>
      <w:r w:rsidRPr="007C510B">
        <w:rPr>
          <w:rFonts w:ascii="Times New Roman" w:hAnsi="Times New Roman"/>
          <w:sz w:val="28"/>
          <w:szCs w:val="28"/>
        </w:rPr>
        <w:t xml:space="preserve"> </w:t>
      </w:r>
      <w:proofErr w:type="spellStart"/>
      <w:r w:rsidRPr="007C510B">
        <w:rPr>
          <w:rFonts w:ascii="Times New Roman" w:hAnsi="Times New Roman"/>
          <w:sz w:val="28"/>
          <w:szCs w:val="28"/>
          <w:lang w:val="en-US"/>
        </w:rPr>
        <w:t>Vore</w:t>
      </w:r>
      <w:proofErr w:type="spellEnd"/>
      <w:r w:rsidRPr="007C510B">
        <w:rPr>
          <w:rFonts w:ascii="Times New Roman" w:hAnsi="Times New Roman"/>
          <w:sz w:val="28"/>
          <w:szCs w:val="28"/>
        </w:rPr>
        <w:t xml:space="preserve">, </w:t>
      </w:r>
      <w:r w:rsidRPr="007C510B">
        <w:rPr>
          <w:rFonts w:ascii="Times New Roman" w:hAnsi="Times New Roman"/>
          <w:sz w:val="28"/>
          <w:szCs w:val="28"/>
          <w:lang w:val="en-US"/>
        </w:rPr>
        <w:t>Mary</w:t>
      </w:r>
      <w:r w:rsidRPr="007C510B">
        <w:rPr>
          <w:rFonts w:ascii="Times New Roman" w:hAnsi="Times New Roman"/>
          <w:sz w:val="28"/>
          <w:szCs w:val="28"/>
        </w:rPr>
        <w:t xml:space="preserve"> </w:t>
      </w:r>
      <w:r w:rsidRPr="007C510B">
        <w:rPr>
          <w:rFonts w:ascii="Times New Roman" w:hAnsi="Times New Roman"/>
          <w:sz w:val="28"/>
          <w:szCs w:val="28"/>
          <w:lang w:val="en-US"/>
        </w:rPr>
        <w:t>Jean</w:t>
      </w:r>
      <w:r w:rsidRPr="007C510B">
        <w:rPr>
          <w:rFonts w:ascii="Times New Roman" w:hAnsi="Times New Roman"/>
          <w:sz w:val="28"/>
          <w:szCs w:val="28"/>
        </w:rPr>
        <w:t xml:space="preserve"> </w:t>
      </w:r>
      <w:r w:rsidRPr="007C510B">
        <w:rPr>
          <w:rFonts w:ascii="Times New Roman" w:hAnsi="Times New Roman"/>
          <w:sz w:val="28"/>
          <w:szCs w:val="28"/>
          <w:lang w:val="en-US"/>
        </w:rPr>
        <w:t>Allen</w:t>
      </w:r>
      <w:r w:rsidRPr="007C510B">
        <w:rPr>
          <w:rFonts w:ascii="Times New Roman" w:hAnsi="Times New Roman"/>
          <w:sz w:val="28"/>
          <w:szCs w:val="28"/>
        </w:rPr>
        <w:t xml:space="preserve"> и др</w:t>
      </w:r>
      <w:r>
        <w:rPr>
          <w:rFonts w:ascii="Times New Roman" w:hAnsi="Times New Roman"/>
          <w:sz w:val="28"/>
          <w:szCs w:val="28"/>
        </w:rPr>
        <w:t xml:space="preserve">. </w:t>
      </w:r>
    </w:p>
    <w:p w:rsidR="007C510B" w:rsidRPr="007C510B" w:rsidRDefault="007C510B" w:rsidP="007C510B">
      <w:pPr>
        <w:spacing w:after="0" w:line="360" w:lineRule="auto"/>
        <w:ind w:firstLine="708"/>
        <w:jc w:val="both"/>
        <w:rPr>
          <w:rFonts w:ascii="Times New Roman" w:hAnsi="Times New Roman"/>
          <w:sz w:val="28"/>
          <w:szCs w:val="28"/>
        </w:rPr>
      </w:pPr>
      <w:r w:rsidRPr="007C510B">
        <w:rPr>
          <w:rFonts w:ascii="Times New Roman" w:hAnsi="Times New Roman"/>
          <w:sz w:val="28"/>
          <w:szCs w:val="28"/>
        </w:rPr>
        <w:t>На д</w:t>
      </w:r>
      <w:r>
        <w:rPr>
          <w:rFonts w:ascii="Times New Roman" w:hAnsi="Times New Roman"/>
          <w:sz w:val="28"/>
          <w:szCs w:val="28"/>
        </w:rPr>
        <w:t xml:space="preserve">анный момент в творческих вузах </w:t>
      </w:r>
      <w:r w:rsidRPr="007C510B">
        <w:rPr>
          <w:rFonts w:ascii="Times New Roman" w:hAnsi="Times New Roman"/>
          <w:sz w:val="28"/>
          <w:szCs w:val="28"/>
        </w:rPr>
        <w:t>сложилось положение, когда обучение</w:t>
      </w:r>
    </w:p>
    <w:p w:rsidR="007C510B" w:rsidRPr="007C510B" w:rsidRDefault="007C510B" w:rsidP="007C510B">
      <w:pPr>
        <w:spacing w:after="0" w:line="360" w:lineRule="auto"/>
        <w:jc w:val="both"/>
        <w:rPr>
          <w:rFonts w:ascii="Times New Roman" w:hAnsi="Times New Roman"/>
          <w:sz w:val="28"/>
          <w:szCs w:val="28"/>
        </w:rPr>
      </w:pPr>
      <w:proofErr w:type="gramStart"/>
      <w:r w:rsidRPr="007C510B">
        <w:rPr>
          <w:rFonts w:ascii="Times New Roman" w:hAnsi="Times New Roman"/>
          <w:sz w:val="28"/>
          <w:szCs w:val="28"/>
        </w:rPr>
        <w:t>эстрадному вокалу не в полной мере соотве</w:t>
      </w:r>
      <w:r>
        <w:rPr>
          <w:rFonts w:ascii="Times New Roman" w:hAnsi="Times New Roman"/>
          <w:sz w:val="28"/>
          <w:szCs w:val="28"/>
        </w:rPr>
        <w:t xml:space="preserve">тствует прогрессивным техникам, </w:t>
      </w:r>
      <w:r w:rsidRPr="007C510B">
        <w:rPr>
          <w:rFonts w:ascii="Times New Roman" w:hAnsi="Times New Roman"/>
          <w:sz w:val="28"/>
          <w:szCs w:val="28"/>
        </w:rPr>
        <w:t>применя</w:t>
      </w:r>
      <w:r>
        <w:rPr>
          <w:rFonts w:ascii="Times New Roman" w:hAnsi="Times New Roman"/>
          <w:sz w:val="28"/>
          <w:szCs w:val="28"/>
        </w:rPr>
        <w:t xml:space="preserve">емым на западе в течение многих </w:t>
      </w:r>
      <w:r w:rsidRPr="007C510B">
        <w:rPr>
          <w:rFonts w:ascii="Times New Roman" w:hAnsi="Times New Roman"/>
          <w:sz w:val="28"/>
          <w:szCs w:val="28"/>
        </w:rPr>
        <w:t>лет, среди которых важнейшими являются следующие:</w:t>
      </w:r>
      <w:proofErr w:type="gramEnd"/>
    </w:p>
    <w:p w:rsidR="007C510B" w:rsidRPr="007C510B" w:rsidRDefault="007C510B" w:rsidP="007C510B">
      <w:pPr>
        <w:spacing w:after="0" w:line="360" w:lineRule="auto"/>
        <w:ind w:firstLine="708"/>
        <w:jc w:val="both"/>
        <w:rPr>
          <w:rFonts w:ascii="Times New Roman" w:hAnsi="Times New Roman"/>
          <w:sz w:val="28"/>
          <w:szCs w:val="28"/>
        </w:rPr>
      </w:pPr>
      <w:r w:rsidRPr="007C510B">
        <w:rPr>
          <w:rFonts w:ascii="Times New Roman" w:hAnsi="Times New Roman"/>
          <w:sz w:val="28"/>
          <w:szCs w:val="28"/>
        </w:rPr>
        <w:t xml:space="preserve">• техники </w:t>
      </w:r>
      <w:proofErr w:type="spellStart"/>
      <w:r w:rsidRPr="007C510B">
        <w:rPr>
          <w:rFonts w:ascii="Times New Roman" w:hAnsi="Times New Roman"/>
          <w:sz w:val="28"/>
          <w:szCs w:val="28"/>
        </w:rPr>
        <w:t>звукоизвлечения</w:t>
      </w:r>
      <w:proofErr w:type="spellEnd"/>
      <w:r w:rsidRPr="007C510B">
        <w:rPr>
          <w:rFonts w:ascii="Times New Roman" w:hAnsi="Times New Roman"/>
          <w:sz w:val="28"/>
          <w:szCs w:val="28"/>
        </w:rPr>
        <w:t xml:space="preserve">: </w:t>
      </w:r>
      <w:proofErr w:type="spellStart"/>
      <w:r w:rsidRPr="007C510B">
        <w:rPr>
          <w:rFonts w:ascii="Times New Roman" w:hAnsi="Times New Roman"/>
          <w:sz w:val="28"/>
          <w:szCs w:val="28"/>
        </w:rPr>
        <w:t>субтон</w:t>
      </w:r>
      <w:proofErr w:type="spellEnd"/>
      <w:r w:rsidRPr="007C510B">
        <w:rPr>
          <w:rFonts w:ascii="Times New Roman" w:hAnsi="Times New Roman"/>
          <w:sz w:val="28"/>
          <w:szCs w:val="28"/>
        </w:rPr>
        <w:t xml:space="preserve">, расщепление, </w:t>
      </w:r>
      <w:proofErr w:type="spellStart"/>
      <w:r w:rsidRPr="007C510B">
        <w:rPr>
          <w:rFonts w:ascii="Times New Roman" w:hAnsi="Times New Roman"/>
          <w:sz w:val="28"/>
          <w:szCs w:val="28"/>
        </w:rPr>
        <w:t>fry</w:t>
      </w:r>
      <w:proofErr w:type="spellEnd"/>
      <w:r w:rsidRPr="007C510B">
        <w:rPr>
          <w:rFonts w:ascii="Times New Roman" w:hAnsi="Times New Roman"/>
          <w:sz w:val="28"/>
          <w:szCs w:val="28"/>
        </w:rPr>
        <w:t xml:space="preserve"> — </w:t>
      </w:r>
      <w:proofErr w:type="spellStart"/>
      <w:r w:rsidRPr="007C510B">
        <w:rPr>
          <w:rFonts w:ascii="Times New Roman" w:hAnsi="Times New Roman"/>
          <w:sz w:val="28"/>
          <w:szCs w:val="28"/>
        </w:rPr>
        <w:t>штробас</w:t>
      </w:r>
      <w:proofErr w:type="spellEnd"/>
      <w:r w:rsidRPr="007C510B">
        <w:rPr>
          <w:rFonts w:ascii="Times New Roman" w:hAnsi="Times New Roman"/>
          <w:sz w:val="28"/>
          <w:szCs w:val="28"/>
        </w:rPr>
        <w:t xml:space="preserve">, йодль, </w:t>
      </w:r>
      <w:proofErr w:type="spellStart"/>
      <w:r w:rsidRPr="007C510B">
        <w:rPr>
          <w:rFonts w:ascii="Times New Roman" w:hAnsi="Times New Roman"/>
          <w:sz w:val="28"/>
          <w:szCs w:val="28"/>
        </w:rPr>
        <w:t>sob</w:t>
      </w:r>
      <w:proofErr w:type="spellEnd"/>
      <w:r w:rsidRPr="007C510B">
        <w:rPr>
          <w:rFonts w:ascii="Times New Roman" w:hAnsi="Times New Roman"/>
          <w:sz w:val="28"/>
          <w:szCs w:val="28"/>
        </w:rPr>
        <w:t>,</w:t>
      </w:r>
    </w:p>
    <w:p w:rsidR="007C510B" w:rsidRPr="00007C0B" w:rsidRDefault="007C510B" w:rsidP="00007C0B">
      <w:pPr>
        <w:spacing w:after="0" w:line="360" w:lineRule="auto"/>
        <w:ind w:firstLine="708"/>
        <w:jc w:val="both"/>
        <w:rPr>
          <w:rFonts w:ascii="Times New Roman" w:hAnsi="Times New Roman"/>
          <w:sz w:val="28"/>
          <w:szCs w:val="28"/>
          <w:lang w:val="en-US"/>
        </w:rPr>
      </w:pPr>
      <w:proofErr w:type="gramStart"/>
      <w:r w:rsidRPr="007C510B">
        <w:rPr>
          <w:rFonts w:ascii="Times New Roman" w:hAnsi="Times New Roman"/>
          <w:sz w:val="28"/>
          <w:szCs w:val="28"/>
          <w:lang w:val="en-US"/>
        </w:rPr>
        <w:t>opera</w:t>
      </w:r>
      <w:proofErr w:type="gramEnd"/>
      <w:r w:rsidRPr="007C510B">
        <w:rPr>
          <w:rFonts w:ascii="Times New Roman" w:hAnsi="Times New Roman"/>
          <w:sz w:val="28"/>
          <w:szCs w:val="28"/>
          <w:lang w:val="en-US"/>
        </w:rPr>
        <w:t xml:space="preserve">, growl, cry, oral </w:t>
      </w:r>
      <w:r w:rsidRPr="007C510B">
        <w:rPr>
          <w:rFonts w:ascii="Times New Roman" w:hAnsi="Times New Roman"/>
          <w:sz w:val="28"/>
          <w:szCs w:val="28"/>
        </w:rPr>
        <w:t>и</w:t>
      </w:r>
      <w:r w:rsidR="00007C0B">
        <w:rPr>
          <w:rFonts w:ascii="Times New Roman" w:hAnsi="Times New Roman"/>
          <w:sz w:val="28"/>
          <w:szCs w:val="28"/>
          <w:lang w:val="en-US"/>
        </w:rPr>
        <w:t xml:space="preserve"> nasal twang,</w:t>
      </w:r>
      <w:r w:rsidR="00007C0B" w:rsidRPr="00007C0B">
        <w:rPr>
          <w:rFonts w:ascii="Times New Roman" w:hAnsi="Times New Roman"/>
          <w:sz w:val="28"/>
          <w:szCs w:val="28"/>
          <w:lang w:val="en-US"/>
        </w:rPr>
        <w:t xml:space="preserve"> </w:t>
      </w:r>
      <w:r w:rsidRPr="00007C0B">
        <w:rPr>
          <w:rFonts w:ascii="Times New Roman" w:hAnsi="Times New Roman"/>
          <w:sz w:val="28"/>
          <w:szCs w:val="28"/>
          <w:lang w:val="en-US"/>
        </w:rPr>
        <w:t xml:space="preserve">belting, whistle </w:t>
      </w:r>
      <w:r w:rsidRPr="007C510B">
        <w:rPr>
          <w:rFonts w:ascii="Times New Roman" w:hAnsi="Times New Roman"/>
          <w:sz w:val="28"/>
          <w:szCs w:val="28"/>
        </w:rPr>
        <w:t>и</w:t>
      </w:r>
      <w:r w:rsidRPr="00007C0B">
        <w:rPr>
          <w:rFonts w:ascii="Times New Roman" w:hAnsi="Times New Roman"/>
          <w:sz w:val="28"/>
          <w:szCs w:val="28"/>
          <w:lang w:val="en-US"/>
        </w:rPr>
        <w:t xml:space="preserve"> </w:t>
      </w:r>
      <w:proofErr w:type="spellStart"/>
      <w:r w:rsidRPr="007C510B">
        <w:rPr>
          <w:rFonts w:ascii="Times New Roman" w:hAnsi="Times New Roman"/>
          <w:sz w:val="28"/>
          <w:szCs w:val="28"/>
        </w:rPr>
        <w:t>др</w:t>
      </w:r>
      <w:proofErr w:type="spellEnd"/>
      <w:r w:rsidRPr="00007C0B">
        <w:rPr>
          <w:rFonts w:ascii="Times New Roman" w:hAnsi="Times New Roman"/>
          <w:sz w:val="28"/>
          <w:szCs w:val="28"/>
          <w:lang w:val="en-US"/>
        </w:rPr>
        <w:t>.;</w:t>
      </w:r>
    </w:p>
    <w:p w:rsidR="007C510B" w:rsidRPr="007C510B" w:rsidRDefault="007C510B" w:rsidP="00007C0B">
      <w:pPr>
        <w:spacing w:after="0" w:line="360" w:lineRule="auto"/>
        <w:ind w:firstLine="708"/>
        <w:jc w:val="both"/>
        <w:rPr>
          <w:rFonts w:ascii="Times New Roman" w:hAnsi="Times New Roman"/>
          <w:sz w:val="28"/>
          <w:szCs w:val="28"/>
        </w:rPr>
      </w:pPr>
      <w:r w:rsidRPr="007C510B">
        <w:rPr>
          <w:rFonts w:ascii="Times New Roman" w:hAnsi="Times New Roman"/>
          <w:sz w:val="28"/>
          <w:szCs w:val="28"/>
        </w:rPr>
        <w:t>• п</w:t>
      </w:r>
      <w:r w:rsidR="00007C0B">
        <w:rPr>
          <w:rFonts w:ascii="Times New Roman" w:hAnsi="Times New Roman"/>
          <w:sz w:val="28"/>
          <w:szCs w:val="28"/>
        </w:rPr>
        <w:t xml:space="preserve">риемы орнаментики: </w:t>
      </w:r>
      <w:proofErr w:type="spellStart"/>
      <w:r w:rsidR="00007C0B">
        <w:rPr>
          <w:rFonts w:ascii="Times New Roman" w:hAnsi="Times New Roman"/>
          <w:sz w:val="28"/>
          <w:szCs w:val="28"/>
        </w:rPr>
        <w:t>мелизматика</w:t>
      </w:r>
      <w:proofErr w:type="spellEnd"/>
      <w:r w:rsidR="00007C0B">
        <w:rPr>
          <w:rFonts w:ascii="Times New Roman" w:hAnsi="Times New Roman"/>
          <w:sz w:val="28"/>
          <w:szCs w:val="28"/>
        </w:rPr>
        <w:t xml:space="preserve">, </w:t>
      </w:r>
      <w:r w:rsidRPr="007C510B">
        <w:rPr>
          <w:rFonts w:ascii="Times New Roman" w:hAnsi="Times New Roman"/>
          <w:sz w:val="28"/>
          <w:szCs w:val="28"/>
        </w:rPr>
        <w:t>различные в</w:t>
      </w:r>
      <w:r w:rsidR="00007C0B">
        <w:rPr>
          <w:rFonts w:ascii="Times New Roman" w:hAnsi="Times New Roman"/>
          <w:sz w:val="28"/>
          <w:szCs w:val="28"/>
        </w:rPr>
        <w:t xml:space="preserve">иды вибрато, </w:t>
      </w:r>
      <w:proofErr w:type="spellStart"/>
      <w:r w:rsidR="00007C0B">
        <w:rPr>
          <w:rFonts w:ascii="Times New Roman" w:hAnsi="Times New Roman"/>
          <w:sz w:val="28"/>
          <w:szCs w:val="28"/>
        </w:rPr>
        <w:t>скэт</w:t>
      </w:r>
      <w:proofErr w:type="spellEnd"/>
      <w:r w:rsidR="00007C0B">
        <w:rPr>
          <w:rFonts w:ascii="Times New Roman" w:hAnsi="Times New Roman"/>
          <w:sz w:val="28"/>
          <w:szCs w:val="28"/>
        </w:rPr>
        <w:t xml:space="preserve">, </w:t>
      </w:r>
      <w:proofErr w:type="spellStart"/>
      <w:r w:rsidR="00007C0B">
        <w:rPr>
          <w:rFonts w:ascii="Times New Roman" w:hAnsi="Times New Roman"/>
          <w:sz w:val="28"/>
          <w:szCs w:val="28"/>
        </w:rPr>
        <w:t>бибоп</w:t>
      </w:r>
      <w:proofErr w:type="spellEnd"/>
      <w:r w:rsidR="00007C0B">
        <w:rPr>
          <w:rFonts w:ascii="Times New Roman" w:hAnsi="Times New Roman"/>
          <w:sz w:val="28"/>
          <w:szCs w:val="28"/>
        </w:rPr>
        <w:t xml:space="preserve">, </w:t>
      </w:r>
      <w:proofErr w:type="spellStart"/>
      <w:r w:rsidR="00007C0B">
        <w:rPr>
          <w:rFonts w:ascii="Times New Roman" w:hAnsi="Times New Roman"/>
          <w:sz w:val="28"/>
          <w:szCs w:val="28"/>
        </w:rPr>
        <w:t>runs</w:t>
      </w:r>
      <w:proofErr w:type="spellEnd"/>
      <w:r w:rsidR="00007C0B">
        <w:rPr>
          <w:rFonts w:ascii="Times New Roman" w:hAnsi="Times New Roman"/>
          <w:sz w:val="28"/>
          <w:szCs w:val="28"/>
        </w:rPr>
        <w:t xml:space="preserve">, </w:t>
      </w:r>
      <w:r w:rsidRPr="007C510B">
        <w:rPr>
          <w:rFonts w:ascii="Times New Roman" w:hAnsi="Times New Roman"/>
          <w:sz w:val="28"/>
          <w:szCs w:val="28"/>
          <w:lang w:val="en-US"/>
        </w:rPr>
        <w:t>riffs</w:t>
      </w:r>
      <w:r w:rsidRPr="00007C0B">
        <w:rPr>
          <w:rFonts w:ascii="Times New Roman" w:hAnsi="Times New Roman"/>
          <w:sz w:val="28"/>
          <w:szCs w:val="28"/>
        </w:rPr>
        <w:t xml:space="preserve">, </w:t>
      </w:r>
      <w:r w:rsidRPr="007C510B">
        <w:rPr>
          <w:rFonts w:ascii="Times New Roman" w:hAnsi="Times New Roman"/>
          <w:sz w:val="28"/>
          <w:szCs w:val="28"/>
          <w:lang w:val="en-US"/>
        </w:rPr>
        <w:t>loops</w:t>
      </w:r>
      <w:r w:rsidRPr="00007C0B">
        <w:rPr>
          <w:rFonts w:ascii="Times New Roman" w:hAnsi="Times New Roman"/>
          <w:sz w:val="28"/>
          <w:szCs w:val="28"/>
        </w:rPr>
        <w:t xml:space="preserve">, </w:t>
      </w:r>
      <w:r w:rsidRPr="007C510B">
        <w:rPr>
          <w:rFonts w:ascii="Times New Roman" w:hAnsi="Times New Roman"/>
          <w:sz w:val="28"/>
          <w:szCs w:val="28"/>
          <w:lang w:val="en-US"/>
        </w:rPr>
        <w:t>licks</w:t>
      </w:r>
      <w:r w:rsidRPr="00007C0B">
        <w:rPr>
          <w:rFonts w:ascii="Times New Roman" w:hAnsi="Times New Roman"/>
          <w:sz w:val="28"/>
          <w:szCs w:val="28"/>
        </w:rPr>
        <w:t xml:space="preserve">, </w:t>
      </w:r>
      <w:r w:rsidRPr="007C510B">
        <w:rPr>
          <w:rFonts w:ascii="Times New Roman" w:hAnsi="Times New Roman"/>
          <w:sz w:val="28"/>
          <w:szCs w:val="28"/>
          <w:lang w:val="en-US"/>
        </w:rPr>
        <w:t>curls</w:t>
      </w:r>
      <w:r w:rsidRPr="00007C0B">
        <w:rPr>
          <w:rFonts w:ascii="Times New Roman" w:hAnsi="Times New Roman"/>
          <w:sz w:val="28"/>
          <w:szCs w:val="28"/>
        </w:rPr>
        <w:t xml:space="preserve"> (</w:t>
      </w:r>
      <w:r w:rsidRPr="007C510B">
        <w:rPr>
          <w:rFonts w:ascii="Times New Roman" w:hAnsi="Times New Roman"/>
          <w:sz w:val="28"/>
          <w:szCs w:val="28"/>
        </w:rPr>
        <w:t>форшлаг</w:t>
      </w:r>
      <w:r w:rsidRPr="00007C0B">
        <w:rPr>
          <w:rFonts w:ascii="Times New Roman" w:hAnsi="Times New Roman"/>
          <w:sz w:val="28"/>
          <w:szCs w:val="28"/>
        </w:rPr>
        <w:t xml:space="preserve">) </w:t>
      </w:r>
      <w:r w:rsidRPr="007C510B">
        <w:rPr>
          <w:rFonts w:ascii="Times New Roman" w:hAnsi="Times New Roman"/>
          <w:sz w:val="28"/>
          <w:szCs w:val="28"/>
        </w:rPr>
        <w:t>и</w:t>
      </w:r>
      <w:r w:rsidRPr="00007C0B">
        <w:rPr>
          <w:rFonts w:ascii="Times New Roman" w:hAnsi="Times New Roman"/>
          <w:sz w:val="28"/>
          <w:szCs w:val="28"/>
        </w:rPr>
        <w:t xml:space="preserve"> </w:t>
      </w:r>
      <w:r w:rsidRPr="007C510B">
        <w:rPr>
          <w:rFonts w:ascii="Times New Roman" w:hAnsi="Times New Roman"/>
          <w:sz w:val="28"/>
          <w:szCs w:val="28"/>
        </w:rPr>
        <w:t>др</w:t>
      </w:r>
      <w:r w:rsidR="00007C0B">
        <w:rPr>
          <w:rFonts w:ascii="Times New Roman" w:hAnsi="Times New Roman"/>
          <w:sz w:val="28"/>
          <w:szCs w:val="28"/>
        </w:rPr>
        <w:t>.</w:t>
      </w:r>
    </w:p>
    <w:p w:rsidR="00F21BD3" w:rsidRPr="00F21BD3" w:rsidRDefault="00F21BD3" w:rsidP="007C510B">
      <w:pPr>
        <w:spacing w:after="0" w:line="360" w:lineRule="auto"/>
        <w:ind w:firstLine="708"/>
        <w:jc w:val="both"/>
        <w:rPr>
          <w:rFonts w:ascii="Times New Roman" w:hAnsi="Times New Roman"/>
          <w:sz w:val="28"/>
          <w:szCs w:val="28"/>
        </w:rPr>
      </w:pPr>
      <w:r>
        <w:rPr>
          <w:rFonts w:ascii="Times New Roman" w:hAnsi="Times New Roman"/>
          <w:sz w:val="28"/>
          <w:szCs w:val="28"/>
        </w:rPr>
        <w:t>С</w:t>
      </w:r>
      <w:r w:rsidRPr="00F21BD3">
        <w:rPr>
          <w:rFonts w:ascii="Times New Roman" w:hAnsi="Times New Roman"/>
          <w:sz w:val="28"/>
          <w:szCs w:val="28"/>
        </w:rPr>
        <w:t>р</w:t>
      </w:r>
      <w:r>
        <w:rPr>
          <w:rFonts w:ascii="Times New Roman" w:hAnsi="Times New Roman"/>
          <w:sz w:val="28"/>
          <w:szCs w:val="28"/>
        </w:rPr>
        <w:t>еди известных зарубежных вокаль</w:t>
      </w:r>
      <w:r w:rsidRPr="00F21BD3">
        <w:rPr>
          <w:rFonts w:ascii="Times New Roman" w:hAnsi="Times New Roman"/>
          <w:sz w:val="28"/>
          <w:szCs w:val="28"/>
        </w:rPr>
        <w:t>ных м</w:t>
      </w:r>
      <w:r>
        <w:rPr>
          <w:rFonts w:ascii="Times New Roman" w:hAnsi="Times New Roman"/>
          <w:sz w:val="28"/>
          <w:szCs w:val="28"/>
        </w:rPr>
        <w:t>етодик наиболее популярной явля</w:t>
      </w:r>
      <w:r w:rsidRPr="00F21BD3">
        <w:rPr>
          <w:rFonts w:ascii="Times New Roman" w:hAnsi="Times New Roman"/>
          <w:sz w:val="28"/>
          <w:szCs w:val="28"/>
        </w:rPr>
        <w:t xml:space="preserve">ется американская методика </w:t>
      </w:r>
      <w:proofErr w:type="spellStart"/>
      <w:r w:rsidRPr="00F21BD3">
        <w:rPr>
          <w:rFonts w:ascii="Times New Roman" w:hAnsi="Times New Roman"/>
          <w:sz w:val="28"/>
          <w:szCs w:val="28"/>
        </w:rPr>
        <w:t>Estill</w:t>
      </w:r>
      <w:proofErr w:type="spellEnd"/>
      <w:r w:rsidRPr="00F21BD3">
        <w:rPr>
          <w:rFonts w:ascii="Times New Roman" w:hAnsi="Times New Roman"/>
          <w:sz w:val="28"/>
          <w:szCs w:val="28"/>
        </w:rPr>
        <w:t xml:space="preserve"> </w:t>
      </w:r>
      <w:proofErr w:type="spellStart"/>
      <w:r w:rsidRPr="00F21BD3">
        <w:rPr>
          <w:rFonts w:ascii="Times New Roman" w:hAnsi="Times New Roman"/>
          <w:sz w:val="28"/>
          <w:szCs w:val="28"/>
        </w:rPr>
        <w:t>Vo</w:t>
      </w:r>
      <w:r>
        <w:rPr>
          <w:rFonts w:ascii="Times New Roman" w:hAnsi="Times New Roman"/>
          <w:sz w:val="28"/>
          <w:szCs w:val="28"/>
        </w:rPr>
        <w:t>ice</w:t>
      </w:r>
      <w:proofErr w:type="spellEnd"/>
      <w:r>
        <w:rPr>
          <w:rFonts w:ascii="Times New Roman" w:hAnsi="Times New Roman"/>
          <w:sz w:val="28"/>
          <w:szCs w:val="28"/>
        </w:rPr>
        <w:t xml:space="preserve"> </w:t>
      </w:r>
      <w:proofErr w:type="spellStart"/>
      <w:r>
        <w:rPr>
          <w:rFonts w:ascii="Times New Roman" w:hAnsi="Times New Roman"/>
          <w:sz w:val="28"/>
          <w:szCs w:val="28"/>
        </w:rPr>
        <w:t>Training</w:t>
      </w:r>
      <w:proofErr w:type="spellEnd"/>
      <w:r>
        <w:rPr>
          <w:rFonts w:ascii="Times New Roman" w:hAnsi="Times New Roman"/>
          <w:sz w:val="28"/>
          <w:szCs w:val="28"/>
        </w:rPr>
        <w:t xml:space="preserve"> (EVT). Её рождение относит</w:t>
      </w:r>
      <w:r w:rsidRPr="00F21BD3">
        <w:rPr>
          <w:rFonts w:ascii="Times New Roman" w:hAnsi="Times New Roman"/>
          <w:sz w:val="28"/>
          <w:szCs w:val="28"/>
        </w:rPr>
        <w:t xml:space="preserve">ся к 70-м годам прошлого столетия, когда исследователь певческого голоса, певица и педагог </w:t>
      </w:r>
      <w:proofErr w:type="spellStart"/>
      <w:r w:rsidRPr="00F21BD3">
        <w:rPr>
          <w:rFonts w:ascii="Times New Roman" w:hAnsi="Times New Roman"/>
          <w:sz w:val="28"/>
          <w:szCs w:val="28"/>
        </w:rPr>
        <w:t>Jo</w:t>
      </w:r>
      <w:proofErr w:type="spellEnd"/>
      <w:r w:rsidRPr="00F21BD3">
        <w:rPr>
          <w:rFonts w:ascii="Times New Roman" w:hAnsi="Times New Roman"/>
          <w:sz w:val="28"/>
          <w:szCs w:val="28"/>
        </w:rPr>
        <w:t xml:space="preserve"> </w:t>
      </w:r>
      <w:proofErr w:type="spellStart"/>
      <w:r w:rsidRPr="00F21BD3">
        <w:rPr>
          <w:rFonts w:ascii="Times New Roman" w:hAnsi="Times New Roman"/>
          <w:sz w:val="28"/>
          <w:szCs w:val="28"/>
        </w:rPr>
        <w:t>Estill</w:t>
      </w:r>
      <w:proofErr w:type="spellEnd"/>
      <w:r w:rsidRPr="00F21BD3">
        <w:rPr>
          <w:rFonts w:ascii="Times New Roman" w:hAnsi="Times New Roman"/>
          <w:sz w:val="28"/>
          <w:szCs w:val="28"/>
        </w:rPr>
        <w:t xml:space="preserve"> создала уникальную программу развития вокальных навыков, базирующуюся на сознательном контроле отдельных структ</w:t>
      </w:r>
      <w:r>
        <w:rPr>
          <w:rFonts w:ascii="Times New Roman" w:hAnsi="Times New Roman"/>
          <w:sz w:val="28"/>
          <w:szCs w:val="28"/>
        </w:rPr>
        <w:t xml:space="preserve">ур голосового аппарата. </w:t>
      </w:r>
      <w:r w:rsidRPr="00F21BD3">
        <w:rPr>
          <w:rFonts w:ascii="Times New Roman" w:hAnsi="Times New Roman"/>
          <w:sz w:val="28"/>
          <w:szCs w:val="28"/>
        </w:rPr>
        <w:t>В процессе работы с голосом в курсе EVT последовательно прорабатывается каждая, что позволяет учащимся сна</w:t>
      </w:r>
      <w:r>
        <w:rPr>
          <w:rFonts w:ascii="Times New Roman" w:hAnsi="Times New Roman"/>
          <w:sz w:val="28"/>
          <w:szCs w:val="28"/>
        </w:rPr>
        <w:t>чала прочувство</w:t>
      </w:r>
      <w:r w:rsidRPr="00F21BD3">
        <w:rPr>
          <w:rFonts w:ascii="Times New Roman" w:hAnsi="Times New Roman"/>
          <w:sz w:val="28"/>
          <w:szCs w:val="28"/>
        </w:rPr>
        <w:t>вать р</w:t>
      </w:r>
      <w:r>
        <w:rPr>
          <w:rFonts w:ascii="Times New Roman" w:hAnsi="Times New Roman"/>
          <w:sz w:val="28"/>
          <w:szCs w:val="28"/>
        </w:rPr>
        <w:t>аботу той или иной отдельной ча</w:t>
      </w:r>
      <w:r w:rsidRPr="00F21BD3">
        <w:rPr>
          <w:rFonts w:ascii="Times New Roman" w:hAnsi="Times New Roman"/>
          <w:sz w:val="28"/>
          <w:szCs w:val="28"/>
        </w:rPr>
        <w:t>сти голосового аппарата, а впоследствии и самос</w:t>
      </w:r>
      <w:r>
        <w:rPr>
          <w:rFonts w:ascii="Times New Roman" w:hAnsi="Times New Roman"/>
          <w:sz w:val="28"/>
          <w:szCs w:val="28"/>
        </w:rPr>
        <w:t>тоятельно управлять ими. Указан</w:t>
      </w:r>
      <w:r w:rsidRPr="00F21BD3">
        <w:rPr>
          <w:rFonts w:ascii="Times New Roman" w:hAnsi="Times New Roman"/>
          <w:sz w:val="28"/>
          <w:szCs w:val="28"/>
        </w:rPr>
        <w:t>ный принцип напоминает работу тренера в спор</w:t>
      </w:r>
      <w:r>
        <w:rPr>
          <w:rFonts w:ascii="Times New Roman" w:hAnsi="Times New Roman"/>
          <w:sz w:val="28"/>
          <w:szCs w:val="28"/>
        </w:rPr>
        <w:t>тивном зале, который учит спорт</w:t>
      </w:r>
      <w:r w:rsidRPr="00F21BD3">
        <w:rPr>
          <w:rFonts w:ascii="Times New Roman" w:hAnsi="Times New Roman"/>
          <w:sz w:val="28"/>
          <w:szCs w:val="28"/>
        </w:rPr>
        <w:t>смена управлять своим телом и развивать отдельн</w:t>
      </w:r>
      <w:r>
        <w:rPr>
          <w:rFonts w:ascii="Times New Roman" w:hAnsi="Times New Roman"/>
          <w:sz w:val="28"/>
          <w:szCs w:val="28"/>
        </w:rPr>
        <w:t xml:space="preserve">ые мышцы. </w:t>
      </w:r>
    </w:p>
    <w:p w:rsidR="007C510B" w:rsidRPr="007C510B" w:rsidRDefault="007C510B" w:rsidP="007C510B">
      <w:pPr>
        <w:spacing w:after="0" w:line="360" w:lineRule="auto"/>
        <w:ind w:firstLine="708"/>
        <w:jc w:val="both"/>
        <w:rPr>
          <w:rFonts w:ascii="Times New Roman" w:hAnsi="Times New Roman"/>
          <w:sz w:val="28"/>
          <w:szCs w:val="28"/>
        </w:rPr>
      </w:pPr>
      <w:r w:rsidRPr="007C510B">
        <w:rPr>
          <w:rFonts w:ascii="Times New Roman" w:hAnsi="Times New Roman"/>
          <w:sz w:val="28"/>
          <w:szCs w:val="28"/>
        </w:rPr>
        <w:lastRenderedPageBreak/>
        <w:t xml:space="preserve">Рассмотрим </w:t>
      </w:r>
      <w:r w:rsidR="00007C0B">
        <w:rPr>
          <w:rFonts w:ascii="Times New Roman" w:hAnsi="Times New Roman"/>
          <w:sz w:val="28"/>
          <w:szCs w:val="28"/>
        </w:rPr>
        <w:t xml:space="preserve">также </w:t>
      </w:r>
      <w:r w:rsidRPr="007C510B">
        <w:rPr>
          <w:rFonts w:ascii="Times New Roman" w:hAnsi="Times New Roman"/>
          <w:sz w:val="28"/>
          <w:szCs w:val="28"/>
        </w:rPr>
        <w:t>методическое пос</w:t>
      </w:r>
      <w:r>
        <w:rPr>
          <w:rFonts w:ascii="Times New Roman" w:hAnsi="Times New Roman"/>
          <w:sz w:val="28"/>
          <w:szCs w:val="28"/>
        </w:rPr>
        <w:t xml:space="preserve">обие </w:t>
      </w:r>
      <w:proofErr w:type="spellStart"/>
      <w:r>
        <w:rPr>
          <w:rFonts w:ascii="Times New Roman" w:hAnsi="Times New Roman"/>
          <w:sz w:val="28"/>
          <w:szCs w:val="28"/>
        </w:rPr>
        <w:t>Сетта</w:t>
      </w:r>
      <w:proofErr w:type="spellEnd"/>
      <w:r>
        <w:rPr>
          <w:rFonts w:ascii="Times New Roman" w:hAnsi="Times New Roman"/>
          <w:sz w:val="28"/>
          <w:szCs w:val="28"/>
        </w:rPr>
        <w:t xml:space="preserve"> </w:t>
      </w:r>
      <w:proofErr w:type="spellStart"/>
      <w:r>
        <w:rPr>
          <w:rFonts w:ascii="Times New Roman" w:hAnsi="Times New Roman"/>
          <w:sz w:val="28"/>
          <w:szCs w:val="28"/>
        </w:rPr>
        <w:t>Риггса</w:t>
      </w:r>
      <w:proofErr w:type="spellEnd"/>
      <w:r w:rsidRPr="007C510B">
        <w:rPr>
          <w:rFonts w:ascii="Times New Roman" w:hAnsi="Times New Roman"/>
          <w:sz w:val="28"/>
          <w:szCs w:val="28"/>
        </w:rPr>
        <w:t>. Автор утверждает, что его методика подходит для вокалистов любого уровня. Тем не менее, начинающим певцам он советует приступать к занятиям</w:t>
      </w:r>
      <w:r>
        <w:rPr>
          <w:rFonts w:ascii="Times New Roman" w:hAnsi="Times New Roman"/>
          <w:sz w:val="28"/>
          <w:szCs w:val="28"/>
        </w:rPr>
        <w:t xml:space="preserve"> только под контролем педагога. О</w:t>
      </w:r>
      <w:r w:rsidRPr="007C510B">
        <w:rPr>
          <w:rFonts w:ascii="Times New Roman" w:hAnsi="Times New Roman"/>
          <w:sz w:val="28"/>
          <w:szCs w:val="28"/>
        </w:rPr>
        <w:t>сновополагающ</w:t>
      </w:r>
      <w:r>
        <w:rPr>
          <w:rFonts w:ascii="Times New Roman" w:hAnsi="Times New Roman"/>
          <w:sz w:val="28"/>
          <w:szCs w:val="28"/>
        </w:rPr>
        <w:t>ий</w:t>
      </w:r>
      <w:r w:rsidRPr="007C510B">
        <w:rPr>
          <w:rFonts w:ascii="Times New Roman" w:hAnsi="Times New Roman"/>
          <w:sz w:val="28"/>
          <w:szCs w:val="28"/>
        </w:rPr>
        <w:t xml:space="preserve"> принцип</w:t>
      </w:r>
      <w:r>
        <w:rPr>
          <w:rFonts w:ascii="Times New Roman" w:hAnsi="Times New Roman"/>
          <w:sz w:val="28"/>
          <w:szCs w:val="28"/>
        </w:rPr>
        <w:t xml:space="preserve"> данной методики - пение в речевой позиции. С</w:t>
      </w:r>
      <w:r w:rsidRPr="007C510B">
        <w:rPr>
          <w:rFonts w:ascii="Times New Roman" w:hAnsi="Times New Roman"/>
          <w:sz w:val="28"/>
          <w:szCs w:val="28"/>
        </w:rPr>
        <w:t xml:space="preserve">пособ </w:t>
      </w:r>
      <w:proofErr w:type="spellStart"/>
      <w:r w:rsidRPr="007C510B">
        <w:rPr>
          <w:rFonts w:ascii="Times New Roman" w:hAnsi="Times New Roman"/>
          <w:sz w:val="28"/>
          <w:szCs w:val="28"/>
        </w:rPr>
        <w:t>звукоизвлечения</w:t>
      </w:r>
      <w:proofErr w:type="spellEnd"/>
      <w:r w:rsidRPr="007C510B">
        <w:rPr>
          <w:rFonts w:ascii="Times New Roman" w:hAnsi="Times New Roman"/>
          <w:sz w:val="28"/>
          <w:szCs w:val="28"/>
        </w:rPr>
        <w:t>, похожий на то состояние, когда вы говорите в тихой, удобной манере, ваши внешние мышцы не вмешиваю</w:t>
      </w:r>
      <w:r>
        <w:rPr>
          <w:rFonts w:ascii="Times New Roman" w:hAnsi="Times New Roman"/>
          <w:sz w:val="28"/>
          <w:szCs w:val="28"/>
        </w:rPr>
        <w:t>тся в работу гортани. Это проис</w:t>
      </w:r>
      <w:r w:rsidRPr="007C510B">
        <w:rPr>
          <w:rFonts w:ascii="Times New Roman" w:hAnsi="Times New Roman"/>
          <w:sz w:val="28"/>
          <w:szCs w:val="28"/>
        </w:rPr>
        <w:t>ходит потому, чт</w:t>
      </w:r>
      <w:r>
        <w:rPr>
          <w:rFonts w:ascii="Times New Roman" w:hAnsi="Times New Roman"/>
          <w:sz w:val="28"/>
          <w:szCs w:val="28"/>
        </w:rPr>
        <w:t>о вас заботит не сам звук, а пе</w:t>
      </w:r>
      <w:r w:rsidRPr="007C510B">
        <w:rPr>
          <w:rFonts w:ascii="Times New Roman" w:hAnsi="Times New Roman"/>
          <w:sz w:val="28"/>
          <w:szCs w:val="28"/>
        </w:rPr>
        <w:t>редаваем</w:t>
      </w:r>
      <w:r>
        <w:rPr>
          <w:rFonts w:ascii="Times New Roman" w:hAnsi="Times New Roman"/>
          <w:sz w:val="28"/>
          <w:szCs w:val="28"/>
        </w:rPr>
        <w:t>ая с его помощью информация. По</w:t>
      </w:r>
      <w:r w:rsidRPr="007C510B">
        <w:rPr>
          <w:rFonts w:ascii="Times New Roman" w:hAnsi="Times New Roman"/>
          <w:sz w:val="28"/>
          <w:szCs w:val="28"/>
        </w:rPr>
        <w:t>этому ваша гортань находится в стабильном положении, которое мы и называем речевой позицией. Это идеальное полож</w:t>
      </w:r>
      <w:r>
        <w:rPr>
          <w:rFonts w:ascii="Times New Roman" w:hAnsi="Times New Roman"/>
          <w:sz w:val="28"/>
          <w:szCs w:val="28"/>
        </w:rPr>
        <w:t>ение гортани в пении</w:t>
      </w:r>
      <w:r w:rsidRPr="007C510B">
        <w:rPr>
          <w:rFonts w:ascii="Times New Roman" w:hAnsi="Times New Roman"/>
          <w:sz w:val="28"/>
          <w:szCs w:val="28"/>
        </w:rPr>
        <w:t>.</w:t>
      </w:r>
    </w:p>
    <w:p w:rsidR="007C510B" w:rsidRPr="007C510B" w:rsidRDefault="007C510B" w:rsidP="007C510B">
      <w:pPr>
        <w:spacing w:after="0" w:line="360" w:lineRule="auto"/>
        <w:ind w:firstLine="708"/>
        <w:jc w:val="both"/>
        <w:rPr>
          <w:rFonts w:ascii="Times New Roman" w:hAnsi="Times New Roman"/>
          <w:sz w:val="28"/>
          <w:szCs w:val="28"/>
        </w:rPr>
      </w:pPr>
      <w:r w:rsidRPr="007C510B">
        <w:rPr>
          <w:rFonts w:ascii="Times New Roman" w:hAnsi="Times New Roman"/>
          <w:sz w:val="28"/>
          <w:szCs w:val="28"/>
        </w:rPr>
        <w:t xml:space="preserve">Сет </w:t>
      </w:r>
      <w:proofErr w:type="spellStart"/>
      <w:r w:rsidRPr="007C510B">
        <w:rPr>
          <w:rFonts w:ascii="Times New Roman" w:hAnsi="Times New Roman"/>
          <w:sz w:val="28"/>
          <w:szCs w:val="28"/>
        </w:rPr>
        <w:t>Риггс</w:t>
      </w:r>
      <w:proofErr w:type="spellEnd"/>
      <w:r w:rsidRPr="007C510B">
        <w:rPr>
          <w:rFonts w:ascii="Times New Roman" w:hAnsi="Times New Roman"/>
          <w:sz w:val="28"/>
          <w:szCs w:val="28"/>
        </w:rPr>
        <w:t xml:space="preserve"> не придерживается принципа классифи</w:t>
      </w:r>
      <w:r>
        <w:rPr>
          <w:rFonts w:ascii="Times New Roman" w:hAnsi="Times New Roman"/>
          <w:sz w:val="28"/>
          <w:szCs w:val="28"/>
        </w:rPr>
        <w:t>кации голосов по типу. Он утвер</w:t>
      </w:r>
      <w:r w:rsidRPr="007C510B">
        <w:rPr>
          <w:rFonts w:ascii="Times New Roman" w:hAnsi="Times New Roman"/>
          <w:sz w:val="28"/>
          <w:szCs w:val="28"/>
        </w:rPr>
        <w:t>ждает, чт</w:t>
      </w:r>
      <w:r>
        <w:rPr>
          <w:rFonts w:ascii="Times New Roman" w:hAnsi="Times New Roman"/>
          <w:sz w:val="28"/>
          <w:szCs w:val="28"/>
        </w:rPr>
        <w:t>о вокальный голос должен базиро</w:t>
      </w:r>
      <w:r w:rsidRPr="007C510B">
        <w:rPr>
          <w:rFonts w:ascii="Times New Roman" w:hAnsi="Times New Roman"/>
          <w:sz w:val="28"/>
          <w:szCs w:val="28"/>
        </w:rPr>
        <w:t>ваться на исх</w:t>
      </w:r>
      <w:r>
        <w:rPr>
          <w:rFonts w:ascii="Times New Roman" w:hAnsi="Times New Roman"/>
          <w:sz w:val="28"/>
          <w:szCs w:val="28"/>
        </w:rPr>
        <w:t>одном качестве разговорного гол</w:t>
      </w:r>
      <w:r w:rsidRPr="007C510B">
        <w:rPr>
          <w:rFonts w:ascii="Times New Roman" w:hAnsi="Times New Roman"/>
          <w:sz w:val="28"/>
          <w:szCs w:val="28"/>
        </w:rPr>
        <w:t>оса. По мето</w:t>
      </w:r>
      <w:r>
        <w:rPr>
          <w:rFonts w:ascii="Times New Roman" w:hAnsi="Times New Roman"/>
          <w:sz w:val="28"/>
          <w:szCs w:val="28"/>
        </w:rPr>
        <w:t xml:space="preserve">дике Сета </w:t>
      </w:r>
      <w:proofErr w:type="spellStart"/>
      <w:r>
        <w:rPr>
          <w:rFonts w:ascii="Times New Roman" w:hAnsi="Times New Roman"/>
          <w:sz w:val="28"/>
          <w:szCs w:val="28"/>
        </w:rPr>
        <w:t>Риггса</w:t>
      </w:r>
      <w:proofErr w:type="spellEnd"/>
      <w:r>
        <w:rPr>
          <w:rFonts w:ascii="Times New Roman" w:hAnsi="Times New Roman"/>
          <w:sz w:val="28"/>
          <w:szCs w:val="28"/>
        </w:rPr>
        <w:t>, основополагаю</w:t>
      </w:r>
      <w:r w:rsidRPr="007C510B">
        <w:rPr>
          <w:rFonts w:ascii="Times New Roman" w:hAnsi="Times New Roman"/>
          <w:sz w:val="28"/>
          <w:szCs w:val="28"/>
        </w:rPr>
        <w:t>щая работа над голосом представляет собой правильное формирование гласных. После подготови</w:t>
      </w:r>
      <w:r>
        <w:rPr>
          <w:rFonts w:ascii="Times New Roman" w:hAnsi="Times New Roman"/>
          <w:sz w:val="28"/>
          <w:szCs w:val="28"/>
        </w:rPr>
        <w:t>тельных упражнений стоит присту</w:t>
      </w:r>
      <w:r w:rsidRPr="007C510B">
        <w:rPr>
          <w:rFonts w:ascii="Times New Roman" w:hAnsi="Times New Roman"/>
          <w:sz w:val="28"/>
          <w:szCs w:val="28"/>
        </w:rPr>
        <w:t xml:space="preserve">пить к </w:t>
      </w:r>
      <w:proofErr w:type="spellStart"/>
      <w:r w:rsidRPr="007C510B">
        <w:rPr>
          <w:rFonts w:ascii="Times New Roman" w:hAnsi="Times New Roman"/>
          <w:sz w:val="28"/>
          <w:szCs w:val="28"/>
        </w:rPr>
        <w:t>пропеванию</w:t>
      </w:r>
      <w:proofErr w:type="spellEnd"/>
      <w:r w:rsidRPr="007C510B">
        <w:rPr>
          <w:rFonts w:ascii="Times New Roman" w:hAnsi="Times New Roman"/>
          <w:sz w:val="28"/>
          <w:szCs w:val="28"/>
        </w:rPr>
        <w:t xml:space="preserve"> более сложных звуковых сочетаний - «ней-ней», «мам-мам», «гаг-гаг», «</w:t>
      </w:r>
      <w:proofErr w:type="spellStart"/>
      <w:r w:rsidRPr="007C510B">
        <w:rPr>
          <w:rFonts w:ascii="Times New Roman" w:hAnsi="Times New Roman"/>
          <w:sz w:val="28"/>
          <w:szCs w:val="28"/>
        </w:rPr>
        <w:t>гоу-гоу</w:t>
      </w:r>
      <w:proofErr w:type="spellEnd"/>
      <w:r w:rsidRPr="007C510B">
        <w:rPr>
          <w:rFonts w:ascii="Times New Roman" w:hAnsi="Times New Roman"/>
          <w:sz w:val="28"/>
          <w:szCs w:val="28"/>
        </w:rPr>
        <w:t>», «</w:t>
      </w:r>
      <w:proofErr w:type="spellStart"/>
      <w:r w:rsidRPr="007C510B">
        <w:rPr>
          <w:rFonts w:ascii="Times New Roman" w:hAnsi="Times New Roman"/>
          <w:sz w:val="28"/>
          <w:szCs w:val="28"/>
        </w:rPr>
        <w:t>ги-ги</w:t>
      </w:r>
      <w:proofErr w:type="spellEnd"/>
      <w:r w:rsidRPr="007C510B">
        <w:rPr>
          <w:rFonts w:ascii="Times New Roman" w:hAnsi="Times New Roman"/>
          <w:sz w:val="28"/>
          <w:szCs w:val="28"/>
        </w:rPr>
        <w:t>», «ку-ку».</w:t>
      </w:r>
    </w:p>
    <w:p w:rsidR="00007C0B" w:rsidRPr="00007C0B" w:rsidRDefault="00007C0B" w:rsidP="00007C0B">
      <w:pPr>
        <w:spacing w:after="0" w:line="360" w:lineRule="auto"/>
        <w:ind w:firstLine="708"/>
        <w:jc w:val="both"/>
        <w:rPr>
          <w:rFonts w:ascii="Times New Roman" w:hAnsi="Times New Roman"/>
          <w:sz w:val="28"/>
          <w:szCs w:val="28"/>
        </w:rPr>
      </w:pPr>
      <w:r w:rsidRPr="00007C0B">
        <w:rPr>
          <w:rFonts w:ascii="Times New Roman" w:hAnsi="Times New Roman"/>
          <w:sz w:val="28"/>
          <w:szCs w:val="28"/>
        </w:rPr>
        <w:t>В заключение отметим, что современный мир с его глобализацией и стиранием</w:t>
      </w:r>
      <w:r>
        <w:rPr>
          <w:rFonts w:ascii="Times New Roman" w:hAnsi="Times New Roman"/>
          <w:sz w:val="28"/>
          <w:szCs w:val="28"/>
        </w:rPr>
        <w:t xml:space="preserve">  </w:t>
      </w:r>
      <w:r w:rsidRPr="00007C0B">
        <w:rPr>
          <w:rFonts w:ascii="Times New Roman" w:hAnsi="Times New Roman"/>
          <w:sz w:val="28"/>
          <w:szCs w:val="28"/>
        </w:rPr>
        <w:t>границ между странами требует от педагогов, о</w:t>
      </w:r>
      <w:r>
        <w:rPr>
          <w:rFonts w:ascii="Times New Roman" w:hAnsi="Times New Roman"/>
          <w:sz w:val="28"/>
          <w:szCs w:val="28"/>
        </w:rPr>
        <w:t xml:space="preserve">бучающих вокальному мастерству, </w:t>
      </w:r>
      <w:r w:rsidRPr="00007C0B">
        <w:rPr>
          <w:rFonts w:ascii="Times New Roman" w:hAnsi="Times New Roman"/>
          <w:sz w:val="28"/>
          <w:szCs w:val="28"/>
        </w:rPr>
        <w:t>владения новыми прогрессивными методиками для создания собственных обучающих программ, основанных на национальных т</w:t>
      </w:r>
      <w:r>
        <w:rPr>
          <w:rFonts w:ascii="Times New Roman" w:hAnsi="Times New Roman"/>
          <w:sz w:val="28"/>
          <w:szCs w:val="28"/>
        </w:rPr>
        <w:t xml:space="preserve">радициях и культуре, а также на </w:t>
      </w:r>
      <w:r w:rsidRPr="00007C0B">
        <w:rPr>
          <w:rFonts w:ascii="Times New Roman" w:hAnsi="Times New Roman"/>
          <w:sz w:val="28"/>
          <w:szCs w:val="28"/>
        </w:rPr>
        <w:t xml:space="preserve">передовом мировом опыте. </w:t>
      </w:r>
      <w:r>
        <w:rPr>
          <w:rFonts w:ascii="Times New Roman" w:hAnsi="Times New Roman"/>
          <w:sz w:val="28"/>
          <w:szCs w:val="28"/>
        </w:rPr>
        <w:t xml:space="preserve">Обучение в </w:t>
      </w:r>
      <w:r w:rsidRPr="00007C0B">
        <w:rPr>
          <w:rFonts w:ascii="Times New Roman" w:hAnsi="Times New Roman"/>
          <w:sz w:val="28"/>
          <w:szCs w:val="28"/>
        </w:rPr>
        <w:t>универса</w:t>
      </w:r>
      <w:r>
        <w:rPr>
          <w:rFonts w:ascii="Times New Roman" w:hAnsi="Times New Roman"/>
          <w:sz w:val="28"/>
          <w:szCs w:val="28"/>
        </w:rPr>
        <w:t xml:space="preserve">льной манере пения позволяет </w:t>
      </w:r>
      <w:r w:rsidRPr="00007C0B">
        <w:rPr>
          <w:rFonts w:ascii="Times New Roman" w:hAnsi="Times New Roman"/>
          <w:sz w:val="28"/>
          <w:szCs w:val="28"/>
        </w:rPr>
        <w:t>ученикам владе</w:t>
      </w:r>
      <w:r>
        <w:rPr>
          <w:rFonts w:ascii="Times New Roman" w:hAnsi="Times New Roman"/>
          <w:sz w:val="28"/>
          <w:szCs w:val="28"/>
        </w:rPr>
        <w:t xml:space="preserve">ть различными вокальными </w:t>
      </w:r>
      <w:r w:rsidRPr="00007C0B">
        <w:rPr>
          <w:rFonts w:ascii="Times New Roman" w:hAnsi="Times New Roman"/>
          <w:sz w:val="28"/>
          <w:szCs w:val="28"/>
        </w:rPr>
        <w:t>прием</w:t>
      </w:r>
      <w:r>
        <w:rPr>
          <w:rFonts w:ascii="Times New Roman" w:hAnsi="Times New Roman"/>
          <w:sz w:val="28"/>
          <w:szCs w:val="28"/>
        </w:rPr>
        <w:t xml:space="preserve">ами пения и легко переключаться </w:t>
      </w:r>
      <w:r w:rsidRPr="00007C0B">
        <w:rPr>
          <w:rFonts w:ascii="Times New Roman" w:hAnsi="Times New Roman"/>
          <w:sz w:val="28"/>
          <w:szCs w:val="28"/>
        </w:rPr>
        <w:t>между исполнительскими жанрами и стилями.</w:t>
      </w:r>
      <w:r>
        <w:rPr>
          <w:rFonts w:ascii="Times New Roman" w:hAnsi="Times New Roman"/>
          <w:sz w:val="28"/>
          <w:szCs w:val="28"/>
        </w:rPr>
        <w:t xml:space="preserve"> А и</w:t>
      </w:r>
      <w:r w:rsidRPr="00007C0B">
        <w:rPr>
          <w:rFonts w:ascii="Times New Roman" w:hAnsi="Times New Roman"/>
          <w:sz w:val="28"/>
          <w:szCs w:val="28"/>
        </w:rPr>
        <w:t>спользование компьютерных технологий спо</w:t>
      </w:r>
      <w:r>
        <w:rPr>
          <w:rFonts w:ascii="Times New Roman" w:hAnsi="Times New Roman"/>
          <w:sz w:val="28"/>
          <w:szCs w:val="28"/>
        </w:rPr>
        <w:t xml:space="preserve">собствует усилению контроля над </w:t>
      </w:r>
      <w:r w:rsidRPr="00007C0B">
        <w:rPr>
          <w:rFonts w:ascii="Times New Roman" w:hAnsi="Times New Roman"/>
          <w:sz w:val="28"/>
          <w:szCs w:val="28"/>
        </w:rPr>
        <w:t xml:space="preserve">техникой исполнения. </w:t>
      </w:r>
    </w:p>
    <w:p w:rsidR="005D7186" w:rsidRDefault="005D7186" w:rsidP="005D7186">
      <w:pPr>
        <w:spacing w:after="0" w:line="360" w:lineRule="auto"/>
        <w:jc w:val="both"/>
        <w:rPr>
          <w:rFonts w:ascii="Times New Roman" w:hAnsi="Times New Roman"/>
          <w:sz w:val="28"/>
          <w:szCs w:val="28"/>
        </w:rPr>
      </w:pPr>
    </w:p>
    <w:p w:rsidR="009C4689" w:rsidRDefault="009C4689" w:rsidP="005D7186">
      <w:pPr>
        <w:spacing w:after="0" w:line="360" w:lineRule="auto"/>
        <w:jc w:val="both"/>
        <w:rPr>
          <w:rFonts w:ascii="Times New Roman" w:hAnsi="Times New Roman"/>
          <w:sz w:val="28"/>
          <w:szCs w:val="28"/>
        </w:rPr>
      </w:pPr>
    </w:p>
    <w:p w:rsidR="009C4689" w:rsidRDefault="009C4689" w:rsidP="005D7186">
      <w:pPr>
        <w:spacing w:after="0" w:line="360" w:lineRule="auto"/>
        <w:jc w:val="both"/>
        <w:rPr>
          <w:rFonts w:ascii="Times New Roman" w:hAnsi="Times New Roman"/>
          <w:sz w:val="28"/>
          <w:szCs w:val="28"/>
        </w:rPr>
      </w:pPr>
    </w:p>
    <w:p w:rsidR="005D7186" w:rsidRDefault="005D7186" w:rsidP="005D7186">
      <w:pPr>
        <w:spacing w:after="0" w:line="360" w:lineRule="auto"/>
        <w:jc w:val="both"/>
        <w:rPr>
          <w:rFonts w:ascii="Times New Roman" w:hAnsi="Times New Roman"/>
          <w:sz w:val="28"/>
          <w:szCs w:val="28"/>
        </w:rPr>
      </w:pPr>
    </w:p>
    <w:p w:rsidR="005D7186" w:rsidRPr="00007C0B" w:rsidRDefault="005D7186" w:rsidP="005D7186">
      <w:pPr>
        <w:spacing w:after="0" w:line="360" w:lineRule="auto"/>
        <w:jc w:val="both"/>
        <w:rPr>
          <w:rFonts w:ascii="Times New Roman" w:hAnsi="Times New Roman"/>
          <w:b/>
          <w:sz w:val="28"/>
          <w:szCs w:val="28"/>
        </w:rPr>
      </w:pPr>
      <w:r w:rsidRPr="00007C0B">
        <w:rPr>
          <w:rFonts w:ascii="Times New Roman" w:hAnsi="Times New Roman"/>
          <w:b/>
          <w:sz w:val="28"/>
          <w:szCs w:val="28"/>
        </w:rPr>
        <w:lastRenderedPageBreak/>
        <w:t>Список литературы</w:t>
      </w:r>
    </w:p>
    <w:p w:rsidR="005D7186" w:rsidRPr="00007C0B" w:rsidRDefault="005D7186" w:rsidP="00007C0B">
      <w:pPr>
        <w:pStyle w:val="a9"/>
        <w:numPr>
          <w:ilvl w:val="0"/>
          <w:numId w:val="4"/>
        </w:numPr>
        <w:spacing w:after="0" w:line="360" w:lineRule="auto"/>
        <w:ind w:left="709" w:hanging="349"/>
        <w:jc w:val="both"/>
        <w:rPr>
          <w:rFonts w:ascii="Times New Roman" w:hAnsi="Times New Roman"/>
          <w:sz w:val="28"/>
          <w:szCs w:val="28"/>
        </w:rPr>
      </w:pPr>
      <w:proofErr w:type="gramStart"/>
      <w:r w:rsidRPr="00007C0B">
        <w:rPr>
          <w:rFonts w:ascii="Times New Roman" w:hAnsi="Times New Roman"/>
          <w:sz w:val="28"/>
          <w:szCs w:val="28"/>
        </w:rPr>
        <w:t>Илларионова Н.Н. Формирование</w:t>
      </w:r>
      <w:r w:rsidR="00007C0B">
        <w:rPr>
          <w:rFonts w:ascii="Times New Roman" w:hAnsi="Times New Roman"/>
          <w:sz w:val="28"/>
          <w:szCs w:val="28"/>
        </w:rPr>
        <w:t xml:space="preserve"> компонентов музыкального вкуса </w:t>
      </w:r>
      <w:r w:rsidRPr="00007C0B">
        <w:rPr>
          <w:rFonts w:ascii="Times New Roman" w:hAnsi="Times New Roman"/>
          <w:sz w:val="28"/>
          <w:szCs w:val="28"/>
        </w:rPr>
        <w:t xml:space="preserve">эстрадных вокалистов в образовательной среде вуза // Ануфриев Е.А., Ануфриева Н.И., </w:t>
      </w:r>
      <w:proofErr w:type="spellStart"/>
      <w:r w:rsidRPr="00007C0B">
        <w:rPr>
          <w:rFonts w:ascii="Times New Roman" w:hAnsi="Times New Roman"/>
          <w:sz w:val="28"/>
          <w:szCs w:val="28"/>
        </w:rPr>
        <w:t>Драйчук</w:t>
      </w:r>
      <w:proofErr w:type="spellEnd"/>
      <w:r w:rsidRPr="00007C0B">
        <w:rPr>
          <w:rFonts w:ascii="Times New Roman" w:hAnsi="Times New Roman"/>
          <w:sz w:val="28"/>
          <w:szCs w:val="28"/>
        </w:rPr>
        <w:t xml:space="preserve"> Т.С., Илларионова Н.Н., Корсакова И.А., </w:t>
      </w:r>
      <w:proofErr w:type="spellStart"/>
      <w:r w:rsidRPr="00007C0B">
        <w:rPr>
          <w:rFonts w:ascii="Times New Roman" w:hAnsi="Times New Roman"/>
          <w:sz w:val="28"/>
          <w:szCs w:val="28"/>
        </w:rPr>
        <w:t>Лысакова</w:t>
      </w:r>
      <w:proofErr w:type="spellEnd"/>
      <w:r w:rsidRPr="00007C0B">
        <w:rPr>
          <w:rFonts w:ascii="Times New Roman" w:hAnsi="Times New Roman"/>
          <w:sz w:val="28"/>
          <w:szCs w:val="28"/>
        </w:rPr>
        <w:t xml:space="preserve"> О.Н., Славина Е.В., Слуцкая И.И., </w:t>
      </w:r>
      <w:proofErr w:type="spellStart"/>
      <w:r w:rsidRPr="00007C0B">
        <w:rPr>
          <w:rFonts w:ascii="Times New Roman" w:hAnsi="Times New Roman"/>
          <w:sz w:val="28"/>
          <w:szCs w:val="28"/>
        </w:rPr>
        <w:t>Цилинко</w:t>
      </w:r>
      <w:proofErr w:type="spellEnd"/>
      <w:r w:rsidRPr="00007C0B">
        <w:rPr>
          <w:rFonts w:ascii="Times New Roman" w:hAnsi="Times New Roman"/>
          <w:sz w:val="28"/>
          <w:szCs w:val="28"/>
        </w:rPr>
        <w:t xml:space="preserve"> </w:t>
      </w:r>
      <w:proofErr w:type="spellStart"/>
      <w:r w:rsidRPr="00007C0B">
        <w:rPr>
          <w:rFonts w:ascii="Times New Roman" w:hAnsi="Times New Roman"/>
          <w:sz w:val="28"/>
          <w:szCs w:val="28"/>
        </w:rPr>
        <w:t>А.П.Щербакова</w:t>
      </w:r>
      <w:proofErr w:type="spellEnd"/>
      <w:r w:rsidRPr="00007C0B">
        <w:rPr>
          <w:rFonts w:ascii="Times New Roman" w:hAnsi="Times New Roman"/>
          <w:sz w:val="28"/>
          <w:szCs w:val="28"/>
        </w:rPr>
        <w:t xml:space="preserve"> А.И., Ющенко Н.С. Формирование профессиональной компетентности современного музыканта: коллективная монография.</w:t>
      </w:r>
      <w:proofErr w:type="gramEnd"/>
      <w:r w:rsidRPr="00007C0B">
        <w:rPr>
          <w:rFonts w:ascii="Times New Roman" w:hAnsi="Times New Roman"/>
          <w:sz w:val="28"/>
          <w:szCs w:val="28"/>
        </w:rPr>
        <w:t xml:space="preserve"> М.: РГСУ, 2014. С. 198-225.</w:t>
      </w:r>
    </w:p>
    <w:p w:rsidR="005D7186" w:rsidRPr="00007C0B" w:rsidRDefault="005D7186" w:rsidP="00007C0B">
      <w:pPr>
        <w:pStyle w:val="a9"/>
        <w:numPr>
          <w:ilvl w:val="0"/>
          <w:numId w:val="4"/>
        </w:numPr>
        <w:spacing w:after="0" w:line="360" w:lineRule="auto"/>
        <w:ind w:left="709" w:hanging="349"/>
        <w:jc w:val="both"/>
        <w:rPr>
          <w:rFonts w:ascii="Times New Roman" w:hAnsi="Times New Roman"/>
          <w:sz w:val="28"/>
          <w:szCs w:val="28"/>
        </w:rPr>
      </w:pPr>
      <w:r w:rsidRPr="00007C0B">
        <w:rPr>
          <w:rFonts w:ascii="Times New Roman" w:hAnsi="Times New Roman"/>
          <w:sz w:val="28"/>
          <w:szCs w:val="28"/>
        </w:rPr>
        <w:t>Никитин В.В. Особенности эстрадного вокала для начальных классов школ искусств: метод</w:t>
      </w:r>
      <w:proofErr w:type="gramStart"/>
      <w:r w:rsidRPr="00007C0B">
        <w:rPr>
          <w:rFonts w:ascii="Times New Roman" w:hAnsi="Times New Roman"/>
          <w:sz w:val="28"/>
          <w:szCs w:val="28"/>
        </w:rPr>
        <w:t>.</w:t>
      </w:r>
      <w:proofErr w:type="gramEnd"/>
      <w:r w:rsidRPr="00007C0B">
        <w:rPr>
          <w:rFonts w:ascii="Times New Roman" w:hAnsi="Times New Roman"/>
          <w:sz w:val="28"/>
          <w:szCs w:val="28"/>
        </w:rPr>
        <w:t xml:space="preserve"> </w:t>
      </w:r>
      <w:proofErr w:type="gramStart"/>
      <w:r w:rsidRPr="00007C0B">
        <w:rPr>
          <w:rFonts w:ascii="Times New Roman" w:hAnsi="Times New Roman"/>
          <w:sz w:val="28"/>
          <w:szCs w:val="28"/>
        </w:rPr>
        <w:t>р</w:t>
      </w:r>
      <w:proofErr w:type="gramEnd"/>
      <w:r w:rsidRPr="00007C0B">
        <w:rPr>
          <w:rFonts w:ascii="Times New Roman" w:hAnsi="Times New Roman"/>
          <w:sz w:val="28"/>
          <w:szCs w:val="28"/>
        </w:rPr>
        <w:t>азработка. М., 2017. 13 с.</w:t>
      </w:r>
    </w:p>
    <w:p w:rsidR="005D7186" w:rsidRPr="00007C0B" w:rsidRDefault="005D7186" w:rsidP="00007C0B">
      <w:pPr>
        <w:pStyle w:val="a9"/>
        <w:numPr>
          <w:ilvl w:val="0"/>
          <w:numId w:val="4"/>
        </w:numPr>
        <w:spacing w:after="0" w:line="360" w:lineRule="auto"/>
        <w:ind w:left="709" w:hanging="349"/>
        <w:jc w:val="both"/>
        <w:rPr>
          <w:rFonts w:ascii="Times New Roman" w:hAnsi="Times New Roman"/>
          <w:sz w:val="28"/>
          <w:szCs w:val="28"/>
        </w:rPr>
      </w:pPr>
      <w:r w:rsidRPr="00007C0B">
        <w:rPr>
          <w:rFonts w:ascii="Times New Roman" w:hAnsi="Times New Roman"/>
          <w:sz w:val="28"/>
          <w:szCs w:val="28"/>
        </w:rPr>
        <w:t xml:space="preserve">Поляков А.С. Методика преподавания </w:t>
      </w:r>
      <w:proofErr w:type="spellStart"/>
      <w:r w:rsidRPr="00007C0B">
        <w:rPr>
          <w:rFonts w:ascii="Times New Roman" w:hAnsi="Times New Roman"/>
          <w:sz w:val="28"/>
          <w:szCs w:val="28"/>
        </w:rPr>
        <w:t>эстрадно</w:t>
      </w:r>
      <w:proofErr w:type="spellEnd"/>
      <w:r w:rsidRPr="00007C0B">
        <w:rPr>
          <w:rFonts w:ascii="Times New Roman" w:hAnsi="Times New Roman"/>
          <w:sz w:val="28"/>
          <w:szCs w:val="28"/>
        </w:rPr>
        <w:t>-джазового пения. М., 2008. 44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r w:rsidRPr="00007C0B">
        <w:rPr>
          <w:rFonts w:ascii="Times New Roman" w:hAnsi="Times New Roman"/>
          <w:sz w:val="28"/>
          <w:szCs w:val="28"/>
        </w:rPr>
        <w:t>Дмитриев, Л.Б. Основы вокальной методики / Л.Б. Дмитриев. - М.: Музыка, 2007. - 368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r w:rsidRPr="00007C0B">
        <w:rPr>
          <w:rFonts w:ascii="Times New Roman" w:hAnsi="Times New Roman"/>
          <w:sz w:val="28"/>
          <w:szCs w:val="28"/>
        </w:rPr>
        <w:t>Кузнецов, Е.М. Из прошлого русской эстрады</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Ист. очерки / Предисл. Н. П. Смирнова-Сокольского. - Москва</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Искусство, 1958. - 367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proofErr w:type="spellStart"/>
      <w:r w:rsidRPr="00007C0B">
        <w:rPr>
          <w:rFonts w:ascii="Times New Roman" w:hAnsi="Times New Roman"/>
          <w:sz w:val="28"/>
          <w:szCs w:val="28"/>
        </w:rPr>
        <w:t>Кузьгов</w:t>
      </w:r>
      <w:proofErr w:type="spellEnd"/>
      <w:r w:rsidRPr="00007C0B">
        <w:rPr>
          <w:rFonts w:ascii="Times New Roman" w:hAnsi="Times New Roman"/>
          <w:sz w:val="28"/>
          <w:szCs w:val="28"/>
        </w:rPr>
        <w:t xml:space="preserve">, Р.Ж. Основы вокального мастерства. Учебное пособие для педагогов дополнительного образования / Р.Ж. </w:t>
      </w:r>
      <w:proofErr w:type="spellStart"/>
      <w:r w:rsidRPr="00007C0B">
        <w:rPr>
          <w:rFonts w:ascii="Times New Roman" w:hAnsi="Times New Roman"/>
          <w:sz w:val="28"/>
          <w:szCs w:val="28"/>
        </w:rPr>
        <w:t>Кузьгов</w:t>
      </w:r>
      <w:proofErr w:type="spellEnd"/>
      <w:r w:rsidRPr="00007C0B">
        <w:rPr>
          <w:rFonts w:ascii="Times New Roman" w:hAnsi="Times New Roman"/>
          <w:sz w:val="28"/>
          <w:szCs w:val="28"/>
        </w:rPr>
        <w:t>. - Павлодар</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Изд-во ГККП ЦЗДТ, 2011. - 105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proofErr w:type="spellStart"/>
      <w:r w:rsidRPr="00007C0B">
        <w:rPr>
          <w:rFonts w:ascii="Times New Roman" w:hAnsi="Times New Roman"/>
          <w:sz w:val="28"/>
          <w:szCs w:val="28"/>
        </w:rPr>
        <w:t>Линклэйтер</w:t>
      </w:r>
      <w:proofErr w:type="spellEnd"/>
      <w:r w:rsidRPr="00007C0B">
        <w:rPr>
          <w:rFonts w:ascii="Times New Roman" w:hAnsi="Times New Roman"/>
          <w:sz w:val="28"/>
          <w:szCs w:val="28"/>
        </w:rPr>
        <w:t>, Кристин. Освобождение голоса</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w:t>
      </w:r>
      <w:proofErr w:type="gramStart"/>
      <w:r w:rsidRPr="00007C0B">
        <w:rPr>
          <w:rFonts w:ascii="Times New Roman" w:hAnsi="Times New Roman"/>
          <w:sz w:val="28"/>
          <w:szCs w:val="28"/>
        </w:rPr>
        <w:t xml:space="preserve">[Пер. с англ.] / Кристин </w:t>
      </w:r>
      <w:proofErr w:type="spellStart"/>
      <w:r w:rsidRPr="00007C0B">
        <w:rPr>
          <w:rFonts w:ascii="Times New Roman" w:hAnsi="Times New Roman"/>
          <w:sz w:val="28"/>
          <w:szCs w:val="28"/>
        </w:rPr>
        <w:t>Линклэйтер</w:t>
      </w:r>
      <w:proofErr w:type="spellEnd"/>
      <w:r w:rsidRPr="00007C0B">
        <w:rPr>
          <w:rFonts w:ascii="Times New Roman" w:hAnsi="Times New Roman"/>
          <w:sz w:val="28"/>
          <w:szCs w:val="28"/>
        </w:rPr>
        <w:t>; [</w:t>
      </w:r>
      <w:proofErr w:type="spellStart"/>
      <w:r w:rsidRPr="00007C0B">
        <w:rPr>
          <w:rFonts w:ascii="Times New Roman" w:hAnsi="Times New Roman"/>
          <w:sz w:val="28"/>
          <w:szCs w:val="28"/>
        </w:rPr>
        <w:t>Послесл</w:t>
      </w:r>
      <w:proofErr w:type="spellEnd"/>
      <w:r w:rsidRPr="00007C0B">
        <w:rPr>
          <w:rFonts w:ascii="Times New Roman" w:hAnsi="Times New Roman"/>
          <w:sz w:val="28"/>
          <w:szCs w:val="28"/>
        </w:rPr>
        <w:t>.</w:t>
      </w:r>
      <w:proofErr w:type="gramEnd"/>
      <w:r w:rsidRPr="00007C0B">
        <w:rPr>
          <w:rFonts w:ascii="Times New Roman" w:hAnsi="Times New Roman"/>
          <w:sz w:val="28"/>
          <w:szCs w:val="28"/>
        </w:rPr>
        <w:t xml:space="preserve"> </w:t>
      </w:r>
      <w:proofErr w:type="gramStart"/>
      <w:r w:rsidRPr="00007C0B">
        <w:rPr>
          <w:rFonts w:ascii="Times New Roman" w:hAnsi="Times New Roman"/>
          <w:sz w:val="28"/>
          <w:szCs w:val="28"/>
        </w:rPr>
        <w:t>Л. Соловьевой].</w:t>
      </w:r>
      <w:proofErr w:type="gramEnd"/>
      <w:r w:rsidRPr="00007C0B">
        <w:rPr>
          <w:rFonts w:ascii="Times New Roman" w:hAnsi="Times New Roman"/>
          <w:sz w:val="28"/>
          <w:szCs w:val="28"/>
        </w:rPr>
        <w:t xml:space="preserve"> - М.</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ГИТИС, 1993. - 175,[1]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r w:rsidRPr="00007C0B">
        <w:rPr>
          <w:rFonts w:ascii="Times New Roman" w:hAnsi="Times New Roman"/>
          <w:sz w:val="28"/>
          <w:szCs w:val="28"/>
        </w:rPr>
        <w:t>Рыбакова, Е. Л. Развитие музыкального искусства эстрады в современной России: традиции, перспективы исследования / Е. Л. Рыбакова</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М-во культуры Российской Федерации, Федеральное агентство по культуре и кинематографии, Санкт-Петербургский гос. ун-т культуры и искусств, Фак. эстрадного искусства и художественной коммуникации. - Санкт-Петербург</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w:t>
      </w:r>
      <w:proofErr w:type="spellStart"/>
      <w:r w:rsidRPr="00007C0B">
        <w:rPr>
          <w:rFonts w:ascii="Times New Roman" w:hAnsi="Times New Roman"/>
          <w:sz w:val="28"/>
          <w:szCs w:val="28"/>
        </w:rPr>
        <w:t>СПбГУКИ</w:t>
      </w:r>
      <w:proofErr w:type="spellEnd"/>
      <w:r w:rsidRPr="00007C0B">
        <w:rPr>
          <w:rFonts w:ascii="Times New Roman" w:hAnsi="Times New Roman"/>
          <w:sz w:val="28"/>
          <w:szCs w:val="28"/>
        </w:rPr>
        <w:t>, 2006. - 278 с.</w:t>
      </w:r>
    </w:p>
    <w:p w:rsidR="00AA74EE" w:rsidRPr="00007C0B" w:rsidRDefault="00AA74EE" w:rsidP="00007C0B">
      <w:pPr>
        <w:pStyle w:val="a9"/>
        <w:numPr>
          <w:ilvl w:val="0"/>
          <w:numId w:val="4"/>
        </w:numPr>
        <w:spacing w:after="0" w:line="360" w:lineRule="auto"/>
        <w:jc w:val="both"/>
        <w:rPr>
          <w:rFonts w:ascii="Times New Roman" w:hAnsi="Times New Roman"/>
          <w:sz w:val="28"/>
          <w:szCs w:val="28"/>
        </w:rPr>
      </w:pPr>
      <w:proofErr w:type="spellStart"/>
      <w:r w:rsidRPr="00007C0B">
        <w:rPr>
          <w:rFonts w:ascii="Times New Roman" w:hAnsi="Times New Roman"/>
          <w:sz w:val="28"/>
          <w:szCs w:val="28"/>
        </w:rPr>
        <w:t>Сёмина</w:t>
      </w:r>
      <w:proofErr w:type="spellEnd"/>
      <w:r w:rsidRPr="00007C0B">
        <w:rPr>
          <w:rFonts w:ascii="Times New Roman" w:hAnsi="Times New Roman"/>
          <w:sz w:val="28"/>
          <w:szCs w:val="28"/>
        </w:rPr>
        <w:t xml:space="preserve">, Л. Р. </w:t>
      </w:r>
      <w:proofErr w:type="spellStart"/>
      <w:r w:rsidRPr="00007C0B">
        <w:rPr>
          <w:rFonts w:ascii="Times New Roman" w:hAnsi="Times New Roman"/>
          <w:sz w:val="28"/>
          <w:szCs w:val="28"/>
        </w:rPr>
        <w:t>Эстрадно</w:t>
      </w:r>
      <w:proofErr w:type="spellEnd"/>
      <w:r w:rsidRPr="00007C0B">
        <w:rPr>
          <w:rFonts w:ascii="Times New Roman" w:hAnsi="Times New Roman"/>
          <w:sz w:val="28"/>
          <w:szCs w:val="28"/>
        </w:rPr>
        <w:t>-джазовый вокал : учеб</w:t>
      </w:r>
      <w:proofErr w:type="gramStart"/>
      <w:r w:rsidRPr="00007C0B">
        <w:rPr>
          <w:rFonts w:ascii="Times New Roman" w:hAnsi="Times New Roman"/>
          <w:sz w:val="28"/>
          <w:szCs w:val="28"/>
        </w:rPr>
        <w:t>.-</w:t>
      </w:r>
      <w:proofErr w:type="gramEnd"/>
      <w:r w:rsidRPr="00007C0B">
        <w:rPr>
          <w:rFonts w:ascii="Times New Roman" w:hAnsi="Times New Roman"/>
          <w:sz w:val="28"/>
          <w:szCs w:val="28"/>
        </w:rPr>
        <w:t xml:space="preserve">метод. пособие / Л. Р. </w:t>
      </w:r>
      <w:proofErr w:type="spellStart"/>
      <w:r w:rsidRPr="00007C0B">
        <w:rPr>
          <w:rFonts w:ascii="Times New Roman" w:hAnsi="Times New Roman"/>
          <w:sz w:val="28"/>
          <w:szCs w:val="28"/>
        </w:rPr>
        <w:t>Сёмина</w:t>
      </w:r>
      <w:proofErr w:type="spellEnd"/>
      <w:r w:rsidRPr="00007C0B">
        <w:rPr>
          <w:rFonts w:ascii="Times New Roman" w:hAnsi="Times New Roman"/>
          <w:sz w:val="28"/>
          <w:szCs w:val="28"/>
        </w:rPr>
        <w:t xml:space="preserve">, Д. Д. </w:t>
      </w:r>
      <w:proofErr w:type="spellStart"/>
      <w:r w:rsidRPr="00007C0B">
        <w:rPr>
          <w:rFonts w:ascii="Times New Roman" w:hAnsi="Times New Roman"/>
          <w:sz w:val="28"/>
          <w:szCs w:val="28"/>
        </w:rPr>
        <w:t>Сёмина</w:t>
      </w:r>
      <w:proofErr w:type="spellEnd"/>
      <w:r w:rsidRPr="00007C0B">
        <w:rPr>
          <w:rFonts w:ascii="Times New Roman" w:hAnsi="Times New Roman"/>
          <w:sz w:val="28"/>
          <w:szCs w:val="28"/>
        </w:rPr>
        <w:t>. - Владимир</w:t>
      </w:r>
      <w:proofErr w:type="gramStart"/>
      <w:r w:rsidRPr="00007C0B">
        <w:rPr>
          <w:rFonts w:ascii="Times New Roman" w:hAnsi="Times New Roman"/>
          <w:sz w:val="28"/>
          <w:szCs w:val="28"/>
        </w:rPr>
        <w:t xml:space="preserve"> :</w:t>
      </w:r>
      <w:proofErr w:type="gramEnd"/>
      <w:r w:rsidRPr="00007C0B">
        <w:rPr>
          <w:rFonts w:ascii="Times New Roman" w:hAnsi="Times New Roman"/>
          <w:sz w:val="28"/>
          <w:szCs w:val="28"/>
        </w:rPr>
        <w:t xml:space="preserve"> Изд-во </w:t>
      </w:r>
      <w:proofErr w:type="spellStart"/>
      <w:r w:rsidRPr="00007C0B">
        <w:rPr>
          <w:rFonts w:ascii="Times New Roman" w:hAnsi="Times New Roman"/>
          <w:sz w:val="28"/>
          <w:szCs w:val="28"/>
        </w:rPr>
        <w:t>ВлГУ</w:t>
      </w:r>
      <w:proofErr w:type="spellEnd"/>
      <w:r w:rsidRPr="00007C0B">
        <w:rPr>
          <w:rFonts w:ascii="Times New Roman" w:hAnsi="Times New Roman"/>
          <w:sz w:val="28"/>
          <w:szCs w:val="28"/>
        </w:rPr>
        <w:t>, 2015. - 92 с.</w:t>
      </w:r>
    </w:p>
    <w:p w:rsidR="00AA74EE" w:rsidRPr="00007C0B" w:rsidRDefault="00AA74EE" w:rsidP="00007C0B">
      <w:pPr>
        <w:pStyle w:val="a9"/>
        <w:spacing w:after="0" w:line="360" w:lineRule="auto"/>
        <w:ind w:left="426" w:firstLine="294"/>
        <w:jc w:val="both"/>
        <w:rPr>
          <w:rFonts w:ascii="Times New Roman" w:hAnsi="Times New Roman"/>
          <w:sz w:val="28"/>
          <w:szCs w:val="28"/>
        </w:rPr>
      </w:pPr>
    </w:p>
    <w:sectPr w:rsidR="00AA74EE" w:rsidRPr="00007C0B" w:rsidSect="00787EC0">
      <w:footerReference w:type="default" r:id="rId8"/>
      <w:pgSz w:w="11906" w:h="16838"/>
      <w:pgMar w:top="1134" w:right="70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709B" w:rsidRDefault="0060709B" w:rsidP="00787EC0">
      <w:pPr>
        <w:spacing w:after="0" w:line="240" w:lineRule="auto"/>
      </w:pPr>
      <w:r>
        <w:separator/>
      </w:r>
    </w:p>
  </w:endnote>
  <w:endnote w:type="continuationSeparator" w:id="0">
    <w:p w:rsidR="0060709B" w:rsidRDefault="0060709B" w:rsidP="00787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1676198"/>
      <w:docPartObj>
        <w:docPartGallery w:val="Page Numbers (Bottom of Page)"/>
        <w:docPartUnique/>
      </w:docPartObj>
    </w:sdtPr>
    <w:sdtEndPr/>
    <w:sdtContent>
      <w:p w:rsidR="00787EC0" w:rsidRDefault="00787EC0">
        <w:pPr>
          <w:pStyle w:val="a7"/>
          <w:jc w:val="center"/>
        </w:pPr>
        <w:r>
          <w:fldChar w:fldCharType="begin"/>
        </w:r>
        <w:r>
          <w:instrText>PAGE   \* MERGEFORMAT</w:instrText>
        </w:r>
        <w:r>
          <w:fldChar w:fldCharType="separate"/>
        </w:r>
        <w:r w:rsidR="002F5C65">
          <w:rPr>
            <w:noProof/>
          </w:rPr>
          <w:t>16</w:t>
        </w:r>
        <w:r>
          <w:fldChar w:fldCharType="end"/>
        </w:r>
      </w:p>
    </w:sdtContent>
  </w:sdt>
  <w:p w:rsidR="00787EC0" w:rsidRDefault="00787EC0">
    <w:pPr>
      <w:pStyle w:val="a7"/>
    </w:pPr>
  </w:p>
  <w:p w:rsidR="00D477B4" w:rsidRDefault="00D477B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709B" w:rsidRDefault="0060709B" w:rsidP="00787EC0">
      <w:pPr>
        <w:spacing w:after="0" w:line="240" w:lineRule="auto"/>
      </w:pPr>
      <w:r>
        <w:separator/>
      </w:r>
    </w:p>
  </w:footnote>
  <w:footnote w:type="continuationSeparator" w:id="0">
    <w:p w:rsidR="0060709B" w:rsidRDefault="0060709B" w:rsidP="00787EC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0904A9"/>
    <w:multiLevelType w:val="hybridMultilevel"/>
    <w:tmpl w:val="B6AEE6B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0B403F"/>
    <w:multiLevelType w:val="hybridMultilevel"/>
    <w:tmpl w:val="E61434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6543FD"/>
    <w:multiLevelType w:val="hybridMultilevel"/>
    <w:tmpl w:val="1D48BD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F116070"/>
    <w:multiLevelType w:val="hybridMultilevel"/>
    <w:tmpl w:val="4E2C86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72AC"/>
    <w:rsid w:val="00007C0B"/>
    <w:rsid w:val="00114FCD"/>
    <w:rsid w:val="002024CE"/>
    <w:rsid w:val="002F5C65"/>
    <w:rsid w:val="0044733E"/>
    <w:rsid w:val="005D7186"/>
    <w:rsid w:val="0060709B"/>
    <w:rsid w:val="00627822"/>
    <w:rsid w:val="00662958"/>
    <w:rsid w:val="007572AC"/>
    <w:rsid w:val="00787EC0"/>
    <w:rsid w:val="007C510B"/>
    <w:rsid w:val="00845EC4"/>
    <w:rsid w:val="00923EB4"/>
    <w:rsid w:val="009C4689"/>
    <w:rsid w:val="00AA74EE"/>
    <w:rsid w:val="00C40835"/>
    <w:rsid w:val="00C41560"/>
    <w:rsid w:val="00C81BD9"/>
    <w:rsid w:val="00D477B4"/>
    <w:rsid w:val="00ED6114"/>
    <w:rsid w:val="00F21BD3"/>
    <w:rsid w:val="00F816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1634"/>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3">
    <w:name w:val="Style23"/>
    <w:basedOn w:val="a"/>
    <w:uiPriority w:val="99"/>
    <w:rsid w:val="00F81634"/>
    <w:pPr>
      <w:widowControl w:val="0"/>
      <w:autoSpaceDE w:val="0"/>
      <w:autoSpaceDN w:val="0"/>
      <w:adjustRightInd w:val="0"/>
      <w:spacing w:after="0" w:line="274" w:lineRule="exact"/>
      <w:jc w:val="both"/>
    </w:pPr>
    <w:rPr>
      <w:rFonts w:ascii="Times New Roman" w:eastAsia="Times New Roman" w:hAnsi="Times New Roman"/>
      <w:sz w:val="24"/>
      <w:szCs w:val="24"/>
      <w:lang w:eastAsia="ru-RU"/>
    </w:rPr>
  </w:style>
  <w:style w:type="paragraph" w:styleId="a3">
    <w:name w:val="Balloon Text"/>
    <w:basedOn w:val="a"/>
    <w:link w:val="a4"/>
    <w:uiPriority w:val="99"/>
    <w:semiHidden/>
    <w:unhideWhenUsed/>
    <w:rsid w:val="00F8163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81634"/>
    <w:rPr>
      <w:rFonts w:ascii="Segoe UI" w:eastAsia="Calibri" w:hAnsi="Segoe UI" w:cs="Segoe UI"/>
      <w:sz w:val="18"/>
      <w:szCs w:val="18"/>
    </w:rPr>
  </w:style>
  <w:style w:type="paragraph" w:styleId="a5">
    <w:name w:val="header"/>
    <w:basedOn w:val="a"/>
    <w:link w:val="a6"/>
    <w:uiPriority w:val="99"/>
    <w:unhideWhenUsed/>
    <w:rsid w:val="00787EC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87EC0"/>
    <w:rPr>
      <w:rFonts w:ascii="Calibri" w:eastAsia="Calibri" w:hAnsi="Calibri" w:cs="Times New Roman"/>
    </w:rPr>
  </w:style>
  <w:style w:type="paragraph" w:styleId="a7">
    <w:name w:val="footer"/>
    <w:basedOn w:val="a"/>
    <w:link w:val="a8"/>
    <w:uiPriority w:val="99"/>
    <w:unhideWhenUsed/>
    <w:rsid w:val="00787EC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87EC0"/>
    <w:rPr>
      <w:rFonts w:ascii="Calibri" w:eastAsia="Calibri" w:hAnsi="Calibri" w:cs="Times New Roman"/>
    </w:rPr>
  </w:style>
  <w:style w:type="paragraph" w:styleId="a9">
    <w:name w:val="List Paragraph"/>
    <w:basedOn w:val="a"/>
    <w:uiPriority w:val="34"/>
    <w:qFormat/>
    <w:rsid w:val="005D718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1634"/>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3">
    <w:name w:val="Style23"/>
    <w:basedOn w:val="a"/>
    <w:uiPriority w:val="99"/>
    <w:rsid w:val="00F81634"/>
    <w:pPr>
      <w:widowControl w:val="0"/>
      <w:autoSpaceDE w:val="0"/>
      <w:autoSpaceDN w:val="0"/>
      <w:adjustRightInd w:val="0"/>
      <w:spacing w:after="0" w:line="274" w:lineRule="exact"/>
      <w:jc w:val="both"/>
    </w:pPr>
    <w:rPr>
      <w:rFonts w:ascii="Times New Roman" w:eastAsia="Times New Roman" w:hAnsi="Times New Roman"/>
      <w:sz w:val="24"/>
      <w:szCs w:val="24"/>
      <w:lang w:eastAsia="ru-RU"/>
    </w:rPr>
  </w:style>
  <w:style w:type="paragraph" w:styleId="a3">
    <w:name w:val="Balloon Text"/>
    <w:basedOn w:val="a"/>
    <w:link w:val="a4"/>
    <w:uiPriority w:val="99"/>
    <w:semiHidden/>
    <w:unhideWhenUsed/>
    <w:rsid w:val="00F8163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81634"/>
    <w:rPr>
      <w:rFonts w:ascii="Segoe UI" w:eastAsia="Calibri" w:hAnsi="Segoe UI" w:cs="Segoe UI"/>
      <w:sz w:val="18"/>
      <w:szCs w:val="18"/>
    </w:rPr>
  </w:style>
  <w:style w:type="paragraph" w:styleId="a5">
    <w:name w:val="header"/>
    <w:basedOn w:val="a"/>
    <w:link w:val="a6"/>
    <w:uiPriority w:val="99"/>
    <w:unhideWhenUsed/>
    <w:rsid w:val="00787EC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87EC0"/>
    <w:rPr>
      <w:rFonts w:ascii="Calibri" w:eastAsia="Calibri" w:hAnsi="Calibri" w:cs="Times New Roman"/>
    </w:rPr>
  </w:style>
  <w:style w:type="paragraph" w:styleId="a7">
    <w:name w:val="footer"/>
    <w:basedOn w:val="a"/>
    <w:link w:val="a8"/>
    <w:uiPriority w:val="99"/>
    <w:unhideWhenUsed/>
    <w:rsid w:val="00787EC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87EC0"/>
    <w:rPr>
      <w:rFonts w:ascii="Calibri" w:eastAsia="Calibri" w:hAnsi="Calibri" w:cs="Times New Roman"/>
    </w:rPr>
  </w:style>
  <w:style w:type="paragraph" w:styleId="a9">
    <w:name w:val="List Paragraph"/>
    <w:basedOn w:val="a"/>
    <w:uiPriority w:val="34"/>
    <w:qFormat/>
    <w:rsid w:val="005D71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2162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4578</Words>
  <Characters>26097</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Borisova</cp:lastModifiedBy>
  <cp:revision>2</cp:revision>
  <cp:lastPrinted>2019-11-08T11:39:00Z</cp:lastPrinted>
  <dcterms:created xsi:type="dcterms:W3CDTF">2022-11-28T11:08:00Z</dcterms:created>
  <dcterms:modified xsi:type="dcterms:W3CDTF">2022-11-28T11:08:00Z</dcterms:modified>
</cp:coreProperties>
</file>