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C9E" w:rsidRDefault="000F5D12" w:rsidP="000F5D12">
      <w:pPr>
        <w:jc w:val="center"/>
        <w:rPr>
          <w:rFonts w:ascii="Arial" w:hAnsi="Arial" w:cs="Arial"/>
          <w:color w:val="2C2D2E"/>
          <w:sz w:val="30"/>
          <w:szCs w:val="30"/>
          <w:shd w:val="clear" w:color="auto" w:fill="FFFFFF"/>
        </w:rPr>
      </w:pPr>
      <w:r>
        <w:rPr>
          <w:rFonts w:ascii="Arial" w:hAnsi="Arial" w:cs="Arial"/>
          <w:color w:val="2C2D2E"/>
          <w:sz w:val="30"/>
          <w:szCs w:val="30"/>
          <w:shd w:val="clear" w:color="auto" w:fill="FFFFFF"/>
        </w:rPr>
        <w:t>Лучшие воспитатели в истории</w:t>
      </w:r>
    </w:p>
    <w:p w:rsidR="000F5D12" w:rsidRPr="000F5D12" w:rsidRDefault="000F5D12" w:rsidP="000F5D12">
      <w:pPr>
        <w:shd w:val="clear" w:color="auto" w:fill="FFFFFF"/>
        <w:spacing w:before="100" w:beforeAutospacing="1" w:after="18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Роберт Оуэн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Первый в мире детский сад – «школу для маленьких детей» – организовал в 1802 году в шотландском городе Нью-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Ланарк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фабрикант Роберт Оуэн. В нем воспитывались дети рабочих его предприятия.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Кстати, сам Роберт, сын мелкого лавочника, не получил систематического образования. Вся его учеба ограничилась двумя классами школы уэльского городка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Ньютаун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Однако Оуэн страстно увлекался наукой, не боялся тяжелой работы и довольно быстро выбился в управляющего мануфактурой. А затем стал владельцем текстильной фабрики в Нью-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Ланарке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Оуэн верил, что характер человека формируют обстоятельства и социальное окружение. А значит, чем раньше начинается обучение и воспитание ребенка, тем больше шансов вырастить самостоятельно и рационально мыслящую личность. Большое значение Роберт придавал трудовому воспитанию.</w:t>
      </w:r>
    </w:p>
    <w:p w:rsidR="000F5D12" w:rsidRPr="000F5D12" w:rsidRDefault="000F5D12" w:rsidP="000F5D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Свои взгляды он решил проверить на практике, когда организовал «школу для маленьких детей». В ней занимались малыши в возрасте от года до 5 лет.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Их обучали чтению, танцам, много времени отводилось играм на свежем воздухе. Дети 5-10 лет учились в дневной школе при фабрике. Им преподавали язык, арифметику, географию, естествознание, историю, а также привлекали к работе в мастерских, в саду и в поле. Подростки и взрослые, работающие на фабрике, учились по вечерам.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Нью-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ланаркская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фабрика прославилась далеко за пределами Шотландии как своими коммерческими успехами, так и благосостоянием рабочих. Ее даже посетил будущий император Николай I. Говорят, он предлагал Роберту Оуэну вместе с двумя миллионами британских рабочих переселиться в Россию, однако фабрикант предпочел остаться на родине.</w:t>
      </w:r>
    </w:p>
    <w:p w:rsidR="000F5D12" w:rsidRPr="000F5D12" w:rsidRDefault="000F5D12" w:rsidP="000F5D12">
      <w:pPr>
        <w:shd w:val="clear" w:color="auto" w:fill="FFFFFF"/>
        <w:spacing w:before="100" w:beforeAutospacing="1" w:after="18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Фридрих </w:t>
      </w:r>
      <w:proofErr w:type="spellStart"/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Фрёбель</w:t>
      </w:r>
      <w:proofErr w:type="spellEnd"/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Хотя Роберт Оуэн создал первое по типу дошкольное учреждение, основоположником дошкольного воспитания и создателем понятия «</w:t>
      </w:r>
      <w:hyperlink r:id="rId4" w:tgtFrame="_blank" w:history="1">
        <w:r w:rsidRPr="000F5D1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детский сад</w:t>
        </w:r>
      </w:hyperlink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» стал немецкий педагог Фридрих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Фрёбель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Свой первый «детский сад» он открыл в 1840 году в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Бланкенбурге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Фрёбель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был убежден, что в ребенке от природы заложены 4 инстинкта: деятельности, познания, художественный и религиозный. И цель правильного воспитания – развить природные особенности ребенка, помочь им раскрыться. Этим и должны заниматься в детском саду.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Большое внимание Фридрих уделял физическому развитию. Но стержнем его воспитательного метода для детского сада </w:t>
      </w: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стала </w:t>
      </w:r>
      <w:hyperlink r:id="rId5" w:tgtFrame="_blank" w:history="1">
        <w:r w:rsidRPr="000F5D1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игра</w:t>
        </w:r>
      </w:hyperlink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F5D12" w:rsidRPr="000F5D12" w:rsidRDefault="000F5D12" w:rsidP="000F5D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Педагог разработал практические пособия для развития маленьких детей, которые называют «дары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Фрёбеля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».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Например, связанные из шерсти разноцветные мячи на ниточках, благодаря которым дети знакомились с цветами, учились понимать пространство. Или деревянные шар, куб и цилиндр, с помощью которых дети узнавали о формах разных предметов.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 xml:space="preserve">В детском саду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Фрёбеля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воспитанники занимались с «дарами», рисовали, лепили, плели и вырезали из бумаги, вышивали. Много времени отводилось на подвижные игры. Кстати, некоторые из этих упражнений, усовершенствованных и переработанных, используются и в современных садах.</w:t>
      </w:r>
    </w:p>
    <w:p w:rsidR="000F5D12" w:rsidRPr="000F5D12" w:rsidRDefault="000F5D12" w:rsidP="000F5D12">
      <w:pPr>
        <w:shd w:val="clear" w:color="auto" w:fill="FFFFFF"/>
        <w:spacing w:before="100" w:beforeAutospacing="1" w:after="18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Аделаида Симонович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Аделаида Симонович – первый в нашей стране теоретик и практик общественного дошкольного воспитания. Она хотела навсегда эмигрировать в Швейцарию, однако там услышала курс лекций по системе дошкольного воспитания Фридриха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Фрёбеля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затем увидела, как работают женевские детсады, – и вернулась в Россию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 1863 году Симонович открыла в Петербурге первый детский сад. Многие свои взгляды на воспитание Симонович изложила в организованном ею же журнале «Детский сад». Например, она считала, что дошкольников нельзя отдавать в школу, но и только в семье ребенку в возрасте 3-7 лет расти неполезно. Он непременно должен воспитываться в детском саду вместе со сверстниками и друзьями – под руководством «</w:t>
      </w:r>
      <w:proofErr w:type="gram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садовниц»-</w:t>
      </w:r>
      <w:proofErr w:type="gram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воспитателей.</w:t>
      </w:r>
    </w:p>
    <w:p w:rsidR="000F5D12" w:rsidRPr="000F5D12" w:rsidRDefault="000F5D12" w:rsidP="000F5D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«Если вы засадите вашего ребенка в этом возрасте за школьную скамью, вы вносите погибель в жизнь </w:t>
      </w:r>
      <w:proofErr w:type="gram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ребенка 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proofErr w:type="gram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 Чтобы вынести пользу из школы, необходимо быть подготовленным к ней, а подготовку эту дает детский сад».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Работая с детьми, Аделаида обнаружила минус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фрёбелевской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системы: все развивающие занятия с детьми сводились к работе с дидактическими материалами (рисунками, кубиками, мячами). Получалось, что ребенок просто заучивал названия, свойства этих предметов, а также то, какие с ними нужно производить действия, но не понимал смысла своих игр.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«Попросите такого ребенка нарисовать вам что-нибудь, он тотчас нарисует очень хорошо ему знакомую из системы фигуру, и каждый раз он рисует одни и те же фигуры, у него не развиты мысль и фантазия. &lt;...&gt; В жизни такие дети не будут способны к самостоятельному труду», – предупреждала ярых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фрёбелистов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Симонович.</w:t>
      </w:r>
    </w:p>
    <w:p w:rsidR="000F5D12" w:rsidRPr="000F5D12" w:rsidRDefault="000F5D12" w:rsidP="000F5D12">
      <w:pPr>
        <w:shd w:val="clear" w:color="auto" w:fill="FFFFFF"/>
        <w:spacing w:before="100" w:beforeAutospacing="1" w:after="18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Мария </w:t>
      </w:r>
      <w:proofErr w:type="spellStart"/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Монтессори</w:t>
      </w:r>
      <w:proofErr w:type="spellEnd"/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Методы воспитания </w:t>
      </w:r>
      <w:hyperlink r:id="rId6" w:tgtFrame="_blank" w:history="1">
        <w:r w:rsidRPr="000F5D1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Марии </w:t>
        </w:r>
        <w:proofErr w:type="spellStart"/>
        <w:r w:rsidRPr="000F5D12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Монтессори</w:t>
        </w:r>
        <w:proofErr w:type="spellEnd"/>
      </w:hyperlink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 применяются в детских садах и развивающих центрах всего мира. А ведь начиналась ее работа с детьми с отклонениями в развитии. Однако после того, как ее воспитанники превзошли своих здоровых сверстников в письме, счете и чтении, Мария поняла, как плохо обстоят дела с обучением здоровых детей в Италии.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«Пока все восторгались моими умственно отсталыми, я искала причины, по которым здоровые и счастливые дети из обычных школ находились на таком низком уровне развития, что по результатам тестирования умственных способностей мои несчастные ученики ни в чем им не уступали», – признавалась педагог.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Ее стараниями в 1907 году в Риме открылся «Дом ребенка» для детей рабочих. Именно здесь проверялись на практике знаменитые в наши дни </w:t>
      </w:r>
      <w:bookmarkStart w:id="0" w:name="_GoBack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"https://deti.mail.ru/article/10-glavnyh-principov-montessori-pedagogiki/" \t "_blank" </w:instrText>
      </w: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0F5D1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принципы воспитания </w:t>
      </w:r>
      <w:proofErr w:type="spellStart"/>
      <w:r w:rsidRPr="000F5D12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Монтессори</w:t>
      </w:r>
      <w:proofErr w:type="spellEnd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bookmarkEnd w:id="0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ребенок развивается сам, в своем темпе и без вмешательства взрослых.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Занятия в «Доме ребенка» проходили в группах, в которых занимались дошкольники разного возраста. Старшие заботились о младших, а те в свою очередь наблюдали и учились у старших детей.</w:t>
      </w:r>
    </w:p>
    <w:p w:rsidR="000F5D12" w:rsidRPr="000F5D12" w:rsidRDefault="000F5D12" w:rsidP="000F5D1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Воспитателям в «Доме ребенка» отводилась роль помощников, которые не указывали ребенку, чем, сколько и как ему заниматься, и ждали, когда он сам попросит их совета. 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Дети занимались в помещениях, где все организовали для их самостоятельных игр и занятий. У каждой вещи в классах было свое место, на которое ее нужно вернуть. Дети знали, что после игр их ожидала уборка, и потом уже ставили все на место без напоминаний взрослых.</w:t>
      </w:r>
    </w:p>
    <w:p w:rsidR="000F5D12" w:rsidRPr="000F5D12" w:rsidRDefault="000F5D12" w:rsidP="000F5D12">
      <w:pPr>
        <w:shd w:val="clear" w:color="auto" w:fill="FFFFFF"/>
        <w:spacing w:before="100" w:beforeAutospacing="1" w:after="18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</w:pPr>
      <w:proofErr w:type="spellStart"/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Януш</w:t>
      </w:r>
      <w:proofErr w:type="spellEnd"/>
      <w:r w:rsidRPr="000F5D1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 xml:space="preserve"> Корчак</w:t>
      </w:r>
    </w:p>
    <w:p w:rsidR="000F5D12" w:rsidRPr="000F5D12" w:rsidRDefault="000F5D12" w:rsidP="000F5D12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Пожалуй, главное свое педагогическое правило – «Воспитатель должен любить детей» – польский врач и педагог </w:t>
      </w:r>
      <w:proofErr w:type="spell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Януш</w:t>
      </w:r>
      <w:proofErr w:type="spell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Корчак </w:t>
      </w:r>
      <w:proofErr w:type="gramStart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проиллюстрировал</w:t>
      </w:r>
      <w:proofErr w:type="gramEnd"/>
      <w:r w:rsidRPr="000F5D12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всей своей жизнью. В 1911 году он стал руководителем «Дома сирот» для еврейских детей. Он добровольно отправился в концлагерь, когда туда повезли его учеников. И погиб вместе с ними, до конца жизни оставаясь воспитателем.</w:t>
      </w:r>
    </w:p>
    <w:p w:rsidR="000F5D12" w:rsidRPr="000F5D12" w:rsidRDefault="000F5D12" w:rsidP="000F5D1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Дом сирот» </w:t>
      </w:r>
      <w:proofErr w:type="spellStart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Януша</w:t>
      </w:r>
      <w:proofErr w:type="spellEnd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Корчака был организован как государство в государстве. И управлялся он детьми. У них были своя «конституция», выборный детский парламент, товарищеский суд, причем его решения были обязательны и для взрослых сотрудников учреждения.</w:t>
      </w:r>
    </w:p>
    <w:p w:rsidR="000F5D12" w:rsidRPr="000F5D12" w:rsidRDefault="000F5D12" w:rsidP="000F5D1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Корчак с другими педагогами готовил детей к реальной жизни за стенами «Дома сирот»: «В теории воспитания мы часто забываем о том, что должны учить ребёнка не только ценить правду, но и распознавать ложь, не только любить, но и ненавидеть, не только уважать, но и презирать, не только соглашаться, но и возражать, не только слушаться, но и бунтовать».</w:t>
      </w:r>
    </w:p>
    <w:p w:rsidR="000F5D12" w:rsidRPr="000F5D12" w:rsidRDefault="000F5D12" w:rsidP="000F5D1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Главные принципы метода Корчака заключались в том, чтобы любить ребенка, наблюдать за его поведением, не применять насилия в воспитании, быть с ним честным и требовать от него лишь то, что можно выполнить.</w:t>
      </w:r>
    </w:p>
    <w:p w:rsidR="000F5D12" w:rsidRPr="000F5D12" w:rsidRDefault="000F5D12" w:rsidP="000F5D1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Простые требования только на первый взгляд кажутся такими: «Вместо того чтобы наблюдать, чтобы видеть и понимать, берется первый пришедший в голову пример „удачного </w:t>
      </w:r>
      <w:proofErr w:type="gramStart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ребенка“ и</w:t>
      </w:r>
      <w:proofErr w:type="gramEnd"/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перед собственным ребенком ставится требование: вот образец, на который ты должен равняться...».</w:t>
      </w:r>
    </w:p>
    <w:p w:rsidR="000F5D12" w:rsidRPr="000F5D12" w:rsidRDefault="000F5D12" w:rsidP="000F5D12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5D12">
        <w:rPr>
          <w:rFonts w:ascii="Times New Roman" w:eastAsia="Times New Roman" w:hAnsi="Times New Roman" w:cs="Times New Roman"/>
          <w:sz w:val="24"/>
          <w:szCs w:val="24"/>
          <w:lang w:eastAsia="ru-RU"/>
        </w:rPr>
        <w:t>Но какое усилие требуется сделать некоторым взрослым, чтобы признать, по завету Корчака, «что дети – разные».</w:t>
      </w:r>
    </w:p>
    <w:p w:rsidR="000F5D12" w:rsidRPr="000F5D12" w:rsidRDefault="000F5D12" w:rsidP="000F5D1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5D12" w:rsidRDefault="000F5D12" w:rsidP="000F5D12">
      <w:hyperlink r:id="rId7" w:tgtFrame="_blank" w:history="1">
        <w:r w:rsidRPr="000F5D12">
          <w:rPr>
            <w:rFonts w:ascii="Arial" w:eastAsia="Times New Roman" w:hAnsi="Arial" w:cs="Arial"/>
            <w:color w:val="005BD1"/>
            <w:sz w:val="21"/>
            <w:szCs w:val="21"/>
            <w:lang w:eastAsia="ru-RU"/>
          </w:rPr>
          <w:br/>
        </w:r>
      </w:hyperlink>
    </w:p>
    <w:sectPr w:rsidR="000F5D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62E4"/>
    <w:rsid w:val="000F5D12"/>
    <w:rsid w:val="004B2705"/>
    <w:rsid w:val="006C62E4"/>
    <w:rsid w:val="008E0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C14F752-6DE6-4259-998C-373F01AB6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56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35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691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575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26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02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29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8340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804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52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16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467495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30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87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836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016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062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17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509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32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06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2124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18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95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878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7173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68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05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5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329009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61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74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644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37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04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362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1915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53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32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905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34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38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8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219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243293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79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9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936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687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4820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73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5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791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254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0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25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4988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49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3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397863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431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82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56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950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0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714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685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85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75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237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505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2854753">
              <w:blockQuote w:val="1"/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31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0317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64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208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t.mail.ru/redir/AADa9AEv_pkAPE-A9_9G23ESxnLt7apjwG7oR1vMgdo8fiMDx_l3CC_y9tGhSL0Sopfs1RHA7ncxMkqN_x7c-xswSv4Nni01VcVv7AGDtWLxR7Tt3Dk2jmVrwdSEZ3uSI6PUyvwbORHTHBe7TtE_4ffWn_3es2TLfqJk6MP90YNgdHfHqLDKvUhbBwAAz9xy-Y5J6ZjkDGMRLMqPHs_YZy4gCnyXEwDIdrM_3MF50_BZQQXfhXO2fy4IBhfLrgCJlVVam4HnOkmGGHSN9HOOaHnBhJLq4vQkBCmO3z08k8oevl_9Qu63-HKJvmto4hU2zeCrDgOd9b4av09MlnHR8ln7F5KWLeOvSrqk5fq9R8zmjFWTXb_hyXJYXgib9AIuHPGkTdCT8pXwsn6quxEHcf-yLbX-GueAT-ghv3fRxJEwgoKxFmzTKxoNWDPgT07c9KjHmOXxjiMyVMpOZOF8ksemcw1Z5naFC3EUoLtb-ClDonjaNTzn9fdOAnKqGGouHkvtqqChWl71rYo5alg87cmAcwm1RhxGAgKmLb19DWQBCl5AsW6AJ2mp8pvTz7ts56InB03NrxbOrfq2prxdH3xnUelGyIJ01wVpkT0AJDfztxesLrAG8Iu8OVQLJBz6KkS9AYeObVDafU0u9SNvitjx5BhCTDFvDOVb5URZ0FUx83nnLF7JuwbOehxjdJDnf8IcuJ0_plUgR989qzSXYysQQjjViqW55quuwq7mzOHFn0LuRlBo3c7RGFVdTiRosmmoVgoIxJE8-vRdxND0qmwsnorXt_f1HHFKSyg6ZgOUzLQf-7cIxITN05zgxsSgGZCtR8q4oM2c9pJg66zmEsNweB5NkgmAp64rvfEXN_Wa4GdnELh4Gxyc9Agc942AUOyJrM9ojYG1TYo2aTK75uTIkIkv7xNv98HV3xHK_lkHcpCjvRe3upQPorGcCBPkxY6JIhzFNBhdSTV9-D3r5l1XhCFbGq-IVqgA8m8FDuMFyXEzhzs1z0LkAu5dQ9ik899jYmcmWnNivDO0mq5reDv3GMhaj3aY-aHo4nkk0uyfnDS3bA6GLCMHm_GYf2q04Smt53fFmRwBz2T5cansQcuZS95xJeSAXh-8zQAyPYVU3Hrv_QrJ0zVFubSH7TF4TiG67QMHzzJD53AIa92n0NN_7L9xMLaR1ktJYzJ8FZvxzrq38sJbwO9vdqiI4N4K1p52Tnmqdk3kM32me3uSW2j9YxxHJqI7kReyyUOeO9VXYXw7rDJQoMZluC8kzDab5Lcwtm3u_8xJLvJmZ-E674b9hZwhBDn3CTLcoA0vLt2KRY34nACEvQAukF1Slfsbi-OKomhPZ4_Q6MNmAwU83D_g8U8FXq9n7Q9PPrtM9f0jN-SfAttOBzVU1bdaxSNfBFGCtPI2gOcg8Rxv3zSvrWWeDJkPjg3vrhr85uCf3djQL5AjX6YCtBw1TcBM-jWfAnBg2e4D-_muUq3rtSWKwD3LPP0zX01XANvRsJIzr6YpbvQ7JMPCoDTEoZp0z3ZxpyW8ySl7Bu1olCftoOe8_RsWiFEiU_HajAhpbv6wsRt6RTos_X4Z4TUIbTHcJL7Mm4vtlCjN0dCMaqDqvT7dih2ufrJhLeIW8-G-IZUF59iR8VdY9G-gPxrHZz-ZWrJoiel9J1BoVDfXw6Z6yVpBNt5f0p_XMDGX4jEeIgPrlXg1CCQqaMPR1Apf-rexrPqw5X38DKBqWqI65bx9bGSAzRvOikxXBcP-LJQc7AzaYXb8wV2pNzFplIEY_qk3FrsMU92LTkjymlKccXr_LkmNtzz8M9qXg0WBIbkShNXnQoUo494RmcS6a53cAo5M-nYAFVsjLPmx7zWkMxH_Tkl9aY9z8kwPRA-JUF6ltfT0XSd-yXslRcGXQx1tv5nznqevfwWqlGnZ_QZ7SqiruBJKIqMNkRh-A1edn2XQBqOx9fyv0pX3v_pUkQ8VycxhNkKfquS0Haj8O0XBCECDKCqF1AUZPWaAEWQkjfZyXkr6w45JKopjshbUu_nahCtVEg5EKU5ivSd_lRS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deti.mail.ru/article/10-faktov-iz-zhizni-marii-montessori/" TargetMode="External"/><Relationship Id="rId5" Type="http://schemas.openxmlformats.org/officeDocument/2006/relationships/hyperlink" Target="https://deti.mail.ru/article/kak-igrat-s-rebenkom-sovety-detskogo-psihologa/" TargetMode="External"/><Relationship Id="rId4" Type="http://schemas.openxmlformats.org/officeDocument/2006/relationships/hyperlink" Target="https://deti.mail.ru/article/mihail-labkovskij-ne-muchajte-rebenka-sadom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1598</Words>
  <Characters>9111</Characters>
  <Application>Microsoft Office Word</Application>
  <DocSecurity>0</DocSecurity>
  <Lines>75</Lines>
  <Paragraphs>21</Paragraphs>
  <ScaleCrop>false</ScaleCrop>
  <Company/>
  <LinksUpToDate>false</LinksUpToDate>
  <CharactersWithSpaces>10688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iravir.84@mail.ru</dc:creator>
  <cp:keywords/>
  <dc:description/>
  <cp:lastModifiedBy>iravir.84@mail.ru</cp:lastModifiedBy>
  <cp:revision>2</cp:revision>
  <dcterms:created xsi:type="dcterms:W3CDTF">2022-11-25T13:10:00Z</dcterms:created>
  <dcterms:modified xsi:type="dcterms:W3CDTF">2022-11-25T13:15:00Z</dcterms:modified>
</cp:coreProperties>
</file>