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D22" w:rsidRDefault="00965D22" w:rsidP="00965D2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</w:p>
    <w:p w:rsidR="00965D22" w:rsidRPr="00533BC0" w:rsidRDefault="00965D22" w:rsidP="00965D2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33BC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Формирование функциональной грамотности через экспериментальную деятельность в детском саду</w:t>
      </w:r>
      <w:r w:rsidRPr="00533BC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965D22" w:rsidRPr="00533BC0" w:rsidRDefault="00965D22" w:rsidP="00965D22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3BC0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функциональной грамотности — сложный, многосторонний, длительный процесс</w:t>
      </w:r>
      <w:r w:rsidRPr="00533BC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направленный на развитие способности  воспитанников использовать приобретаемые в жизни знания, умения и навыки для решения максимально широкого диапазона жизненных задач. </w:t>
      </w:r>
      <w:r w:rsidRPr="00533B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Достичь нужных результатов можно лишь умело, грамотно сочетая в своей работе различные современные педагогические технологии. </w:t>
      </w:r>
    </w:p>
    <w:p w:rsidR="00965D22" w:rsidRPr="00533BC0" w:rsidRDefault="00965D22" w:rsidP="00965D22">
      <w:pPr>
        <w:shd w:val="clear" w:color="auto" w:fill="FFFFFF"/>
        <w:spacing w:before="150"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533B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Одной из таких инновационных технологий является экспериментальная деятельность, которая наилучшим способом зарекомендовала себя, как эффективная форма развития и обучения детей и </w:t>
      </w:r>
      <w:r w:rsidRPr="00533BC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соответственно,</w:t>
      </w:r>
      <w:r w:rsidRPr="00533B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3BC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формирование их функциональной грамотности. </w:t>
      </w:r>
    </w:p>
    <w:p w:rsidR="00965D22" w:rsidRPr="00533BC0" w:rsidRDefault="00965D22" w:rsidP="00965D22">
      <w:pPr>
        <w:spacing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Дети, по своей натуре – это любознательные исследователи, шаг за шагом открывающие для себя разные стороны окружающего мира. Поддержать этот здоровый интерес, направить его </w:t>
      </w:r>
      <w:r w:rsidRPr="00533BC0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r w:rsidRPr="00533BC0">
        <w:rPr>
          <w:rFonts w:ascii="Times New Roman" w:hAnsi="Times New Roman" w:cs="Times New Roman"/>
          <w:sz w:val="24"/>
          <w:szCs w:val="24"/>
        </w:rPr>
        <w:t xml:space="preserve"> нужное русло познания и обучения помогает экспериментальная деятельность.</w:t>
      </w:r>
    </w:p>
    <w:p w:rsidR="00965D22" w:rsidRPr="00533BC0" w:rsidRDefault="00965D22" w:rsidP="00965D22">
      <w:pPr>
        <w:pStyle w:val="a4"/>
        <w:shd w:val="clear" w:color="auto" w:fill="FFFFFF"/>
        <w:spacing w:before="0" w:beforeAutospacing="0" w:after="150" w:afterAutospacing="0"/>
        <w:ind w:left="-142"/>
        <w:jc w:val="both"/>
      </w:pPr>
      <w:r w:rsidRPr="00533BC0">
        <w:t xml:space="preserve">  Дети очень любят экспериментирование, которое является наиболее успешным методом ознакомления детей с окружающим миром. В дошкольном возрасте этот метод ведущий, а в первые три года – практически единственный способ  познания мира. </w:t>
      </w:r>
    </w:p>
    <w:p w:rsidR="00965D22" w:rsidRPr="00533BC0" w:rsidRDefault="00965D22" w:rsidP="00965D22">
      <w:pPr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В процессе экспериментирования дошкольник получает возможность удовлетворить присущую ему любознательность, почувствовать себя учёным, исследователем, первооткрывателем. И наша задача, как педагогов, поддержать у воспитанников этот огонек познания, помогая </w:t>
      </w:r>
      <w:proofErr w:type="gramStart"/>
      <w:r w:rsidRPr="00533BC0">
        <w:rPr>
          <w:rFonts w:ascii="Times New Roman" w:hAnsi="Times New Roman" w:cs="Times New Roman"/>
          <w:sz w:val="24"/>
          <w:szCs w:val="24"/>
        </w:rPr>
        <w:t>ему</w:t>
      </w:r>
      <w:proofErr w:type="gramEnd"/>
      <w:r w:rsidRPr="00533BC0">
        <w:rPr>
          <w:rFonts w:ascii="Times New Roman" w:hAnsi="Times New Roman" w:cs="Times New Roman"/>
          <w:sz w:val="24"/>
          <w:szCs w:val="24"/>
        </w:rPr>
        <w:t xml:space="preserve"> перерасти в пламенную пытливость ума и жажду знаний.</w:t>
      </w:r>
      <w:bookmarkStart w:id="0" w:name="_GoBack"/>
      <w:bookmarkEnd w:id="0"/>
    </w:p>
    <w:p w:rsidR="00965D22" w:rsidRPr="00533BC0" w:rsidRDefault="00965D22" w:rsidP="00965D22">
      <w:pPr>
        <w:pStyle w:val="a4"/>
        <w:spacing w:before="0" w:beforeAutospacing="0" w:after="0" w:afterAutospacing="0"/>
      </w:pPr>
      <w:r w:rsidRPr="00533BC0">
        <w:rPr>
          <w:b/>
          <w:bCs/>
        </w:rPr>
        <w:t>Цель:</w:t>
      </w:r>
    </w:p>
    <w:p w:rsidR="00965D22" w:rsidRPr="00533BC0" w:rsidRDefault="00965D22" w:rsidP="00965D22">
      <w:pPr>
        <w:pStyle w:val="a4"/>
        <w:spacing w:before="0" w:beforeAutospacing="0" w:after="0" w:afterAutospacing="0"/>
        <w:jc w:val="both"/>
      </w:pPr>
      <w:r w:rsidRPr="00533BC0">
        <w:t xml:space="preserve">Создание условий, в рамках экспериментальной деятельности,  для познавательного развития воспитанников и формирование у них умений использовать приобретенные знания, умения, навыки в повседневной жизни.          </w:t>
      </w:r>
    </w:p>
    <w:p w:rsidR="00965D22" w:rsidRPr="00533BC0" w:rsidRDefault="00965D22" w:rsidP="00965D22">
      <w:pPr>
        <w:pStyle w:val="a4"/>
        <w:spacing w:before="0" w:beforeAutospacing="0" w:after="0" w:afterAutospacing="0"/>
        <w:jc w:val="both"/>
        <w:rPr>
          <w:b/>
          <w:bCs/>
        </w:rPr>
      </w:pPr>
      <w:r w:rsidRPr="00533BC0">
        <w:rPr>
          <w:b/>
          <w:bCs/>
        </w:rPr>
        <w:t>Задачи:</w:t>
      </w:r>
    </w:p>
    <w:p w:rsidR="00965D22" w:rsidRPr="00533BC0" w:rsidRDefault="00965D22" w:rsidP="00965D22">
      <w:pPr>
        <w:pStyle w:val="a4"/>
        <w:spacing w:before="0" w:beforeAutospacing="0" w:after="0" w:afterAutospacing="0"/>
        <w:jc w:val="both"/>
        <w:rPr>
          <w:b/>
          <w:bCs/>
        </w:rPr>
      </w:pPr>
      <w:r w:rsidRPr="00533BC0">
        <w:rPr>
          <w:color w:val="000000"/>
        </w:rPr>
        <w:t xml:space="preserve">- </w:t>
      </w:r>
      <w:r w:rsidRPr="00533BC0">
        <w:t>Поддерживать, углублять и расширять интерес дошкольников к окружающему миру, удовлетворяя детскую любознательность, расширяя кругозор ребенка, выводя его за пределы непосредственного практического опыта в более широкую пространственную и временную перспективу;</w:t>
      </w:r>
    </w:p>
    <w:p w:rsidR="00965D22" w:rsidRPr="00533BC0" w:rsidRDefault="00965D22" w:rsidP="00965D22">
      <w:pPr>
        <w:pStyle w:val="a4"/>
        <w:spacing w:before="0" w:beforeAutospacing="0" w:after="0" w:afterAutospacing="0"/>
        <w:ind w:left="-142"/>
        <w:jc w:val="both"/>
        <w:rPr>
          <w:b/>
          <w:bCs/>
        </w:rPr>
      </w:pPr>
      <w:r w:rsidRPr="00533BC0">
        <w:t>- Развивать познавательные способности, стремление к самостоятельному  познанию и умозаключению, стимулируя детей к сравнению, поиску сходства и различия, связей вещей и явлений, к словесному анализу-рассуждению;</w:t>
      </w:r>
    </w:p>
    <w:p w:rsidR="00965D22" w:rsidRPr="00533BC0" w:rsidRDefault="00965D22" w:rsidP="00965D22">
      <w:pPr>
        <w:pStyle w:val="a4"/>
        <w:spacing w:before="0" w:beforeAutospacing="0" w:after="0" w:afterAutospacing="0"/>
        <w:ind w:left="-142"/>
        <w:jc w:val="both"/>
        <w:rPr>
          <w:b/>
          <w:bCs/>
        </w:rPr>
      </w:pPr>
      <w:r w:rsidRPr="00533BC0">
        <w:t>- Формировать эмоционально-личностные  и коммуникативные навыки дошкольников.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Для реализации экспериментальной деятельности детей в своей группе я создала экспериментальную лабораторию, где было подобрано оборудование и подготовлен  необходимый  материал.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Основным оборудованием являются: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• Приборы-помощники: лупы, весы, песочные часы, магниты, микроскоп;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• Специальная посуда: мерные стаканы, тарелки, трубочки, воронки и др.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• Разнообразные предметы из различных материалов: стекло, металл, дерево, 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   пластмасса, железо;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• Природный материал: камешки, глина, шишки, ракушки, песок, мох;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• Утилизированный материал: проволока, кусочки меха, кожи, ткани, бумаги и   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  др.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proofErr w:type="gramStart"/>
      <w:r w:rsidRPr="00533BC0">
        <w:rPr>
          <w:rFonts w:ascii="Times New Roman" w:hAnsi="Times New Roman" w:cs="Times New Roman"/>
          <w:sz w:val="24"/>
          <w:szCs w:val="24"/>
        </w:rPr>
        <w:t>• Медицинские материалы: пипетки, колбы, деревянные палочки, мерные ложки, вата, шприцы, перчатки и др.</w:t>
      </w:r>
      <w:proofErr w:type="gramEnd"/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Хочется, остановиться на особенностях при организации и проведении экспериментальной деятельности с дошкольниками.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Сюда входит: </w:t>
      </w:r>
    </w:p>
    <w:p w:rsidR="00965D22" w:rsidRPr="00533BC0" w:rsidRDefault="00965D22" w:rsidP="00965D22">
      <w:pPr>
        <w:pStyle w:val="a3"/>
        <w:numPr>
          <w:ilvl w:val="0"/>
          <w:numId w:val="1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Эвристические беседы;</w:t>
      </w:r>
    </w:p>
    <w:p w:rsidR="00965D22" w:rsidRPr="00533BC0" w:rsidRDefault="00965D22" w:rsidP="00965D22">
      <w:pPr>
        <w:pStyle w:val="a3"/>
        <w:numPr>
          <w:ilvl w:val="0"/>
          <w:numId w:val="1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Постановка и решение вопросов проблемного характера;</w:t>
      </w:r>
    </w:p>
    <w:p w:rsidR="00965D22" w:rsidRPr="00533BC0" w:rsidRDefault="00965D22" w:rsidP="00965D22">
      <w:pPr>
        <w:pStyle w:val="a3"/>
        <w:numPr>
          <w:ilvl w:val="0"/>
          <w:numId w:val="1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lastRenderedPageBreak/>
        <w:t>Наблюдения;</w:t>
      </w:r>
    </w:p>
    <w:p w:rsidR="00965D22" w:rsidRPr="00533BC0" w:rsidRDefault="00965D22" w:rsidP="00965D22">
      <w:pPr>
        <w:pStyle w:val="a3"/>
        <w:numPr>
          <w:ilvl w:val="0"/>
          <w:numId w:val="1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Опыты;</w:t>
      </w:r>
    </w:p>
    <w:p w:rsidR="00965D22" w:rsidRPr="00533BC0" w:rsidRDefault="00965D22" w:rsidP="00965D22">
      <w:pPr>
        <w:pStyle w:val="a3"/>
        <w:numPr>
          <w:ilvl w:val="0"/>
          <w:numId w:val="1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Фиксация результатов: наблюдений, опытов, экспериментов;</w:t>
      </w:r>
    </w:p>
    <w:p w:rsidR="00965D22" w:rsidRPr="00533BC0" w:rsidRDefault="00965D22" w:rsidP="00965D22">
      <w:pPr>
        <w:pStyle w:val="a3"/>
        <w:numPr>
          <w:ilvl w:val="0"/>
          <w:numId w:val="1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Использование художественного слова;</w:t>
      </w:r>
    </w:p>
    <w:p w:rsidR="00965D22" w:rsidRPr="00533BC0" w:rsidRDefault="00965D22" w:rsidP="00965D22">
      <w:pPr>
        <w:pStyle w:val="a3"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В центре опытно-экспериментальной деятельности размещаются правила безопасности по нахождению в мини-лаборатории и проведению исследований (настенный плакат). Обозначение правил при помощи символов понятно дошкольникам и удобно для запоминания. 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Любое детское экспериментирование  имеет структуру и состоит из нескольких этапов:</w:t>
      </w:r>
    </w:p>
    <w:p w:rsidR="00965D22" w:rsidRPr="00533BC0" w:rsidRDefault="00965D22" w:rsidP="00965D22">
      <w:pPr>
        <w:numPr>
          <w:ilvl w:val="0"/>
          <w:numId w:val="3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Постановка проблемы (создание проблемной ситуации)</w:t>
      </w:r>
    </w:p>
    <w:p w:rsidR="00965D22" w:rsidRPr="00533BC0" w:rsidRDefault="00965D22" w:rsidP="00965D22">
      <w:pPr>
        <w:numPr>
          <w:ilvl w:val="0"/>
          <w:numId w:val="3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Целеполагание (анализ ситуации совместно с детьми)</w:t>
      </w:r>
    </w:p>
    <w:p w:rsidR="00965D22" w:rsidRPr="00533BC0" w:rsidRDefault="00965D22" w:rsidP="00965D22">
      <w:pPr>
        <w:numPr>
          <w:ilvl w:val="0"/>
          <w:numId w:val="3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Выдвижение гипотез (сбор данных, реализация в действиях)</w:t>
      </w:r>
    </w:p>
    <w:p w:rsidR="00965D22" w:rsidRPr="00533BC0" w:rsidRDefault="00965D22" w:rsidP="00965D22">
      <w:pPr>
        <w:numPr>
          <w:ilvl w:val="0"/>
          <w:numId w:val="3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Анализ полученного результата (подтвердилось или нет)</w:t>
      </w:r>
    </w:p>
    <w:p w:rsidR="00965D22" w:rsidRPr="00533BC0" w:rsidRDefault="00965D22" w:rsidP="00965D22">
      <w:pPr>
        <w:numPr>
          <w:ilvl w:val="0"/>
          <w:numId w:val="3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Вывод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Такой алгоритм работы позволяет активизировать мыслительную деятельность, побуждает детей к самостоятельным  исследованиям.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Для экспериментальной деятельности с детьми, по данной теме, составила перспективный план, картотеку, сделала подборку карточек – схем, для проведения опытов.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Экспериментально - исследовательскую деятельность организую так, чтобы дети были не просто наблюдателями, а полноправными  участниками в проводимых мероприятиях. В своей работе использую принцип от </w:t>
      </w:r>
      <w:proofErr w:type="gramStart"/>
      <w:r w:rsidRPr="00533BC0">
        <w:rPr>
          <w:rFonts w:ascii="Times New Roman" w:hAnsi="Times New Roman" w:cs="Times New Roman"/>
          <w:sz w:val="24"/>
          <w:szCs w:val="24"/>
        </w:rPr>
        <w:t>простого</w:t>
      </w:r>
      <w:proofErr w:type="gramEnd"/>
      <w:r w:rsidRPr="00533BC0">
        <w:rPr>
          <w:rFonts w:ascii="Times New Roman" w:hAnsi="Times New Roman" w:cs="Times New Roman"/>
          <w:sz w:val="24"/>
          <w:szCs w:val="24"/>
        </w:rPr>
        <w:t>, к сложному. Провожу беседы о намерениях детей, о том, как добиться желаемого результата.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Для положительной мотивации деятельности детей я использую различные стимулы, таки как:</w:t>
      </w:r>
    </w:p>
    <w:p w:rsidR="00965D22" w:rsidRPr="00533BC0" w:rsidRDefault="00965D22" w:rsidP="00965D22">
      <w:pPr>
        <w:pStyle w:val="a3"/>
        <w:numPr>
          <w:ilvl w:val="0"/>
          <w:numId w:val="2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Новизна, необычность объекта;</w:t>
      </w:r>
    </w:p>
    <w:p w:rsidR="00965D22" w:rsidRPr="00533BC0" w:rsidRDefault="00965D22" w:rsidP="00965D22">
      <w:pPr>
        <w:pStyle w:val="a3"/>
        <w:numPr>
          <w:ilvl w:val="0"/>
          <w:numId w:val="2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Тайна, сюрприз;</w:t>
      </w:r>
    </w:p>
    <w:p w:rsidR="00965D22" w:rsidRPr="00533BC0" w:rsidRDefault="00965D22" w:rsidP="00965D22">
      <w:pPr>
        <w:pStyle w:val="a3"/>
        <w:numPr>
          <w:ilvl w:val="0"/>
          <w:numId w:val="2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Мотив помощи;</w:t>
      </w:r>
    </w:p>
    <w:p w:rsidR="00965D22" w:rsidRPr="00533BC0" w:rsidRDefault="00965D22" w:rsidP="00965D22">
      <w:pPr>
        <w:pStyle w:val="a3"/>
        <w:numPr>
          <w:ilvl w:val="0"/>
          <w:numId w:val="2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Познавательный момент (почему так);</w:t>
      </w:r>
    </w:p>
    <w:p w:rsidR="00965D22" w:rsidRPr="00533BC0" w:rsidRDefault="00965D22" w:rsidP="00965D22">
      <w:pPr>
        <w:pStyle w:val="a3"/>
        <w:numPr>
          <w:ilvl w:val="0"/>
          <w:numId w:val="2"/>
        </w:numPr>
        <w:spacing w:after="0" w:line="240" w:lineRule="auto"/>
        <w:ind w:left="-142" w:firstLine="0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Ситуация выбора.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Работу по данному направлению я начинала  с детьми двух-трех лет, в этом возрасте </w:t>
      </w:r>
      <w:r w:rsidRPr="00533BC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33BC0">
        <w:rPr>
          <w:rFonts w:ascii="Times New Roman" w:hAnsi="Times New Roman" w:cs="Times New Roman"/>
          <w:sz w:val="24"/>
          <w:szCs w:val="24"/>
        </w:rPr>
        <w:t>дети начинают принимать участие в совместных с воспитателем опытнических действиях. Пока они представляют собой простейшие исследования, которые помогают  малышам обследовать предметы, отмечая их свойства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С детьми  трех-четырех лет  экспериментальная  деятельность усложняется. Совместно с воспитателем, дети учатся проводить эксперименты на примере сенсорных эталонов. Благодаря опытам им становятся понятны ранее скрытые свойства изучаемых объектов.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Экспериментирование с детьми четырех-пяти лет имеет цель сформировать у детей умения самостоятельно получать сведения о новом объекте. Для опытов активно используются все органы чувств.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 xml:space="preserve">Используя экспериментирование с детьми старшего дошкольного возраста, стараюсь стимулировать их  на самостоятельное проведение экспериментальных действий и выявление скрытых свойств явлений и предметов. 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533BC0">
        <w:rPr>
          <w:rFonts w:ascii="Times New Roman" w:hAnsi="Times New Roman" w:cs="Times New Roman"/>
          <w:sz w:val="24"/>
          <w:szCs w:val="24"/>
        </w:rPr>
        <w:t>Подводя итог выше сказанному с уверенностью можно утверждать, что экспериментальная  деятельность претендует на роль ведущей в развитии познавательных способностей  и функциональной грамотности детей. Что подтверждают результаты моих наблюдений:</w:t>
      </w:r>
    </w:p>
    <w:p w:rsidR="00965D22" w:rsidRPr="00533BC0" w:rsidRDefault="00965D22" w:rsidP="00965D22">
      <w:pPr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965D22" w:rsidRPr="00533BC0" w:rsidRDefault="00965D22" w:rsidP="00965D22">
      <w:pPr>
        <w:pStyle w:val="a4"/>
        <w:spacing w:before="0" w:beforeAutospacing="0" w:after="0" w:afterAutospacing="0"/>
        <w:ind w:left="-142"/>
      </w:pPr>
      <w:r w:rsidRPr="00533BC0">
        <w:t>У детей углубился и расширился интерес к окружающему миру, ребята стали более любознательными, расширился кругозор, им доставляет удовольствие находить ответы на сложные вопросы.</w:t>
      </w:r>
    </w:p>
    <w:p w:rsidR="00965D22" w:rsidRPr="00533BC0" w:rsidRDefault="00965D22" w:rsidP="00965D22">
      <w:pPr>
        <w:pStyle w:val="a4"/>
        <w:spacing w:before="0" w:beforeAutospacing="0" w:after="0" w:afterAutospacing="0"/>
        <w:ind w:left="-142"/>
      </w:pPr>
      <w:r w:rsidRPr="00533BC0">
        <w:t>Усовершенствовались познавательные способности, самостоятельность в сравнении, в поиске сходства и различия, связей вещей и явлений.</w:t>
      </w:r>
    </w:p>
    <w:p w:rsidR="00965D22" w:rsidRPr="00533BC0" w:rsidRDefault="00965D22" w:rsidP="00965D22">
      <w:pPr>
        <w:pStyle w:val="a4"/>
        <w:spacing w:before="0" w:beforeAutospacing="0" w:after="0" w:afterAutospacing="0"/>
        <w:ind w:left="-142"/>
        <w:rPr>
          <w:b/>
          <w:bCs/>
        </w:rPr>
      </w:pPr>
      <w:r w:rsidRPr="00533BC0">
        <w:t>Воспитанники приобрели навыки и умение делать выводы и умозаключения.</w:t>
      </w:r>
    </w:p>
    <w:p w:rsidR="00965D22" w:rsidRPr="00533BC0" w:rsidRDefault="00965D22" w:rsidP="00965D22">
      <w:pPr>
        <w:pStyle w:val="a4"/>
        <w:spacing w:before="0" w:beforeAutospacing="0" w:after="0" w:afterAutospacing="0"/>
        <w:ind w:left="-142"/>
      </w:pPr>
      <w:r w:rsidRPr="00533BC0">
        <w:t xml:space="preserve">У детей усовершенствовались эмоционально-личностные  и коммуникативные навыки. </w:t>
      </w:r>
    </w:p>
    <w:p w:rsidR="00B737E5" w:rsidRPr="00533BC0" w:rsidRDefault="00B737E5" w:rsidP="00533BC0">
      <w:pPr>
        <w:rPr>
          <w:rFonts w:ascii="Times New Roman" w:hAnsi="Times New Roman" w:cs="Times New Roman"/>
          <w:sz w:val="24"/>
          <w:szCs w:val="24"/>
        </w:rPr>
      </w:pPr>
    </w:p>
    <w:sectPr w:rsidR="00B737E5" w:rsidRPr="00533BC0" w:rsidSect="00533BC0">
      <w:pgSz w:w="11906" w:h="16838"/>
      <w:pgMar w:top="284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732C5"/>
    <w:multiLevelType w:val="hybridMultilevel"/>
    <w:tmpl w:val="64DA6C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3856BA"/>
    <w:multiLevelType w:val="hybridMultilevel"/>
    <w:tmpl w:val="8EBADE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1E323E"/>
    <w:multiLevelType w:val="hybridMultilevel"/>
    <w:tmpl w:val="43D49502"/>
    <w:lvl w:ilvl="0" w:tplc="0419000D">
      <w:start w:val="1"/>
      <w:numFmt w:val="bullet"/>
      <w:lvlText w:val=""/>
      <w:lvlJc w:val="left"/>
      <w:pPr>
        <w:ind w:left="43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260"/>
    <w:rsid w:val="00145A82"/>
    <w:rsid w:val="00533BC0"/>
    <w:rsid w:val="00935260"/>
    <w:rsid w:val="00965D22"/>
    <w:rsid w:val="00B73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D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5D22"/>
    <w:pPr>
      <w:ind w:left="720"/>
      <w:contextualSpacing/>
    </w:pPr>
  </w:style>
  <w:style w:type="paragraph" w:customStyle="1" w:styleId="a-txt">
    <w:name w:val="a-txt"/>
    <w:basedOn w:val="a"/>
    <w:rsid w:val="0096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96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D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5D22"/>
    <w:pPr>
      <w:ind w:left="720"/>
      <w:contextualSpacing/>
    </w:pPr>
  </w:style>
  <w:style w:type="paragraph" w:customStyle="1" w:styleId="a-txt">
    <w:name w:val="a-txt"/>
    <w:basedOn w:val="a"/>
    <w:rsid w:val="0096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965D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939</Words>
  <Characters>5353</Characters>
  <Application>Microsoft Office Word</Application>
  <DocSecurity>0</DocSecurity>
  <Lines>44</Lines>
  <Paragraphs>12</Paragraphs>
  <ScaleCrop>false</ScaleCrop>
  <Company>diakov.net</Company>
  <LinksUpToDate>false</LinksUpToDate>
  <CharactersWithSpaces>6280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</dc:creator>
  <cp:keywords/>
  <dc:description/>
  <cp:lastModifiedBy>Нина</cp:lastModifiedBy>
  <cp:revision>6</cp:revision>
  <dcterms:created xsi:type="dcterms:W3CDTF">2022-11-27T09:55:00Z</dcterms:created>
  <dcterms:modified xsi:type="dcterms:W3CDTF">2022-11-27T10:18:00Z</dcterms:modified>
</cp:coreProperties>
</file>