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A9F" w:rsidRPr="00A57A9F" w:rsidRDefault="00A57A9F" w:rsidP="00A57A9F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Проект: 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«Я живу в стране – Россия».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Возраст:  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старшая  группа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Участники: 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воспитатели, дети, родители.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Продолжительность: </w:t>
      </w:r>
      <w:proofErr w:type="gramStart"/>
      <w:r w:rsidRPr="00A57A9F">
        <w:rPr>
          <w:rFonts w:ascii="Times New Roman" w:eastAsia="Times New Roman" w:hAnsi="Times New Roman" w:cs="Times New Roman"/>
          <w:color w:val="000000"/>
          <w:sz w:val="28"/>
        </w:rPr>
        <w:t>краткосрочный</w:t>
      </w:r>
      <w:proofErr w:type="gramEnd"/>
      <w:r w:rsidRPr="00A57A9F">
        <w:rPr>
          <w:rFonts w:ascii="Times New Roman" w:eastAsia="Times New Roman" w:hAnsi="Times New Roman" w:cs="Times New Roman"/>
          <w:color w:val="000000"/>
          <w:sz w:val="28"/>
        </w:rPr>
        <w:t xml:space="preserve">  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Пояснительная записка.</w:t>
      </w:r>
    </w:p>
    <w:p w:rsidR="00A57A9F" w:rsidRPr="00A57A9F" w:rsidRDefault="00A57A9F" w:rsidP="00A57A9F">
      <w:pPr>
        <w:numPr>
          <w:ilvl w:val="0"/>
          <w:numId w:val="1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Актуальность. 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Патриотизм – это чувство любви к Родине. Исторически сложилось так, что  любовь к Родине во все времена в Российском государстве была чертой национального характера. Но в силу последних перемен все более заметной стала утрата нашим обществом традиционного российского патриотического сознания.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В связи с этим очевидна неотложность решения острейших проблем воспитания патриотизма в работе с детьми дошкольного возраста. Формирование патриотических чувств у детей дошкольного возраста - одна из задач нравственного воспитания. Такие чувства не могут возникнуть после нескольких, даже удачных занятий. Это результат длительного, систематического и целенаправленного воздействия на ребенка. Воспитание отношения к Родине начинается с детства, когда закладываются основы ценностного отношения к окружающему миру. Задача взрослых заключается в том, чтобы не только вызвать в детях чувство восхищения  родным городом, родной страной, но и чувства уважения к своему народу, чувство гордости за свою страну. Но никакие знания не дадут положительного результата, если  взрослый сам не будет восторгаться своей страной.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Дети - наше будущее. И не зависимо от того, какие пути и средства патриотического воспитания мы будем использовать, делать это мы должны постоянно. Главное - зародить в детях это великое чувство - быть гражданином своей родины. С данной целью в нашей группе был реализован проект «Я живу в стране – Россия».</w:t>
      </w:r>
    </w:p>
    <w:p w:rsidR="00A57A9F" w:rsidRPr="00A57A9F" w:rsidRDefault="00A57A9F" w:rsidP="00A57A9F">
      <w:pPr>
        <w:numPr>
          <w:ilvl w:val="0"/>
          <w:numId w:val="2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Проблема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. Мои воспитанники плохо ориентируются в названиях нашей  страны,  столицы нашей страны, малой Родины, областного города. Часто эти понятия путают между собой. Слабо сформированы понятия о многообразии городов в нашей Стране.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1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Цель: 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Формирование у детей представления о России, как о Родине; о ее государственных символах; о Москве, как о столице России; вызвать чувство гордости за свою страну. Воспитание любви к Родине, формирование патриотических чу</w:t>
      </w:r>
      <w:proofErr w:type="gramStart"/>
      <w:r w:rsidRPr="00A57A9F">
        <w:rPr>
          <w:rFonts w:ascii="Times New Roman" w:eastAsia="Times New Roman" w:hAnsi="Times New Roman" w:cs="Times New Roman"/>
          <w:color w:val="000000"/>
          <w:sz w:val="28"/>
        </w:rPr>
        <w:t>вств к р</w:t>
      </w:r>
      <w:proofErr w:type="gramEnd"/>
      <w:r w:rsidRPr="00A57A9F">
        <w:rPr>
          <w:rFonts w:ascii="Times New Roman" w:eastAsia="Times New Roman" w:hAnsi="Times New Roman" w:cs="Times New Roman"/>
          <w:color w:val="000000"/>
          <w:sz w:val="28"/>
        </w:rPr>
        <w:t>одному городу и его истории, чувства ответственности за судьбу города, желания трудиться на его благо, беречь и умножать его богатства; развитие толерантности.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Задачи: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-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 расширять представления детей о родной стране, родном городе.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- 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формировать знания об истории страны, ее символике;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-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познакомить с картой страны, показать расположение на глобусе;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формировать представление о различие территории России и Родного края;</w:t>
      </w:r>
    </w:p>
    <w:tbl>
      <w:tblPr>
        <w:tblpPr w:leftFromText="180" w:rightFromText="180" w:vertAnchor="text" w:horzAnchor="margin" w:tblpXSpec="center" w:tblpY="1430"/>
        <w:tblW w:w="1222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89"/>
        <w:gridCol w:w="9036"/>
      </w:tblGrid>
      <w:tr w:rsidR="00A57A9F" w:rsidRPr="00A57A9F" w:rsidTr="00A57A9F">
        <w:tc>
          <w:tcPr>
            <w:tcW w:w="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</w:rPr>
              <w:lastRenderedPageBreak/>
              <w:t>Направления работы</w:t>
            </w:r>
          </w:p>
        </w:tc>
        <w:tc>
          <w:tcPr>
            <w:tcW w:w="90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</w:rPr>
              <w:t>Мероприятия</w:t>
            </w:r>
          </w:p>
        </w:tc>
      </w:tr>
      <w:tr w:rsidR="00A57A9F" w:rsidRPr="00A57A9F" w:rsidTr="00A57A9F">
        <w:tc>
          <w:tcPr>
            <w:tcW w:w="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Познавательное развитие</w:t>
            </w:r>
          </w:p>
        </w:tc>
        <w:tc>
          <w:tcPr>
            <w:tcW w:w="90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Беседа  «День народного единства», «Страна, в которой мы живем»</w:t>
            </w:r>
            <w:r w:rsidRPr="00A57A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,  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«Народы России», «Дружба народов России».</w:t>
            </w:r>
          </w:p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Презентации: </w:t>
            </w:r>
            <w:r w:rsidRPr="00A57A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«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Наша Родина-Россия</w:t>
            </w:r>
            <w:r w:rsidRPr="00A57A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»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,  «Москва-столица России».</w:t>
            </w:r>
          </w:p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Просмотр мультфильма «Россия».</w:t>
            </w:r>
          </w:p>
          <w:p w:rsidR="00417F28" w:rsidRDefault="00A57A9F" w:rsidP="00A57A9F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Рассматривание фотографий  кни</w:t>
            </w:r>
            <w:r w:rsidR="00417F28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г о Москве, о природе  </w:t>
            </w:r>
          </w:p>
          <w:p w:rsidR="00A57A9F" w:rsidRPr="00A57A9F" w:rsidRDefault="00417F28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Нижегородской </w:t>
            </w:r>
            <w:r w:rsidR="00A57A9F"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области</w:t>
            </w:r>
          </w:p>
        </w:tc>
      </w:tr>
      <w:tr w:rsidR="00A57A9F" w:rsidRPr="00A57A9F" w:rsidTr="00A57A9F">
        <w:tc>
          <w:tcPr>
            <w:tcW w:w="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Речевое развитие</w:t>
            </w:r>
          </w:p>
        </w:tc>
        <w:tc>
          <w:tcPr>
            <w:tcW w:w="90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Беседы: «Чем славится г</w:t>
            </w:r>
            <w:proofErr w:type="gramStart"/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.М</w:t>
            </w:r>
            <w:proofErr w:type="gramEnd"/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осква?», «Дом, в котором я живу», «Интересные места нашего городка», «Флаг России», «Герб России», «Русские богатыри».</w:t>
            </w:r>
          </w:p>
        </w:tc>
      </w:tr>
      <w:tr w:rsidR="00A57A9F" w:rsidRPr="00A57A9F" w:rsidTr="00A57A9F">
        <w:tc>
          <w:tcPr>
            <w:tcW w:w="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Чтение художественной литературы</w:t>
            </w:r>
          </w:p>
        </w:tc>
        <w:tc>
          <w:tcPr>
            <w:tcW w:w="90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Сказки: «Царевна-лягушка», «Сивка-Бурка» и др.</w:t>
            </w:r>
          </w:p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Стихи: З.Александрова «Родина»</w:t>
            </w:r>
            <w:proofErr w:type="gramStart"/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,Я</w:t>
            </w:r>
            <w:proofErr w:type="gramEnd"/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.Аким «Моя родня»,Ф.Глинка «Москва»,В.Борисов «Москва»,</w:t>
            </w:r>
          </w:p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П.Воронько «Лучше нет родного краю», </w:t>
            </w:r>
            <w:proofErr w:type="spellStart"/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А.Жигулин</w:t>
            </w:r>
            <w:proofErr w:type="spellEnd"/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«О, Родина!»</w:t>
            </w:r>
            <w:proofErr w:type="gramStart"/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,М</w:t>
            </w:r>
            <w:proofErr w:type="gramEnd"/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.Исаковский «Поезжай за моря-океаны…», С.Михалков «Кремлевские звезды»;</w:t>
            </w:r>
          </w:p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Пословицы и поговорки о Родине; загадки о родном крае, доме, городе.</w:t>
            </w:r>
          </w:p>
        </w:tc>
      </w:tr>
      <w:tr w:rsidR="00A57A9F" w:rsidRPr="00A57A9F" w:rsidTr="00A57A9F">
        <w:tc>
          <w:tcPr>
            <w:tcW w:w="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Изобразительная деятельность</w:t>
            </w:r>
          </w:p>
        </w:tc>
        <w:tc>
          <w:tcPr>
            <w:tcW w:w="90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Рисование «Моя любимая сказка»</w:t>
            </w:r>
          </w:p>
          <w:p w:rsidR="00A57A9F" w:rsidRPr="00A57A9F" w:rsidRDefault="00A57A9F" w:rsidP="00417F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Аппликация «</w:t>
            </w:r>
            <w:r w:rsidR="00417F28">
              <w:rPr>
                <w:rFonts w:ascii="Times New Roman" w:eastAsia="Times New Roman" w:hAnsi="Times New Roman" w:cs="Times New Roman"/>
                <w:color w:val="000000"/>
                <w:sz w:val="28"/>
              </w:rPr>
              <w:t>Флаг России»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.</w:t>
            </w:r>
          </w:p>
        </w:tc>
      </w:tr>
      <w:tr w:rsidR="00A57A9F" w:rsidRPr="00A57A9F" w:rsidTr="00A57A9F">
        <w:tc>
          <w:tcPr>
            <w:tcW w:w="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Социально-коммуникативное развитие</w:t>
            </w:r>
          </w:p>
        </w:tc>
        <w:tc>
          <w:tcPr>
            <w:tcW w:w="90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</w:rPr>
              <w:t>Дидактические игры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«Раньше и теперь».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«Назови слова, характеризующие хорошего человека».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«Что нужно мастерам?»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«Закончи предложение</w:t>
            </w:r>
          </w:p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«Моя страна …».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«Моя Родина - Россия».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«Чей костюм?».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«Что путешественник по России возьмет с собой»</w:t>
            </w:r>
          </w:p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</w:rPr>
              <w:t>Проблемные ситуации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«Если ты один во всей России»</w:t>
            </w:r>
          </w:p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«Если на Россию напали враги»</w:t>
            </w:r>
          </w:p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«Если встретились русский, татарин, башкир»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 w:rsidRPr="00A57A9F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</w:rPr>
              <w:t>Предложить детям на карте и на глобусе найти и показать Россию и главный город. Отметить флажком на карте столицу России.</w:t>
            </w:r>
          </w:p>
        </w:tc>
      </w:tr>
      <w:tr w:rsidR="00A57A9F" w:rsidRPr="00A57A9F" w:rsidTr="00A57A9F">
        <w:tc>
          <w:tcPr>
            <w:tcW w:w="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Музыкальное развитие</w:t>
            </w:r>
          </w:p>
        </w:tc>
        <w:tc>
          <w:tcPr>
            <w:tcW w:w="90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Разучивание народных песен</w:t>
            </w:r>
          </w:p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Прослушивание гимна России, Струве Г. «Моя Россия».</w:t>
            </w:r>
          </w:p>
        </w:tc>
      </w:tr>
      <w:tr w:rsidR="00A57A9F" w:rsidRPr="00A57A9F" w:rsidTr="00A57A9F">
        <w:tc>
          <w:tcPr>
            <w:tcW w:w="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Игровая деятельность детей</w:t>
            </w:r>
          </w:p>
        </w:tc>
        <w:tc>
          <w:tcPr>
            <w:tcW w:w="90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Игровые ситуации «В нашем доме», «Улица».</w:t>
            </w:r>
          </w:p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Дидактические игры:</w:t>
            </w:r>
          </w:p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«Узнай наш флаг (герб)», «С какого дерева листок»</w:t>
            </w:r>
            <w:proofErr w:type="gramStart"/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,«</w:t>
            </w:r>
            <w:proofErr w:type="gramEnd"/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Символика 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lastRenderedPageBreak/>
              <w:t>России», «Костюмы народов России».</w:t>
            </w:r>
          </w:p>
          <w:p w:rsidR="00A57A9F" w:rsidRPr="00A57A9F" w:rsidRDefault="00A57A9F" w:rsidP="00A57A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Подвижные игры:</w:t>
            </w:r>
          </w:p>
          <w:p w:rsidR="00A57A9F" w:rsidRPr="00A57A9F" w:rsidRDefault="00A57A9F" w:rsidP="00A42AE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«Гуси лебеди», «Горелки»</w:t>
            </w:r>
            <w:r w:rsidR="00A42AE5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, «Заря-заряница», 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«Золотые ворота»</w:t>
            </w:r>
            <w:r w:rsidR="00A42AE5">
              <w:rPr>
                <w:rFonts w:ascii="Times New Roman" w:eastAsia="Times New Roman" w:hAnsi="Times New Roman" w:cs="Times New Roman"/>
                <w:color w:val="000000"/>
                <w:sz w:val="28"/>
              </w:rPr>
              <w:t>.</w:t>
            </w:r>
          </w:p>
        </w:tc>
      </w:tr>
      <w:tr w:rsidR="00A57A9F" w:rsidRPr="00A57A9F" w:rsidTr="00A57A9F">
        <w:tc>
          <w:tcPr>
            <w:tcW w:w="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lastRenderedPageBreak/>
              <w:t>Работа с родителями</w:t>
            </w:r>
          </w:p>
        </w:tc>
        <w:tc>
          <w:tcPr>
            <w:tcW w:w="90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7A9F" w:rsidRPr="00A57A9F" w:rsidRDefault="00A57A9F" w:rsidP="00A57A9F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</w:rPr>
            </w:pP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Оформление уголка для родителей на тему патриотического </w:t>
            </w:r>
            <w:r w:rsidR="00A42AE5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                 </w:t>
            </w:r>
            <w:r w:rsidRPr="00A57A9F">
              <w:rPr>
                <w:rFonts w:ascii="Times New Roman" w:eastAsia="Times New Roman" w:hAnsi="Times New Roman" w:cs="Times New Roman"/>
                <w:color w:val="000000"/>
                <w:sz w:val="28"/>
              </w:rPr>
              <w:t>воспитания детей.</w:t>
            </w:r>
          </w:p>
        </w:tc>
      </w:tr>
    </w:tbl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формировать представления о многообразии городов  России;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воспитывать чувство гордости за свою страну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вовлекать родителей в совместную деятельность.</w:t>
      </w:r>
    </w:p>
    <w:p w:rsidR="00A57A9F" w:rsidRPr="00A57A9F" w:rsidRDefault="00A57A9F" w:rsidP="00A57A9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         Этапы.</w:t>
      </w:r>
    </w:p>
    <w:p w:rsidR="00A57A9F" w:rsidRPr="00A57A9F" w:rsidRDefault="00A57A9F" w:rsidP="00A57A9F">
      <w:pPr>
        <w:numPr>
          <w:ilvl w:val="0"/>
          <w:numId w:val="3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</w:rPr>
        <w:t>Подготовительный.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Деятельность педагога: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беседа для уточнения имеющихся знаний;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создание развивающей с</w:t>
      </w:r>
      <w:r w:rsidR="00A42AE5">
        <w:rPr>
          <w:rFonts w:ascii="Times New Roman" w:eastAsia="Times New Roman" w:hAnsi="Times New Roman" w:cs="Times New Roman"/>
          <w:color w:val="000000"/>
          <w:sz w:val="28"/>
        </w:rPr>
        <w:t xml:space="preserve">реды </w:t>
      </w:r>
      <w:proofErr w:type="gramStart"/>
      <w:r w:rsidR="00A42AE5">
        <w:rPr>
          <w:rFonts w:ascii="Times New Roman" w:eastAsia="Times New Roman" w:hAnsi="Times New Roman" w:cs="Times New Roman"/>
          <w:color w:val="000000"/>
          <w:sz w:val="28"/>
        </w:rPr>
        <w:t xml:space="preserve">( </w:t>
      </w:r>
      <w:proofErr w:type="gramEnd"/>
      <w:r w:rsidR="00A42AE5">
        <w:rPr>
          <w:rFonts w:ascii="Times New Roman" w:eastAsia="Times New Roman" w:hAnsi="Times New Roman" w:cs="Times New Roman"/>
          <w:color w:val="000000"/>
          <w:sz w:val="28"/>
        </w:rPr>
        <w:t>карта России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 xml:space="preserve"> глобус;  флаг, герб Российско</w:t>
      </w:r>
      <w:r w:rsidR="00A42AE5">
        <w:rPr>
          <w:rFonts w:ascii="Times New Roman" w:eastAsia="Times New Roman" w:hAnsi="Times New Roman" w:cs="Times New Roman"/>
          <w:color w:val="000000"/>
          <w:sz w:val="28"/>
        </w:rPr>
        <w:t>й Федерации; герб города Шахунья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;  портрет президента; открытки, иллюстрации родного города и городов Росси; иллюстрации достопримечательностей родного края и страны; предметы быта народов разной национальностей; иллюстрации народных костюмов; дидактические игры по тематике; познавательные журналы, энциклопедии по тематике, раскраски);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Совместная деятельность педагога и детей: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работа с  картами;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подбор атрибутов к сюжетно-ролевой игре «Путешественники».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Работа с родителями: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папка-передвижка «Воспитание маленького гражданина»;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</w:p>
    <w:p w:rsidR="00A57A9F" w:rsidRPr="00A57A9F" w:rsidRDefault="00A57A9F" w:rsidP="00A57A9F">
      <w:pPr>
        <w:numPr>
          <w:ilvl w:val="0"/>
          <w:numId w:val="4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Ожидаемый результат: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знают символику страны и родного края;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знают некоторые народные национальности нашей страны;</w:t>
      </w:r>
    </w:p>
    <w:p w:rsidR="00A57A9F" w:rsidRPr="00A57A9F" w:rsidRDefault="00A57A9F" w:rsidP="00A57A9F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- знают и называют города России.</w:t>
      </w:r>
    </w:p>
    <w:p w:rsidR="00A57A9F" w:rsidRPr="00A57A9F" w:rsidRDefault="00A57A9F" w:rsidP="00A57A9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u w:val="single"/>
        </w:rPr>
        <w:t>Этапы работы:</w:t>
      </w:r>
    </w:p>
    <w:p w:rsidR="00A57A9F" w:rsidRPr="00A57A9F" w:rsidRDefault="00A57A9F" w:rsidP="00A57A9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Подготовительный этап:</w:t>
      </w:r>
    </w:p>
    <w:p w:rsidR="00A57A9F" w:rsidRPr="00A57A9F" w:rsidRDefault="00A57A9F" w:rsidP="00A57A9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1.Обогащение предметно-развивающей среды в группе:</w:t>
      </w:r>
    </w:p>
    <w:p w:rsidR="00A57A9F" w:rsidRPr="00A57A9F" w:rsidRDefault="00A57A9F" w:rsidP="00A57A9F">
      <w:pPr>
        <w:numPr>
          <w:ilvl w:val="0"/>
          <w:numId w:val="5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пополнение патриотического уголка папками-раскладками «Наша Родина - Россия», «Москва – столица наш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ей Родины», «Природа Нижегородской 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 xml:space="preserve"> области»; костюмы народов России; </w:t>
      </w:r>
      <w:proofErr w:type="spellStart"/>
      <w:r w:rsidRPr="00A57A9F">
        <w:rPr>
          <w:rFonts w:ascii="Times New Roman" w:eastAsia="Times New Roman" w:hAnsi="Times New Roman" w:cs="Times New Roman"/>
          <w:color w:val="000000"/>
          <w:sz w:val="28"/>
        </w:rPr>
        <w:t>лэпбук</w:t>
      </w:r>
      <w:proofErr w:type="spellEnd"/>
      <w:r w:rsidRPr="00A57A9F">
        <w:rPr>
          <w:rFonts w:ascii="Times New Roman" w:eastAsia="Times New Roman" w:hAnsi="Times New Roman" w:cs="Times New Roman"/>
          <w:color w:val="000000"/>
          <w:sz w:val="28"/>
        </w:rPr>
        <w:t xml:space="preserve"> «Россия»</w:t>
      </w:r>
    </w:p>
    <w:p w:rsidR="00A57A9F" w:rsidRPr="00A57A9F" w:rsidRDefault="00A57A9F" w:rsidP="00A57A9F">
      <w:pPr>
        <w:numPr>
          <w:ilvl w:val="0"/>
          <w:numId w:val="5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организация выставки книг о России, Москве; русских народных сказок, поговорок и т.д. в книжном уголке.</w:t>
      </w:r>
    </w:p>
    <w:p w:rsidR="00A57A9F" w:rsidRPr="00A57A9F" w:rsidRDefault="00A57A9F" w:rsidP="00A57A9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2. Подготовка презентации о родном городе, презентация «Россия – наша Родина», «Россия – многонациональная страна»</w:t>
      </w:r>
    </w:p>
    <w:p w:rsidR="00A57A9F" w:rsidRPr="00A57A9F" w:rsidRDefault="00A57A9F" w:rsidP="00A57A9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3. Скачивание мелодии гимна.</w:t>
      </w:r>
    </w:p>
    <w:p w:rsidR="00A57A9F" w:rsidRPr="00A57A9F" w:rsidRDefault="00A57A9F" w:rsidP="00A57A9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t> СОДЕРЖАТЕЛЬНЫЙ РАЗДЕЛ</w:t>
      </w:r>
    </w:p>
    <w:p w:rsidR="00A57A9F" w:rsidRPr="00A57A9F" w:rsidRDefault="00A57A9F" w:rsidP="00A57A9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u w:val="single"/>
        </w:rPr>
        <w:t>Основной этап:</w:t>
      </w:r>
    </w:p>
    <w:p w:rsidR="00A57A9F" w:rsidRPr="00A57A9F" w:rsidRDefault="00A57A9F" w:rsidP="00A57A9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</w:rPr>
        <w:t>Итоговый этап:</w:t>
      </w:r>
    </w:p>
    <w:p w:rsidR="00A57A9F" w:rsidRPr="00A57A9F" w:rsidRDefault="00A57A9F" w:rsidP="00A57A9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color w:val="000000"/>
          <w:sz w:val="28"/>
        </w:rPr>
        <w:t>Презентация «Россия – родина моя!»</w:t>
      </w:r>
    </w:p>
    <w:p w:rsidR="00A57A9F" w:rsidRPr="00A57A9F" w:rsidRDefault="00A57A9F" w:rsidP="00A57A9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</w:rPr>
      </w:pPr>
      <w:r w:rsidRPr="00A57A9F">
        <w:rPr>
          <w:rFonts w:ascii="Times New Roman" w:eastAsia="Times New Roman" w:hAnsi="Times New Roman" w:cs="Times New Roman"/>
          <w:b/>
          <w:bCs/>
          <w:color w:val="000000"/>
          <w:sz w:val="28"/>
        </w:rPr>
        <w:lastRenderedPageBreak/>
        <w:t>Итог:</w:t>
      </w:r>
      <w:r w:rsidRPr="00A57A9F">
        <w:rPr>
          <w:rFonts w:ascii="Times New Roman" w:eastAsia="Times New Roman" w:hAnsi="Times New Roman" w:cs="Times New Roman"/>
          <w:color w:val="000000"/>
          <w:sz w:val="28"/>
        </w:rPr>
        <w:t> В процессе реализации проекта дети  рассуждали о том, что такое Родина, знакомились с историей нашей страны и узнавали  о том, как происходило сплочение народа в труднейшие для страны времена.</w:t>
      </w:r>
    </w:p>
    <w:p w:rsidR="00980DC7" w:rsidRDefault="00980DC7"/>
    <w:p w:rsidR="005E0A4F" w:rsidRDefault="001D1EE0" w:rsidP="005E0A4F">
      <w:pPr>
        <w:jc w:val="center"/>
      </w:pPr>
      <w:r>
        <w:rPr>
          <w:noProof/>
        </w:rPr>
        <w:drawing>
          <wp:inline distT="0" distB="0" distL="0" distR="0">
            <wp:extent cx="1902402" cy="2536536"/>
            <wp:effectExtent l="19050" t="0" r="2598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9593" cy="25461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E0A4F" w:rsidRPr="005E0A4F">
        <w:rPr>
          <w:noProof/>
        </w:rPr>
        <w:drawing>
          <wp:inline distT="0" distB="0" distL="0" distR="0">
            <wp:extent cx="1851313" cy="2468418"/>
            <wp:effectExtent l="19050" t="0" r="0" b="0"/>
            <wp:docPr id="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2920" cy="2470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92F" w:rsidRDefault="0058192F" w:rsidP="00AF6C8B"/>
    <w:p w:rsidR="005E0A4F" w:rsidRDefault="005E0A4F" w:rsidP="00AF6C8B">
      <w:pPr>
        <w:jc w:val="center"/>
      </w:pPr>
      <w:r>
        <w:rPr>
          <w:noProof/>
        </w:rPr>
        <w:drawing>
          <wp:inline distT="0" distB="0" distL="0" distR="0">
            <wp:extent cx="2908120" cy="2182090"/>
            <wp:effectExtent l="19050" t="0" r="653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0638" cy="21914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E0A4F" w:rsidSect="00980D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146CF"/>
    <w:multiLevelType w:val="multilevel"/>
    <w:tmpl w:val="27E26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C5F2C38"/>
    <w:multiLevelType w:val="multilevel"/>
    <w:tmpl w:val="381E3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AC33C7"/>
    <w:multiLevelType w:val="multilevel"/>
    <w:tmpl w:val="54022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1F63AD2"/>
    <w:multiLevelType w:val="multilevel"/>
    <w:tmpl w:val="91666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7890563"/>
    <w:multiLevelType w:val="multilevel"/>
    <w:tmpl w:val="8A3CC8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A57A9F"/>
    <w:rsid w:val="001D1EE0"/>
    <w:rsid w:val="00417F28"/>
    <w:rsid w:val="0058192F"/>
    <w:rsid w:val="005E0A4F"/>
    <w:rsid w:val="007E3FB8"/>
    <w:rsid w:val="00804792"/>
    <w:rsid w:val="00980DC7"/>
    <w:rsid w:val="00A42AE5"/>
    <w:rsid w:val="00A57A9F"/>
    <w:rsid w:val="00AF6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D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6">
    <w:name w:val="c16"/>
    <w:basedOn w:val="a"/>
    <w:rsid w:val="00A57A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A57A9F"/>
  </w:style>
  <w:style w:type="character" w:customStyle="1" w:styleId="c0">
    <w:name w:val="c0"/>
    <w:basedOn w:val="a0"/>
    <w:rsid w:val="00A57A9F"/>
  </w:style>
  <w:style w:type="character" w:customStyle="1" w:styleId="c9">
    <w:name w:val="c9"/>
    <w:basedOn w:val="a0"/>
    <w:rsid w:val="00A57A9F"/>
  </w:style>
  <w:style w:type="character" w:customStyle="1" w:styleId="c2">
    <w:name w:val="c2"/>
    <w:basedOn w:val="a0"/>
    <w:rsid w:val="00A57A9F"/>
  </w:style>
  <w:style w:type="paragraph" w:customStyle="1" w:styleId="c3">
    <w:name w:val="c3"/>
    <w:basedOn w:val="a"/>
    <w:rsid w:val="00A57A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A57A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">
    <w:name w:val="c22"/>
    <w:basedOn w:val="a"/>
    <w:rsid w:val="00A57A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7">
    <w:name w:val="c17"/>
    <w:basedOn w:val="a0"/>
    <w:rsid w:val="00A57A9F"/>
  </w:style>
  <w:style w:type="character" w:customStyle="1" w:styleId="c7">
    <w:name w:val="c7"/>
    <w:basedOn w:val="a0"/>
    <w:rsid w:val="00A57A9F"/>
  </w:style>
  <w:style w:type="paragraph" w:customStyle="1" w:styleId="c15">
    <w:name w:val="c15"/>
    <w:basedOn w:val="a"/>
    <w:rsid w:val="00A57A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3">
    <w:name w:val="c13"/>
    <w:basedOn w:val="a"/>
    <w:rsid w:val="00A57A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1D1E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1E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123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936</Words>
  <Characters>5339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2022-06-22T11:31:00Z</dcterms:created>
  <dcterms:modified xsi:type="dcterms:W3CDTF">2022-06-22T12:05:00Z</dcterms:modified>
</cp:coreProperties>
</file>