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307E" w:rsidRPr="003F5632" w:rsidRDefault="00A0218E" w:rsidP="00073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2A6AF3B9" wp14:editId="6414D0D4">
            <wp:simplePos x="0" y="0"/>
            <wp:positionH relativeFrom="margin">
              <wp:posOffset>-990683</wp:posOffset>
            </wp:positionH>
            <wp:positionV relativeFrom="margin">
              <wp:posOffset>-690273</wp:posOffset>
            </wp:positionV>
            <wp:extent cx="7315200" cy="10467340"/>
            <wp:effectExtent l="0" t="0" r="0" b="0"/>
            <wp:wrapNone/>
            <wp:docPr id="3" name="Рисунок 3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3F5632">
        <w:rPr>
          <w:rFonts w:ascii="Times New Roman" w:hAnsi="Times New Roman" w:cs="Times New Roman"/>
          <w:sz w:val="28"/>
          <w:szCs w:val="28"/>
        </w:rPr>
        <w:t xml:space="preserve"> </w:t>
      </w:r>
      <w:r w:rsidR="0007307E" w:rsidRPr="003F5632">
        <w:rPr>
          <w:rFonts w:ascii="Times New Roman" w:hAnsi="Times New Roman" w:cs="Times New Roman"/>
          <w:sz w:val="28"/>
          <w:szCs w:val="28"/>
        </w:rPr>
        <w:t xml:space="preserve">Муниципальное бюджетное дошкольное образовательное учреждение </w:t>
      </w:r>
    </w:p>
    <w:p w:rsidR="0007307E" w:rsidRDefault="0007307E" w:rsidP="00073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5632">
        <w:rPr>
          <w:rFonts w:ascii="Times New Roman" w:hAnsi="Times New Roman" w:cs="Times New Roman"/>
          <w:sz w:val="28"/>
          <w:szCs w:val="28"/>
        </w:rPr>
        <w:t xml:space="preserve">Центр развития ребенка – детский сад № 35 «Сказка» </w:t>
      </w:r>
    </w:p>
    <w:p w:rsidR="0007307E" w:rsidRPr="003F5632" w:rsidRDefault="0007307E" w:rsidP="000730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F5632">
        <w:rPr>
          <w:rFonts w:ascii="Times New Roman" w:hAnsi="Times New Roman" w:cs="Times New Roman"/>
          <w:sz w:val="28"/>
          <w:szCs w:val="28"/>
        </w:rPr>
        <w:t>с осуществлением физического и психического развития, коррекции и оздоровления всех воспитанников</w:t>
      </w:r>
    </w:p>
    <w:p w:rsidR="0007307E" w:rsidRDefault="0007307E" w:rsidP="0007307E">
      <w:pPr>
        <w:rPr>
          <w:rFonts w:ascii="Times New Roman" w:hAnsi="Times New Roman" w:cs="Times New Roman"/>
        </w:rPr>
      </w:pPr>
    </w:p>
    <w:p w:rsidR="0007307E" w:rsidRDefault="0007307E" w:rsidP="0007307E">
      <w:pPr>
        <w:rPr>
          <w:rFonts w:ascii="Times New Roman" w:hAnsi="Times New Roman" w:cs="Times New Roman"/>
        </w:rPr>
      </w:pPr>
    </w:p>
    <w:p w:rsidR="0007307E" w:rsidRDefault="0007307E" w:rsidP="0007307E">
      <w:pPr>
        <w:rPr>
          <w:rFonts w:ascii="Times New Roman" w:hAnsi="Times New Roman" w:cs="Times New Roman"/>
        </w:rPr>
      </w:pPr>
    </w:p>
    <w:p w:rsidR="0007307E" w:rsidRPr="00742CEA" w:rsidRDefault="0007307E" w:rsidP="0007307E">
      <w:pPr>
        <w:rPr>
          <w:rFonts w:ascii="Times New Roman" w:hAnsi="Times New Roman" w:cs="Times New Roman"/>
        </w:rPr>
      </w:pPr>
    </w:p>
    <w:p w:rsidR="0007307E" w:rsidRPr="003F5632" w:rsidRDefault="0007307E" w:rsidP="0007307E">
      <w:pPr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Среднесрочный</w:t>
      </w:r>
      <w:r w:rsidRPr="003F5632">
        <w:rPr>
          <w:rFonts w:ascii="Times New Roman" w:hAnsi="Times New Roman" w:cs="Times New Roman"/>
          <w:b/>
          <w:color w:val="000000" w:themeColor="text1"/>
          <w:sz w:val="40"/>
          <w:szCs w:val="40"/>
        </w:rPr>
        <w:t xml:space="preserve"> проект </w:t>
      </w:r>
    </w:p>
    <w:p w:rsidR="0007307E" w:rsidRDefault="0007307E" w:rsidP="0007307E">
      <w:pPr>
        <w:jc w:val="center"/>
        <w:rPr>
          <w:rFonts w:ascii="Times New Roman" w:hAnsi="Times New Roman" w:cs="Times New Roman"/>
          <w:b/>
          <w:color w:val="000000" w:themeColor="text1"/>
          <w:sz w:val="40"/>
          <w:szCs w:val="40"/>
        </w:rPr>
      </w:pPr>
      <w:r w:rsidRPr="003F5632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«</w:t>
      </w:r>
      <w:r>
        <w:rPr>
          <w:rFonts w:ascii="Times New Roman" w:hAnsi="Times New Roman" w:cs="Times New Roman"/>
          <w:b/>
          <w:color w:val="000000" w:themeColor="text1"/>
          <w:sz w:val="40"/>
          <w:szCs w:val="40"/>
        </w:rPr>
        <w:t>Удивительный мир насекомых</w:t>
      </w:r>
      <w:r w:rsidRPr="003F5632">
        <w:rPr>
          <w:rFonts w:ascii="Times New Roman" w:hAnsi="Times New Roman" w:cs="Times New Roman"/>
          <w:b/>
          <w:color w:val="000000" w:themeColor="text1"/>
          <w:sz w:val="40"/>
          <w:szCs w:val="40"/>
        </w:rPr>
        <w:t>»</w:t>
      </w:r>
    </w:p>
    <w:p w:rsidR="0007307E" w:rsidRPr="00CF1ADF" w:rsidRDefault="0007307E" w:rsidP="0007307E">
      <w:pPr>
        <w:jc w:val="center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 w:rsidRPr="00CF1ADF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Воспитатель МБДОУ ЦРР детский сад № 35 «Сказка»</w:t>
      </w:r>
    </w:p>
    <w:p w:rsidR="0007307E" w:rsidRDefault="0007307E" w:rsidP="0007307E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proofErr w:type="spellStart"/>
      <w:r w:rsidRPr="00CF1ADF">
        <w:rPr>
          <w:rFonts w:ascii="Times New Roman" w:hAnsi="Times New Roman" w:cs="Times New Roman"/>
          <w:b/>
          <w:color w:val="000000" w:themeColor="text1"/>
          <w:sz w:val="32"/>
          <w:szCs w:val="32"/>
        </w:rPr>
        <w:t>Желнова</w:t>
      </w:r>
      <w:proofErr w:type="spellEnd"/>
      <w:r w:rsidRPr="00CF1ADF">
        <w:rPr>
          <w:rFonts w:ascii="Times New Roman" w:hAnsi="Times New Roman" w:cs="Times New Roman"/>
          <w:b/>
          <w:color w:val="000000" w:themeColor="text1"/>
          <w:sz w:val="32"/>
          <w:szCs w:val="32"/>
        </w:rPr>
        <w:t xml:space="preserve"> Мария Леонидовна</w:t>
      </w:r>
    </w:p>
    <w:p w:rsidR="0007307E" w:rsidRDefault="00D8006C" w:rsidP="0007307E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hAnsi="Times New Roman" w:cs="Times New Roman"/>
          <w:b/>
          <w:color w:val="000000" w:themeColor="text1"/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15BCA059" wp14:editId="006029BD">
            <wp:simplePos x="0" y="0"/>
            <wp:positionH relativeFrom="margin">
              <wp:posOffset>410845</wp:posOffset>
            </wp:positionH>
            <wp:positionV relativeFrom="margin">
              <wp:posOffset>4083050</wp:posOffset>
            </wp:positionV>
            <wp:extent cx="5108575" cy="3405505"/>
            <wp:effectExtent l="0" t="0" r="0" b="4445"/>
            <wp:wrapSquare wrapText="bothSides"/>
            <wp:docPr id="1" name="Рисунок 1" descr="https://avatars.mds.yandex.net/i?id=bda5d7cc925ed85f6d3d43972b8eaafc_l-8497815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avatars.mds.yandex.net/i?id=bda5d7cc925ed85f6d3d43972b8eaafc_l-8497815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8575" cy="340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07307E" w:rsidRDefault="0007307E" w:rsidP="0007307E">
      <w:pPr>
        <w:shd w:val="clear" w:color="auto" w:fill="FFFFFF"/>
        <w:spacing w:before="150" w:after="450" w:line="288" w:lineRule="atLeast"/>
        <w:jc w:val="center"/>
        <w:outlineLvl w:val="0"/>
        <w:rPr>
          <w:rFonts w:ascii="Arial" w:eastAsia="Times New Roman" w:hAnsi="Arial" w:cs="Arial"/>
          <w:b/>
          <w:color w:val="000000" w:themeColor="text1"/>
          <w:kern w:val="36"/>
          <w:sz w:val="45"/>
          <w:szCs w:val="45"/>
          <w:lang w:eastAsia="ru-RU"/>
        </w:rPr>
      </w:pPr>
    </w:p>
    <w:p w:rsidR="00EB5B12" w:rsidRDefault="00EB5B12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B5B12" w:rsidRDefault="00EB5B12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B5B12" w:rsidRDefault="00EB5B12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B5B12" w:rsidRDefault="00EB5B12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B5B12" w:rsidRDefault="00EB5B12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B5B12" w:rsidRDefault="00EB5B12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07307E" w:rsidRDefault="0007307E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ГО Верхняя Тура</w:t>
      </w:r>
    </w:p>
    <w:p w:rsidR="0007307E" w:rsidRDefault="0007307E" w:rsidP="0007307E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2023 год</w:t>
      </w:r>
    </w:p>
    <w:p w:rsidR="0007307E" w:rsidRDefault="0007307E" w:rsidP="0007307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307E" w:rsidRDefault="00EB5B12" w:rsidP="0007307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 wp14:anchorId="7E65A28F" wp14:editId="1C1A4190">
            <wp:simplePos x="0" y="0"/>
            <wp:positionH relativeFrom="margin">
              <wp:posOffset>-990600</wp:posOffset>
            </wp:positionH>
            <wp:positionV relativeFrom="margin">
              <wp:posOffset>-685800</wp:posOffset>
            </wp:positionV>
            <wp:extent cx="7315200" cy="10467340"/>
            <wp:effectExtent l="0" t="0" r="0" b="0"/>
            <wp:wrapNone/>
            <wp:docPr id="7" name="Рисунок 7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307E" w:rsidRPr="0007307E">
        <w:rPr>
          <w:rFonts w:ascii="Times New Roman" w:hAnsi="Times New Roman" w:cs="Times New Roman"/>
          <w:b/>
          <w:sz w:val="28"/>
          <w:szCs w:val="28"/>
        </w:rPr>
        <w:t>Среднесрочный проект «Удивительный мир насекомых»</w:t>
      </w:r>
    </w:p>
    <w:p w:rsidR="0007307E" w:rsidRPr="00FA1574" w:rsidRDefault="0007307E" w:rsidP="00FA1574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Продолжительность проекта: </w:t>
      </w: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среднесрочный (</w:t>
      </w:r>
      <w:r w:rsidR="000B66BF"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июнь</w:t>
      </w: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)</w:t>
      </w:r>
    </w:p>
    <w:p w:rsidR="0007307E" w:rsidRPr="00FA1574" w:rsidRDefault="0007307E" w:rsidP="00FA157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Вид проекта: </w:t>
      </w:r>
      <w:r w:rsidRPr="00FA1574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познавательно - исследовательский. </w:t>
      </w:r>
    </w:p>
    <w:p w:rsidR="0007307E" w:rsidRPr="00FA1574" w:rsidRDefault="0007307E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Участники проекта:</w:t>
      </w: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воспитатель, родители и дети средней группы.</w:t>
      </w:r>
    </w:p>
    <w:p w:rsidR="0007307E" w:rsidRPr="00FA1574" w:rsidRDefault="0007307E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Возраст детей:</w:t>
      </w: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4-</w:t>
      </w: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5 лет.</w:t>
      </w:r>
    </w:p>
    <w:p w:rsidR="00326EF4" w:rsidRPr="00FA1574" w:rsidRDefault="00903DBA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>Проблема:</w:t>
      </w:r>
      <w:r w:rsidR="00326EF4" w:rsidRPr="00FA1574">
        <w:rPr>
          <w:rFonts w:ascii="Times New Roman" w:hAnsi="Times New Roman" w:cs="Times New Roman"/>
          <w:i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326EF4"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Во время прогулки дети увидели на земле под деревом насекомых. Реакция ребят была неоднозначной. Некоторые дети выразили радость и неподдельный интерес, часть детей испугались и даже отказались понаблюдать за насекомыми. Были и такие ребята, которые предложили </w:t>
      </w:r>
      <w:hyperlink r:id="rId8" w:tooltip="Насекомые. Мир насекомых для дошкольников" w:history="1">
        <w:r w:rsidR="00326EF4" w:rsidRPr="00FA1574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насекомых уничтожить</w:t>
        </w:r>
      </w:hyperlink>
      <w:r w:rsidR="00326EF4"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. В ходе последующей беседы выяснилось, что знания дошкольников о </w:t>
      </w:r>
      <w:hyperlink r:id="rId9" w:tooltip="Насекомые. Проекты" w:history="1">
        <w:r w:rsidR="00326EF4" w:rsidRPr="00FA1574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насекомых очень скудные</w:t>
        </w:r>
      </w:hyperlink>
      <w:r w:rsidR="00326EF4"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. Таким образом, возникла проблема: «Нужны ли насекомые? Пользу или вред они приносят?» Участие детей в </w:t>
      </w:r>
      <w:hyperlink r:id="rId10" w:tooltip="Проекты. Проектная деятельность " w:history="1">
        <w:r w:rsidR="00326EF4" w:rsidRPr="00FA1574">
          <w:rPr>
            <w:rStyle w:val="a6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  <w:shd w:val="clear" w:color="auto" w:fill="FFFFFF"/>
          </w:rPr>
          <w:t>проекте позволит сформировать представления</w:t>
        </w:r>
      </w:hyperlink>
      <w:r w:rsidR="00326EF4"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 о насекомых, их пользе или вреде; развить творческие способности и поисковую деятельность.</w:t>
      </w:r>
    </w:p>
    <w:p w:rsidR="00C8162A" w:rsidRPr="00FA1574" w:rsidRDefault="00903DBA" w:rsidP="00FA1574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FA1574">
        <w:rPr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Актуальность:</w:t>
      </w:r>
      <w:r w:rsidR="00326EF4" w:rsidRPr="00FA1574">
        <w:rPr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C8162A" w:rsidRPr="00FA1574">
        <w:rPr>
          <w:color w:val="111111"/>
          <w:sz w:val="28"/>
          <w:szCs w:val="28"/>
        </w:rPr>
        <w:t>Непосредственно на этапе дошкольного детства ребенок получает эмоциональные впечатления о природе, накапливает представления о разных формах жизни, т. е. у него формируются первоосновы экологического мышления, сознания, закладываются начальные элементы экологической культуры. Но происходит это только при условии, если взрослые, воспитывающие ребенка, сами обладают экологической культурой: понимают общие для всех людей проблемы и беспокоятся по их поводу, показывают маленькому человеку прекрасный мир природы, помогают наладить взаимоотношения с ним. Ознакомление дошкольников с природой является одной из важнейших задач в работе с детьми. При этом очень важно, чтобы получаемые знания не были преподнесены изолированно, без привязки к целому комплексу явлений. Дети всегда должны видеть связь отдельного вида с окружающей средой, его влияние на эту среду, они должны понимать, что растения и животные зависят друг от друга и от среды обитания.</w:t>
      </w:r>
    </w:p>
    <w:p w:rsidR="00C8162A" w:rsidRPr="00FA1574" w:rsidRDefault="00C8162A" w:rsidP="00FA1574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FA1574">
        <w:rPr>
          <w:color w:val="111111"/>
          <w:sz w:val="28"/>
          <w:szCs w:val="28"/>
        </w:rPr>
        <w:t>Дошкольник эмоционально восприимчив к миру природы, он удивляется, восторгается объектами природы, желает участвовать в нестандартных ситуациях, в альтруистической деятельности. Дошкольнику присущи чувства сопереживания, сочувствия, он любознателен.</w:t>
      </w:r>
    </w:p>
    <w:p w:rsidR="00C8162A" w:rsidRPr="00FA1574" w:rsidRDefault="00C8162A" w:rsidP="00FA1574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FA1574">
        <w:rPr>
          <w:color w:val="111111"/>
          <w:sz w:val="28"/>
          <w:szCs w:val="28"/>
        </w:rPr>
        <w:t xml:space="preserve">Любовь к природе помогает человеку стать великодушнее, справедливее, </w:t>
      </w:r>
      <w:proofErr w:type="spellStart"/>
      <w:r w:rsidRPr="00FA1574">
        <w:rPr>
          <w:color w:val="111111"/>
          <w:sz w:val="28"/>
          <w:szCs w:val="28"/>
        </w:rPr>
        <w:t>ответственее</w:t>
      </w:r>
      <w:proofErr w:type="spellEnd"/>
      <w:r w:rsidRPr="00FA1574">
        <w:rPr>
          <w:color w:val="111111"/>
          <w:sz w:val="28"/>
          <w:szCs w:val="28"/>
        </w:rPr>
        <w:t>. А любить и беречь природу может лишь тот, кто ее знает, изучает, понимает.</w:t>
      </w:r>
    </w:p>
    <w:p w:rsidR="00903DBA" w:rsidRPr="00FA1574" w:rsidRDefault="00C8162A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Участие детей в проекте позволит сформировать представления о насекомых, их пользе или вреде, развивать творческие способности и поисковую деятельность.</w:t>
      </w:r>
    </w:p>
    <w:p w:rsidR="00FA1574" w:rsidRDefault="00FA1574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621F6" w:rsidRPr="00FA1574" w:rsidRDefault="00903DBA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lastRenderedPageBreak/>
        <w:t>Цель:</w:t>
      </w:r>
      <w:r w:rsidR="00C8162A"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  <w:r w:rsidR="007621F6"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 </w:t>
      </w:r>
      <w:r w:rsidR="007621F6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 детей познавательного интереса к миру насекомых и формирование экологической культуры.</w:t>
      </w:r>
    </w:p>
    <w:p w:rsidR="00903DBA" w:rsidRPr="00FA1574" w:rsidRDefault="00903DBA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 xml:space="preserve">Задачи: </w:t>
      </w:r>
    </w:p>
    <w:p w:rsidR="009B6CCD" w:rsidRPr="00FA1574" w:rsidRDefault="007621F6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>О</w:t>
      </w:r>
      <w:r w:rsidR="00903DBA"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>бразовательные:</w:t>
      </w:r>
      <w:r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9B6CCD" w:rsidRPr="00FA1574" w:rsidRDefault="009B6CCD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gramStart"/>
      <w:r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 xml:space="preserve">- </w:t>
      </w:r>
      <w:r w:rsidR="007621F6"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Расширить, обобщить и систематизировать знания детей о насекомых (бабочка, муравей, божья коровка, муха, стрекоза, паук, шмель, оса, пчела, гусеница, жук), о местах их обитания, характерных особенностях внешнего вида и способах передвижения, условиях жизни</w:t>
      </w: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;</w:t>
      </w:r>
      <w:proofErr w:type="gramEnd"/>
    </w:p>
    <w:p w:rsidR="00903DBA" w:rsidRPr="00FA1574" w:rsidRDefault="009B6CCD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- Формирование познавательного интереса к насекомым.</w:t>
      </w:r>
    </w:p>
    <w:p w:rsidR="009B6CCD" w:rsidRPr="00FA1574" w:rsidRDefault="00903DBA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>Развивающие:</w:t>
      </w:r>
      <w:r w:rsidR="009B6CCD"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 xml:space="preserve"> </w:t>
      </w:r>
    </w:p>
    <w:p w:rsidR="009B6CCD" w:rsidRPr="00FA1574" w:rsidRDefault="009B6CCD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- Развивать речь детей, активизировать словарный запас;</w:t>
      </w:r>
      <w:r w:rsidRPr="00FA1574">
        <w:rPr>
          <w:rFonts w:ascii="Times New Roman" w:hAnsi="Times New Roman" w:cs="Times New Roman"/>
          <w:sz w:val="28"/>
          <w:szCs w:val="28"/>
        </w:rPr>
        <w:br/>
      </w:r>
      <w:r w:rsidR="00EB5B12">
        <w:rPr>
          <w:noProof/>
          <w:lang w:eastAsia="ru-RU"/>
        </w:rPr>
        <w:drawing>
          <wp:anchor distT="0" distB="0" distL="114300" distR="114300" simplePos="0" relativeHeight="251666432" behindDoc="1" locked="0" layoutInCell="1" allowOverlap="1" wp14:anchorId="7BEDB9B9" wp14:editId="69FAE8B6">
            <wp:simplePos x="0" y="0"/>
            <wp:positionH relativeFrom="margin">
              <wp:posOffset>-838200</wp:posOffset>
            </wp:positionH>
            <wp:positionV relativeFrom="margin">
              <wp:posOffset>-537845</wp:posOffset>
            </wp:positionV>
            <wp:extent cx="7315200" cy="10467340"/>
            <wp:effectExtent l="0" t="0" r="0" b="0"/>
            <wp:wrapNone/>
            <wp:docPr id="8" name="Рисунок 8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8006C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 развивать коммуникативные навыки, эмоциональную отзывчивость; </w:t>
      </w:r>
    </w:p>
    <w:p w:rsidR="009B6CCD" w:rsidRPr="00FA1574" w:rsidRDefault="009B6CCD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- развивать умение делать выводы, устанавливая причинно-следственные связи между объектами живой природы;</w:t>
      </w:r>
    </w:p>
    <w:p w:rsidR="00903DBA" w:rsidRPr="00FA1574" w:rsidRDefault="009B6CCD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- развивать познавательный интерес к насекомым.</w:t>
      </w:r>
    </w:p>
    <w:p w:rsidR="009B6CCD" w:rsidRPr="00FA1574" w:rsidRDefault="00903DBA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sz w:val="28"/>
          <w:szCs w:val="28"/>
          <w:bdr w:val="none" w:sz="0" w:space="0" w:color="auto" w:frame="1"/>
          <w:shd w:val="clear" w:color="auto" w:fill="FFFFFF"/>
        </w:rPr>
        <w:t>Воспитательные:</w:t>
      </w:r>
      <w:r w:rsidR="009B6CCD"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903DBA" w:rsidRPr="00FA1574" w:rsidRDefault="009B6CCD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sz w:val="28"/>
          <w:szCs w:val="28"/>
          <w:shd w:val="clear" w:color="auto" w:fill="FFFFFF"/>
        </w:rPr>
        <w:t>- Воспитывать у детей интерес и бережное отношение к миру живой природы.</w:t>
      </w:r>
    </w:p>
    <w:p w:rsidR="00903DBA" w:rsidRPr="00FA1574" w:rsidRDefault="00903DBA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Предполагаемый результат:</w:t>
      </w:r>
    </w:p>
    <w:p w:rsidR="00261830" w:rsidRPr="00FA1574" w:rsidRDefault="00261830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- Дети научатся различать и называть насекомых: бабочку, муравья, жука, пчелу, кузнечика; будут уверенно </w:t>
      </w:r>
      <w:proofErr w:type="gramStart"/>
      <w:r w:rsidRPr="00FA157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>отличать</w:t>
      </w:r>
      <w:proofErr w:type="gramEnd"/>
      <w:r w:rsidRPr="00FA1574"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и называть характерные признаки разных насекомых;</w:t>
      </w:r>
    </w:p>
    <w:p w:rsidR="00261830" w:rsidRPr="00FA1574" w:rsidRDefault="00261830" w:rsidP="00FA1574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proofErr w:type="gramStart"/>
      <w:r w:rsidRPr="00FA1574">
        <w:rPr>
          <w:color w:val="111111"/>
          <w:sz w:val="28"/>
          <w:szCs w:val="28"/>
          <w:shd w:val="clear" w:color="auto" w:fill="FFFFFF"/>
        </w:rPr>
        <w:t xml:space="preserve">- </w:t>
      </w:r>
      <w:r w:rsidRPr="00FA1574">
        <w:rPr>
          <w:color w:val="111111"/>
          <w:sz w:val="28"/>
          <w:szCs w:val="28"/>
        </w:rPr>
        <w:t>иметь простейшие представления о некоторых особенностях внешнего вида (форма тела, количество ног, наличие крыльев, способах передвижения (прыгает, летает, бегает, издаваемых звуках (жужжит, стрекочет);</w:t>
      </w:r>
      <w:proofErr w:type="gramEnd"/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находить сходства и различия;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дети смогут узнать о пользе или вреде, которую приносят насекомые людям и растениям;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дети будут бережно относиться к природе, будут стремиться к правильному поведению по отношению к насекомым;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будет сформировано стремление к исследованию объектов природы, они научатся делать выводы, устанавливать причинно-следственные связи;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у детей будет сформировано представление о том, что нельзя делить насекомых полезных и вредных, и, тем более, руководствоваться этим в своих поступках по отношению к ним;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расширятся коммуникативные и творческие способности детей;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обогатится словарный запас детей;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имеют навыки экологически грамотного поведения в природе, будут стремиться </w:t>
      </w:r>
      <w:proofErr w:type="gramStart"/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бережно</w:t>
      </w:r>
      <w:proofErr w:type="gramEnd"/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относиться к насекомым;</w:t>
      </w:r>
    </w:p>
    <w:p w:rsidR="00261830" w:rsidRPr="00FA1574" w:rsidRDefault="00261830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родители станут участниками образовательного процесса.</w:t>
      </w:r>
    </w:p>
    <w:p w:rsidR="00FA1574" w:rsidRDefault="00FA1574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903DBA" w:rsidRPr="00FA1574" w:rsidRDefault="00EB5B12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8480" behindDoc="1" locked="0" layoutInCell="1" allowOverlap="1" wp14:anchorId="7BEDB9B9" wp14:editId="69FAE8B6">
            <wp:simplePos x="0" y="0"/>
            <wp:positionH relativeFrom="margin">
              <wp:posOffset>-838200</wp:posOffset>
            </wp:positionH>
            <wp:positionV relativeFrom="margin">
              <wp:posOffset>-537845</wp:posOffset>
            </wp:positionV>
            <wp:extent cx="7315200" cy="10467340"/>
            <wp:effectExtent l="0" t="0" r="0" b="0"/>
            <wp:wrapNone/>
            <wp:docPr id="9" name="Рисунок 9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03DBA"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Этапы реализации:</w:t>
      </w:r>
    </w:p>
    <w:p w:rsidR="00F42420" w:rsidRPr="00FA1574" w:rsidRDefault="00F42420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1 этап: подготовительный:</w:t>
      </w:r>
    </w:p>
    <w:p w:rsidR="00880CDC" w:rsidRPr="00FA1574" w:rsidRDefault="00880CDC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опрос детей с целью выявления знаний о видах насекомых; </w:t>
      </w:r>
    </w:p>
    <w:p w:rsidR="00880CDC" w:rsidRPr="00FA1574" w:rsidRDefault="00880CDC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выбор и знакомство родителей с темой проекта;</w:t>
      </w:r>
    </w:p>
    <w:p w:rsidR="00880CDC" w:rsidRPr="00FA1574" w:rsidRDefault="00880CDC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составление плана совместной работы с детьми, педагогами и родителями;</w:t>
      </w:r>
    </w:p>
    <w:p w:rsidR="00880CDC" w:rsidRPr="00FA1574" w:rsidRDefault="00880CDC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поставка целей, задач;</w:t>
      </w:r>
    </w:p>
    <w:p w:rsidR="00880CDC" w:rsidRPr="00FA1574" w:rsidRDefault="00880CDC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методов и приемов;</w:t>
      </w:r>
    </w:p>
    <w:p w:rsidR="00880CDC" w:rsidRPr="00FA1574" w:rsidRDefault="00880CDC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- подготовка дидактических игр;</w:t>
      </w:r>
    </w:p>
    <w:p w:rsidR="00232A58" w:rsidRPr="00FA1574" w:rsidRDefault="00232A58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- подбор методической литературы по теме проекта;</w:t>
      </w:r>
    </w:p>
    <w:p w:rsidR="00232A58" w:rsidRPr="00FA1574" w:rsidRDefault="00232A58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295094"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одбор наглядно-дидактических пособий, демонстрационного материала, подбор игрового материала;</w:t>
      </w:r>
    </w:p>
    <w:p w:rsidR="00880CDC" w:rsidRPr="00FA1574" w:rsidRDefault="00232A58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="00295094"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</w:t>
      </w: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азработка плана совместных мероприятий: привлечение родителей к работе над проектом: изготовление альбома «Мир насекомых», </w:t>
      </w:r>
    </w:p>
    <w:p w:rsidR="00FA1574" w:rsidRDefault="00FA1574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42420" w:rsidRPr="00FA1574" w:rsidRDefault="00F42420" w:rsidP="00FA1574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2 этап: основной:</w:t>
      </w:r>
    </w:p>
    <w:p w:rsidR="003D58BB" w:rsidRPr="00FA1574" w:rsidRDefault="003D58BB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Реализация проекта через различные виды деятельности:</w:t>
      </w:r>
    </w:p>
    <w:p w:rsidR="003D58BB" w:rsidRPr="00FA1574" w:rsidRDefault="003D58BB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A157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Мероприятия по работе с детьми: </w:t>
      </w:r>
    </w:p>
    <w:p w:rsidR="00677C3E" w:rsidRPr="00FA1574" w:rsidRDefault="00677C3E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A157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Познавательное и речевое развитие:</w:t>
      </w:r>
    </w:p>
    <w:p w:rsidR="00677C3E" w:rsidRPr="00FA1574" w:rsidRDefault="00677C3E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в природе:</w:t>
      </w:r>
    </w:p>
    <w:p w:rsidR="00677C3E" w:rsidRPr="00FA1574" w:rsidRDefault="00677C3E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за бабочками, жуками, гусеницей, божьей коровкой, пчелой, муравьем;</w:t>
      </w:r>
    </w:p>
    <w:p w:rsidR="00677C3E" w:rsidRPr="00FA1574" w:rsidRDefault="00677C3E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- экскурсия на территории детского сада;</w:t>
      </w:r>
    </w:p>
    <w:p w:rsidR="00C04CD8" w:rsidRPr="00FA1574" w:rsidRDefault="00C04CD8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- Видео экскурсия «Кто живет на поляне</w:t>
      </w:r>
      <w:r w:rsidR="00000345" w:rsidRPr="00FA157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?</w:t>
      </w:r>
      <w:r w:rsidR="00190C91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»</w:t>
      </w: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;</w:t>
      </w:r>
    </w:p>
    <w:p w:rsidR="00C04CD8" w:rsidRPr="00FA1574" w:rsidRDefault="00C04CD8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Рассматривание сюжетных картинок, иллюстраций по теме проекта;</w:t>
      </w:r>
    </w:p>
    <w:p w:rsidR="005F0D4A" w:rsidRPr="00FA1574" w:rsidRDefault="00C04CD8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Беседы:</w:t>
      </w:r>
      <w:r w:rsidR="000B66BF"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«Таинственный мир </w:t>
      </w:r>
      <w:proofErr w:type="gramStart"/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насекомых</w:t>
      </w:r>
      <w:proofErr w:type="gramEnd"/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</w:t>
      </w:r>
      <w:r w:rsidR="005F0D4A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;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5F0D4A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«Какую пользу приносят пчелы человеку?»</w:t>
      </w:r>
      <w:r w:rsidR="004B727E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; «Опасные и полезные насекомые»</w:t>
      </w:r>
      <w:r w:rsidR="001F64BE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; </w:t>
      </w:r>
      <w:r w:rsidR="000B66BF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«Удивительный мир бабочек»</w:t>
      </w:r>
      <w:r w:rsidR="00037CC4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(Приложение 1)</w:t>
      </w:r>
      <w:r w:rsidR="000B66BF"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4F6568" w:rsidRPr="00FA1574" w:rsidRDefault="00677C3E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Чтение художественной литературы и их обсуждение на протяжении проекта: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К. Чуковский «Муха-цокотуха», «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Тараканище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»; В. Татарников «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Зажжужала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тут оса»; П. Синявский «Страшная история»; Ян 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Бжехва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«Муравей», «Комар»; Н. Толоконникова «Многорукий царь Гордей»; Н. 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Нищева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«На ромашке – две букашки»; В. Митько «Я кузнечика ловил»; Кабардинская сказка «Крестьянин и Муравей»; В. Бианки «Приключения 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муравьишки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»; К. Ушинский «Капустница», «Пчелки на разведке»; В. Песков «Лечебница под сосной»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  <w:proofErr w:type="gramEnd"/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 Зотов из книги «Лесная мозаика» («Божья коровка», «Кузнечик»,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«Майский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жук»);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В.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Степанова «Стрекоза»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;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Басня И. Крылова «Стрекоза и муравей»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;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Г. Х. Андерсен «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Дюймовочка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»</w:t>
      </w:r>
      <w:r w:rsidR="00E645B4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; </w:t>
      </w:r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Г. </w:t>
      </w:r>
      <w:proofErr w:type="spellStart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Скребицкий</w:t>
      </w:r>
      <w:proofErr w:type="spellEnd"/>
      <w:r w:rsidR="004F6568"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«Счастливый жучок».</w:t>
      </w:r>
      <w:proofErr w:type="gramEnd"/>
    </w:p>
    <w:p w:rsidR="00037CC4" w:rsidRPr="00FA1574" w:rsidRDefault="00037CC4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Речевые игры: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 Экологическая игра «Разрешается – запрещается»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Pr="00FA1574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Словесная игра «Выбери и расскажи»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«Найди по описанию».</w:t>
      </w:r>
    </w:p>
    <w:p w:rsidR="00037CC4" w:rsidRDefault="00037CC4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Словесная игра «Подбери признак»: бабочка какая…? муравей какой</w:t>
      </w:r>
      <w:proofErr w:type="gramStart"/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..? </w:t>
      </w:r>
      <w:proofErr w:type="gramEnd"/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пчела какая…? </w:t>
      </w:r>
    </w:p>
    <w:p w:rsidR="00D360EC" w:rsidRDefault="00D360EC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Просмотр мультфильма: Пчелка Майя 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Лунтик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EF4B63" w:rsidRDefault="00EF4B63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Интерактивная игра «Четвертый лишний. Насекомые»</w:t>
      </w:r>
    </w:p>
    <w:p w:rsidR="001A5022" w:rsidRPr="00FA1574" w:rsidRDefault="00EB5B12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70528" behindDoc="1" locked="0" layoutInCell="1" allowOverlap="1" wp14:anchorId="7B7193E5" wp14:editId="4F43C056">
            <wp:simplePos x="0" y="0"/>
            <wp:positionH relativeFrom="margin">
              <wp:posOffset>-838200</wp:posOffset>
            </wp:positionH>
            <wp:positionV relativeFrom="margin">
              <wp:posOffset>-537845</wp:posOffset>
            </wp:positionV>
            <wp:extent cx="7315200" cy="10467340"/>
            <wp:effectExtent l="0" t="0" r="0" b="0"/>
            <wp:wrapNone/>
            <wp:docPr id="10" name="Рисунок 10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A502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Рассматривание строения жесткокрылого черного жука и бабочки под микроскопом и лупой.</w:t>
      </w: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  <w:t>Социально-коммуникативное развитие:</w:t>
      </w:r>
    </w:p>
    <w:p w:rsidR="00EF4B63" w:rsidRPr="00EF4B63" w:rsidRDefault="00EF4B63" w:rsidP="00EF4B6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EF4B6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Дидактическая игра «Закончи предложение»; «Четвертый лишний»; «</w:t>
      </w:r>
      <w:proofErr w:type="gramStart"/>
      <w:r w:rsidRPr="00EF4B6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Кто</w:t>
      </w:r>
      <w:proofErr w:type="gramEnd"/>
      <w:r w:rsidRPr="00EF4B6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чем питается»; «Кто летает»; «Один много» (Приложение 2).</w:t>
      </w:r>
    </w:p>
    <w:p w:rsidR="00000345" w:rsidRDefault="00EF4B63" w:rsidP="00EF4B63">
      <w:pPr>
        <w:spacing w:before="30" w:after="30" w:line="240" w:lineRule="auto"/>
        <w:ind w:firstLine="708"/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</w:pPr>
      <w:r w:rsidRPr="00EF4B6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Сюжетно-ролевые игры: «В гостях у Мухи-Цокотухи»</w:t>
      </w:r>
      <w:r w:rsidRPr="00EF4B6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; </w:t>
      </w:r>
      <w:r w:rsidRPr="00EF4B63">
        <w:rPr>
          <w:rFonts w:ascii="Times New Roman" w:eastAsia="Times New Roman" w:hAnsi="Times New Roman" w:cs="Times New Roman"/>
          <w:color w:val="111111"/>
          <w:sz w:val="28"/>
          <w:szCs w:val="28"/>
          <w:shd w:val="clear" w:color="auto" w:fill="FFFFFF"/>
          <w:lang w:eastAsia="ru-RU"/>
        </w:rPr>
        <w:t>«Встреча с муравьем Кузей»</w:t>
      </w:r>
    </w:p>
    <w:p w:rsidR="00EF4B63" w:rsidRPr="00EF4B63" w:rsidRDefault="00EF4B63" w:rsidP="00EF4B63">
      <w:pPr>
        <w:spacing w:before="30" w:after="3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  <w:lang w:eastAsia="ru-RU"/>
        </w:rPr>
        <w:t>Художественно-эстетическое развитие:</w:t>
      </w: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Аппликация «Божья коровка»</w:t>
      </w: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Лепка «Бабочка»</w:t>
      </w: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Лепка «Жук»</w:t>
      </w: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Обрывная аппликация «Бабочка»</w:t>
      </w:r>
    </w:p>
    <w:p w:rsidR="00000345" w:rsidRPr="00FA1574" w:rsidRDefault="00000345" w:rsidP="00FA157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FA157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Конструирование бабочка</w:t>
      </w:r>
    </w:p>
    <w:p w:rsidR="004F6568" w:rsidRPr="00FA1574" w:rsidRDefault="004F6568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3D58BB" w:rsidRPr="00FA1574" w:rsidRDefault="00037CC4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A1574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Физическое развитие:</w:t>
      </w:r>
    </w:p>
    <w:p w:rsidR="00037CC4" w:rsidRPr="00FA1574" w:rsidRDefault="00037CC4" w:rsidP="00FA157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Подвижные игры: </w:t>
      </w:r>
      <w:proofErr w:type="gramStart"/>
      <w:r w:rsidRP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«Медведь и пчелы»; «День и ночь» (дневные и ночные бабочки); «Стрекозы, бабочки, пчёлы, кузнечики»; «Горячо – холодно»; «Поймай комара»; «Летает, прыгает, ползает»</w:t>
      </w:r>
      <w:r w:rsidR="00FA157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  <w:proofErr w:type="gramEnd"/>
    </w:p>
    <w:p w:rsidR="00FA1574" w:rsidRDefault="00FA1574" w:rsidP="003D58BB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:rsidR="003D58BB" w:rsidRPr="00EF4B63" w:rsidRDefault="003D58BB" w:rsidP="00EF4B63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EF4B63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Мероприятия по работе с родителями:</w:t>
      </w:r>
    </w:p>
    <w:p w:rsidR="003D58BB" w:rsidRPr="00EF4B63" w:rsidRDefault="003D58BB" w:rsidP="00EF4B63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8"/>
          <w:szCs w:val="28"/>
          <w:shd w:val="clear" w:color="auto" w:fill="FFFFFF"/>
        </w:rPr>
      </w:pPr>
      <w:r w:rsidRPr="00EF4B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Консультации в родительский уголок:</w:t>
      </w:r>
      <w:r w:rsidR="00FA1574" w:rsidRPr="00EF4B6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EF4B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«Воспитание </w:t>
      </w:r>
      <w:r w:rsidR="00FA1574" w:rsidRPr="00EF4B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у детей любви к природе»; </w:t>
      </w:r>
      <w:r w:rsidRPr="00EF4B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«Первая помощь при укусах насекомых». </w:t>
      </w:r>
      <w:r w:rsidR="00EF4B63">
        <w:rPr>
          <w:rFonts w:ascii="Times New Roman" w:hAnsi="Times New Roman" w:cs="Times New Roman"/>
          <w:sz w:val="28"/>
          <w:szCs w:val="28"/>
          <w:shd w:val="clear" w:color="auto" w:fill="FFFFFF"/>
        </w:rPr>
        <w:t>(П</w:t>
      </w:r>
      <w:r w:rsidR="00EF4B63" w:rsidRPr="00EF4B63">
        <w:rPr>
          <w:rFonts w:ascii="Times New Roman" w:hAnsi="Times New Roman" w:cs="Times New Roman"/>
          <w:sz w:val="28"/>
          <w:szCs w:val="28"/>
          <w:shd w:val="clear" w:color="auto" w:fill="FFFFFF"/>
        </w:rPr>
        <w:t>риложение</w:t>
      </w:r>
      <w:r w:rsidR="00EF4B6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3</w:t>
      </w:r>
      <w:r w:rsidR="00EF4B63" w:rsidRPr="00EF4B63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</w:p>
    <w:p w:rsidR="003D58BB" w:rsidRPr="00EF4B63" w:rsidRDefault="003D58BB" w:rsidP="00EF4B63">
      <w:pPr>
        <w:spacing w:after="0" w:line="360" w:lineRule="auto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42420" w:rsidRDefault="00F42420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3 этап: заключительный:</w:t>
      </w:r>
    </w:p>
    <w:p w:rsidR="00865F4B" w:rsidRPr="007262AB" w:rsidRDefault="00865F4B" w:rsidP="00865F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262A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 анализ и обобщение результатов проекта;</w:t>
      </w:r>
    </w:p>
    <w:p w:rsidR="00865F4B" w:rsidRDefault="00865F4B" w:rsidP="00865F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7262A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оформление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альбома</w:t>
      </w:r>
      <w:r w:rsidRPr="007262A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Мир насекомых</w:t>
      </w:r>
      <w:r w:rsidRPr="007262A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</w:t>
      </w:r>
    </w:p>
    <w:p w:rsidR="00190C91" w:rsidRDefault="00190C91" w:rsidP="00865F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90C91" w:rsidRDefault="00190C91" w:rsidP="00865F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Итоги проекта:</w:t>
      </w:r>
    </w:p>
    <w:p w:rsidR="00754146" w:rsidRDefault="00754146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в</w:t>
      </w:r>
      <w:r w:rsidR="00190C91" w:rsidRPr="007541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ходе проекта у детей появилось желание общаться с природой, отражать свои впечатления через разные виды деятельности. Дети научились понимать необходимость бережного отношения к природе, появилось желание получить больше информации о насекомых.</w:t>
      </w:r>
    </w:p>
    <w:p w:rsidR="00190C91" w:rsidRPr="00754146" w:rsidRDefault="00754146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1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 у</w:t>
      </w:r>
      <w:r w:rsidR="00190C91" w:rsidRPr="007541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детей сформировался интерес к особенностям жизни и развитию насекомых; навыки наблюдения и экспериментирования в процессе поисково-познавательной деятельности</w:t>
      </w:r>
      <w:r w:rsidRPr="007541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190C91" w:rsidRPr="00190C91" w:rsidRDefault="00190C91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у</w:t>
      </w:r>
      <w:r w:rsidRPr="00190C9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детей сформировалось и обогатилось представление о разнообразии насекомых в природе, представление о различных насекомых, о роли того</w:t>
      </w: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или иного насекомого в природе;</w:t>
      </w:r>
    </w:p>
    <w:p w:rsidR="00190C91" w:rsidRPr="00190C91" w:rsidRDefault="00190C91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</w:t>
      </w:r>
      <w:r w:rsidRPr="00190C9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ети узнают и называют насекомых по внешнему виду, расширены и систематизированы знания детей о насекомых (бабочках, муравьях, пчёлах, жуках, местах их оби</w:t>
      </w: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тания, характерных особенностях;</w:t>
      </w:r>
    </w:p>
    <w:p w:rsidR="00190C91" w:rsidRPr="00190C91" w:rsidRDefault="007444B2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12512" behindDoc="1" locked="0" layoutInCell="1" allowOverlap="1" wp14:anchorId="2A951DA8" wp14:editId="359F8F46">
            <wp:simplePos x="0" y="0"/>
            <wp:positionH relativeFrom="margin">
              <wp:posOffset>-1014095</wp:posOffset>
            </wp:positionH>
            <wp:positionV relativeFrom="margin">
              <wp:posOffset>-526415</wp:posOffset>
            </wp:positionV>
            <wp:extent cx="7315200" cy="10467340"/>
            <wp:effectExtent l="0" t="0" r="0" b="0"/>
            <wp:wrapNone/>
            <wp:docPr id="30" name="Рисунок 30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90C91"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на протяжении реализации проекта у детей пополнился сло</w:t>
      </w:r>
      <w:r w:rsid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варный запас</w:t>
      </w:r>
      <w:r w:rsidR="00190C91"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</w:t>
      </w:r>
    </w:p>
    <w:p w:rsidR="00190C91" w:rsidRPr="00190C91" w:rsidRDefault="00190C91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р</w:t>
      </w:r>
      <w:r w:rsidRPr="00190C9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асширились коммуникативные </w:t>
      </w: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способности детей;</w:t>
      </w:r>
    </w:p>
    <w:p w:rsidR="00190C91" w:rsidRPr="00754146" w:rsidRDefault="00190C91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д</w:t>
      </w:r>
      <w:r w:rsidRPr="00190C91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ети стали любознательными, ув</w:t>
      </w:r>
      <w:r w:rsidR="001576B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ажительно</w:t>
      </w:r>
      <w:bookmarkStart w:id="0" w:name="_GoBack"/>
      <w:bookmarkEnd w:id="0"/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относятся ко всему живому;</w:t>
      </w:r>
    </w:p>
    <w:p w:rsidR="00190C91" w:rsidRPr="00190C91" w:rsidRDefault="00190C91" w:rsidP="00754146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14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- </w:t>
      </w:r>
      <w:r w:rsidRPr="007541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 у детей сформировались положительно-эмоциональные и осознанные отношения к насекомым и их среде обитания.</w:t>
      </w:r>
    </w:p>
    <w:p w:rsidR="00190C91" w:rsidRPr="00190C91" w:rsidRDefault="00190C91" w:rsidP="00865F4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Pr="00D8006C" w:rsidRDefault="00EF4B63" w:rsidP="00D8006C">
      <w:pPr>
        <w:spacing w:after="0" w:line="360" w:lineRule="auto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A0218E" w:rsidRDefault="00A0218E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B5B12" w:rsidRDefault="00EB5B12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54146" w:rsidRDefault="00754146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C04CD8" w:rsidRPr="00C04CD8" w:rsidRDefault="00EB5B12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672576" behindDoc="1" locked="0" layoutInCell="1" allowOverlap="1" wp14:anchorId="7BEDB9B9" wp14:editId="69FAE8B6">
            <wp:simplePos x="0" y="0"/>
            <wp:positionH relativeFrom="margin">
              <wp:posOffset>-838200</wp:posOffset>
            </wp:positionH>
            <wp:positionV relativeFrom="margin">
              <wp:posOffset>-537845</wp:posOffset>
            </wp:positionV>
            <wp:extent cx="7315200" cy="10467340"/>
            <wp:effectExtent l="0" t="0" r="0" b="0"/>
            <wp:wrapNone/>
            <wp:docPr id="11" name="Рисунок 11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4CD8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Приложение 1</w:t>
      </w:r>
    </w:p>
    <w:p w:rsidR="00C04CD8" w:rsidRDefault="00C04CD8" w:rsidP="00C04CD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</w:rPr>
      </w:pPr>
    </w:p>
    <w:p w:rsidR="00EF4B63" w:rsidRDefault="00EF4B63" w:rsidP="00EF4B6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  <w:t>Конспекты бесед по теме проекта:</w:t>
      </w:r>
    </w:p>
    <w:p w:rsidR="00EF4B63" w:rsidRDefault="00EF4B63" w:rsidP="00EF4B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28"/>
          <w:szCs w:val="28"/>
        </w:rPr>
      </w:pPr>
    </w:p>
    <w:p w:rsidR="00C04CD8" w:rsidRPr="00C04CD8" w:rsidRDefault="00C04CD8" w:rsidP="00EF4B6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C04CD8">
        <w:rPr>
          <w:rFonts w:ascii="Times New Roman" w:eastAsia="Times New Roman" w:hAnsi="Times New Roman" w:cs="Times New Roman"/>
          <w:b/>
          <w:bCs/>
          <w:sz w:val="28"/>
          <w:szCs w:val="28"/>
        </w:rPr>
        <w:t>«Таинственный мир насекомых»</w:t>
      </w:r>
    </w:p>
    <w:p w:rsidR="00C04CD8" w:rsidRPr="005A2020" w:rsidRDefault="00C04CD8" w:rsidP="00C04CD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002060"/>
          <w:sz w:val="28"/>
          <w:szCs w:val="28"/>
        </w:rPr>
      </w:pPr>
    </w:p>
    <w:p w:rsidR="00C04CD8" w:rsidRPr="005F0D4A" w:rsidRDefault="00C04CD8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F0D4A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Цель</w:t>
      </w:r>
      <w:r w:rsidRPr="005F0D4A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Pr="005F0D4A">
        <w:rPr>
          <w:rFonts w:ascii="Times New Roman" w:hAnsi="Times New Roman" w:cs="Times New Roman"/>
          <w:sz w:val="28"/>
          <w:szCs w:val="28"/>
          <w:shd w:val="clear" w:color="auto" w:fill="FFFFFF"/>
        </w:rPr>
        <w:t>расширение представления о насекомых, познакомить с их разнообразием; развивать интерес к жизни насекомых, умение наблюдать, воспитывать любознательность.</w:t>
      </w:r>
    </w:p>
    <w:p w:rsidR="00C04CD8" w:rsidRPr="005F0D4A" w:rsidRDefault="00C04CD8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Воспитатель беседует с детьми о том, что, куда бы ты ни пошел - в сад, на луг или в лес, всюду тебя окружают </w:t>
      </w:r>
      <w:hyperlink r:id="rId11" w:tooltip="Загадки про насекомых для детей" w:history="1">
        <w:r w:rsidRPr="005F0D4A">
          <w:rPr>
            <w:rStyle w:val="a8"/>
            <w:sz w:val="28"/>
            <w:szCs w:val="28"/>
            <w:bdr w:val="none" w:sz="0" w:space="0" w:color="auto" w:frame="1"/>
          </w:rPr>
          <w:t>насекомые</w:t>
        </w:r>
      </w:hyperlink>
      <w:r w:rsidRPr="005F0D4A">
        <w:rPr>
          <w:sz w:val="28"/>
          <w:szCs w:val="28"/>
        </w:rPr>
        <w:t>. Ползет в траве жук; вьются над цветами пчелы и бабочки; стрекочут кузнечики; шуршат крыльями стрекозы. Подойдешь к речке - и там насекомые: носятся по воде стайки блестящих жуков-вертячек, а под водой, загребая ногами, как веслами, охотятся на мелкую водяную живность жуки-плавунцы.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- Уж на что в пустыне пусто - только песок да жидкие кустики, а приглядишься и увидишь, что сидят в этих кустиках насекомые - жуки-златки с твердым, как орех, панцирем.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Живут насекомые и в пещерах, где всегда темнота, и на высоких горах среди снежных ледников.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Ну, а в океане? Уж там-то, наверное, нет насекомых? Там штормы поднимают вверх водяные горы и швыряют их друг на друга. Где уж уцелеть какой букашке! Но только успокоится океан, смотришь, скользят по его поверхности маленькие клопы-водомерки.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Всюду, куда ни посмотришь, живут насекомые - наши маленькие незаметные соседи. Впрочем, такие ли они незаметные? Взять хотя бы муравьев. Один муравей - крошка, его не заметишь сразу; а в большом муравейнике их столько, что, если мерить ведрами, получится несколько ведер. Или сколько комаров на болоте? Целая туча! А если приглядишься на лугу, то на каждом цветке или пчела, или бабочка, или шмель, или муха сидят.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Но не только своим множеством замечательны насекомые, а еще и многообразием.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Кто видел ночную бабочку-совку? Она вся покрыта нежным, мягким мехом, из которого выглядывают круглые светящиеся глаза и шесть ног. На месте рта у нее что-то вроде свернутой пружинки, а усики похожи на перышки.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Иначе выглядит муха. Она короткая, а голова вся как будто состоит из огромных глаз. Во рту - хоботок, он жадно слизывает все вкусное, а на всех шести ногах - подушечки-присоски.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А жук закован в блестящую скорлупу, будто в панцирь. У него шесть жестких ног, как на шарнирах, а во рту - острые зазубренные челюсти.</w:t>
      </w:r>
    </w:p>
    <w:p w:rsidR="00C04CD8" w:rsidRPr="005F0D4A" w:rsidRDefault="00EB5B12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74624" behindDoc="1" locked="0" layoutInCell="1" allowOverlap="1" wp14:anchorId="7BEDB9B9" wp14:editId="69FAE8B6">
            <wp:simplePos x="0" y="0"/>
            <wp:positionH relativeFrom="margin">
              <wp:posOffset>-822960</wp:posOffset>
            </wp:positionH>
            <wp:positionV relativeFrom="margin">
              <wp:posOffset>-614045</wp:posOffset>
            </wp:positionV>
            <wp:extent cx="7315200" cy="10467340"/>
            <wp:effectExtent l="0" t="0" r="0" b="0"/>
            <wp:wrapNone/>
            <wp:docPr id="12" name="Рисунок 12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4CD8" w:rsidRPr="005F0D4A">
        <w:rPr>
          <w:sz w:val="28"/>
          <w:szCs w:val="28"/>
        </w:rPr>
        <w:t xml:space="preserve">Бывают огромные насекомые. Самый большой жук - усач-титан - едва помещается на ладони. А южноамериканская бабочка </w:t>
      </w:r>
      <w:proofErr w:type="spellStart"/>
      <w:r w:rsidR="00C04CD8" w:rsidRPr="005F0D4A">
        <w:rPr>
          <w:sz w:val="28"/>
          <w:szCs w:val="28"/>
        </w:rPr>
        <w:t>Тизания</w:t>
      </w:r>
      <w:proofErr w:type="spellEnd"/>
      <w:r w:rsidR="00C04CD8" w:rsidRPr="005F0D4A">
        <w:rPr>
          <w:sz w:val="28"/>
          <w:szCs w:val="28"/>
        </w:rPr>
        <w:t>, когда раскроет свои крылья, похожа на большую раскрытую книгу.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Мир насекомых полон тайн. Люди, которые изучают насекомых, ловят их большими сачками, смотрят под микроскопом и описывают интересные наблюдения в энциклопедиях. Вот какие интересные подробности из жизни насекомых можно узнать на страницах энциклопедии.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Задние ноги у кузнечиков очень длинные и нескладные и, кажется, даже мешают ему ходить. Но вот кузнечику почудилась опасность - он осторожно подбирает их под себя, и вдруг как будто пружинка развернулась - так быстро выпрямляются эти ноги - скачок - и он уже далеко. Попробуй, поймай прыгуна!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А у пчел на ногах - целый набор инструментов. Здесь и кисточки, которыми пчела собирает цветочную пыльцу, и корзиночки, в которых она эту пыльцу переносит, и щеточки для чистки глаз от той же пыльцы.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 xml:space="preserve">А что и как едят насекомые? Кузнечик грызет травинку. Зубов у кузнечика нет, он грызет челюстями с твердыми </w:t>
      </w:r>
      <w:proofErr w:type="spellStart"/>
      <w:r w:rsidRPr="005F0D4A">
        <w:rPr>
          <w:sz w:val="28"/>
          <w:szCs w:val="28"/>
        </w:rPr>
        <w:t>зазубринками</w:t>
      </w:r>
      <w:proofErr w:type="spellEnd"/>
      <w:r w:rsidRPr="005F0D4A">
        <w:rPr>
          <w:sz w:val="28"/>
          <w:szCs w:val="28"/>
        </w:rPr>
        <w:t>. Грызть и откусывать умеют жуки, тараканы. А вот бабочки не умеют. Рот у них устроен совсем по-другому. Рот бабочки - это длинный тонкий хоботок. Обычно он свернут в тугую пружинку, но стоит бабочке сесть на цветок, как хоботок разворачивается и опускается за нектаром на самое дно цветка. А у шмеля нет хоботка. Как же он достает нектар? У шмеля есть длинный гибкий язычок. Он язычком слизывает вкусный нектар.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Сколько крыльев у насекомых? У стрекозы сразу видно 4 крыла. У бабочек, пчел, ос - тоже две пары крыльев. А вот у майского жука не сразу увидишь все крылья. Он сначала приподнимает жесткие блестящие надкрылья, а из-под них разворачиваются прозрачные крылышки. А у мухи и комара два крыла, но летают они не хуже, напротив, мухи считаются лучшими летунами.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 xml:space="preserve">А какие удивительные у насекомых глаза! Муха посматривает своими глазами во все стороны: то вверх поглядит, то вниз, то назад оглянется - и все это почти не поворачивая головы. Еще крупнее глаза у стрекозы - это два огромных радужных полушария, глядящих сразу во все стороны. Летит стрекоза над землей и, как летчик-истребитель, следит за всем, что находится в воздухе. Но есть насекомые, у которых глаза очень малы. Например, у гусеницы </w:t>
      </w:r>
      <w:proofErr w:type="gramStart"/>
      <w:r w:rsidRPr="005F0D4A">
        <w:rPr>
          <w:sz w:val="28"/>
          <w:szCs w:val="28"/>
        </w:rPr>
        <w:t>совсем крохотные</w:t>
      </w:r>
      <w:proofErr w:type="gramEnd"/>
      <w:r w:rsidRPr="005F0D4A">
        <w:rPr>
          <w:sz w:val="28"/>
          <w:szCs w:val="28"/>
        </w:rPr>
        <w:t xml:space="preserve"> глазки, и видит она плохо. Бывают совсем слепые насекомые, их можно встретить в пещерах, у них нет глаз. Каким же образом они в темноте вслепую находят пищу? А очень просто: на слух, на ощупь, на нюх.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Насекомые умеют усиками принюхиваться. Усики чувствуют запахи за несколько километров. А кузнечики и сверчки умеют слушать ногами: у них уши - на передних ногах. Конечно, они не похожи на уши собаки или человека: просто часть ноги внутри пустая, с тоненькой чувствительной перепонкой. А у многих ночных бабочек уши - на животе.</w:t>
      </w:r>
    </w:p>
    <w:p w:rsidR="00C04CD8" w:rsidRPr="005F0D4A" w:rsidRDefault="00EB5B12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 wp14:anchorId="7BEDB9B9" wp14:editId="69FAE8B6">
            <wp:simplePos x="0" y="0"/>
            <wp:positionH relativeFrom="margin">
              <wp:posOffset>-822960</wp:posOffset>
            </wp:positionH>
            <wp:positionV relativeFrom="margin">
              <wp:posOffset>-591185</wp:posOffset>
            </wp:positionV>
            <wp:extent cx="7315200" cy="10467340"/>
            <wp:effectExtent l="0" t="0" r="0" b="0"/>
            <wp:wrapNone/>
            <wp:docPr id="13" name="Рисунок 13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4CD8" w:rsidRPr="005F0D4A">
        <w:rPr>
          <w:sz w:val="28"/>
          <w:szCs w:val="28"/>
        </w:rPr>
        <w:t>Кричать животом умеют цикады. Всякий, кто бывал на юге, слышал их громкие трели. А кузнечики и сверчки стрекочут, проводя крылом по з</w:t>
      </w:r>
      <w:proofErr w:type="gramStart"/>
      <w:r w:rsidR="00C04CD8" w:rsidRPr="005F0D4A">
        <w:rPr>
          <w:sz w:val="28"/>
          <w:szCs w:val="28"/>
        </w:rPr>
        <w:t>а-</w:t>
      </w:r>
      <w:proofErr w:type="gramEnd"/>
      <w:r w:rsidR="00C04CD8" w:rsidRPr="005F0D4A">
        <w:rPr>
          <w:sz w:val="28"/>
          <w:szCs w:val="28"/>
        </w:rPr>
        <w:t xml:space="preserve"> </w:t>
      </w:r>
      <w:proofErr w:type="spellStart"/>
      <w:r w:rsidR="00C04CD8" w:rsidRPr="005F0D4A">
        <w:rPr>
          <w:sz w:val="28"/>
          <w:szCs w:val="28"/>
        </w:rPr>
        <w:t>зубринкам</w:t>
      </w:r>
      <w:proofErr w:type="spellEnd"/>
      <w:r w:rsidR="00C04CD8" w:rsidRPr="005F0D4A">
        <w:rPr>
          <w:sz w:val="28"/>
          <w:szCs w:val="28"/>
        </w:rPr>
        <w:t xml:space="preserve"> другого крыла - все равно, что ногтем по расческе.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Но самое главное чудо свершается, когда появляются новые молодые насекомые.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 xml:space="preserve">- Кто видел на листьях плотные кучки белых яичек? Через неделю яички темнеют, и из них вылезают какие-то козявки. Не жуки, не бабочки, не мухи - что-то непонятное. Это, оказывается, личинка. Личинка бывает очень прожорливая, она быстро растет, потом она вдруг приклеивается к листку и затихает - превращается в куколку. </w:t>
      </w:r>
      <w:proofErr w:type="gramStart"/>
      <w:r w:rsidRPr="005F0D4A">
        <w:rPr>
          <w:sz w:val="28"/>
          <w:szCs w:val="28"/>
        </w:rPr>
        <w:t>Целую неделю личинка спит</w:t>
      </w:r>
      <w:proofErr w:type="gramEnd"/>
      <w:r w:rsidRPr="005F0D4A">
        <w:rPr>
          <w:sz w:val="28"/>
          <w:szCs w:val="28"/>
        </w:rPr>
        <w:t xml:space="preserve"> в куколке. А потом вдруг шкурка лопается, и вот чудо: на свет выбирается уже не личинка, а настоящий жучок. Это самая настоящая божья коровка.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А у бабочки из яичка появляется личинка, которая называется гусеница. Гусеница превращается в куколку. И вдруг из невзрачной куколки вылезает и расправляет крылья яркая и красивая бабочка.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 xml:space="preserve">Много у насекомых врагов: птицы, звери, пауки, другие насекомые, и от всех надо защищаться. Как? Да по-разному. Осы издалека видны из-за своей яркой окраски, они предупреждают врагов: «Берегись, ужалю!» Гусеницы умеют прятаться на ветках. Растянутся на ветках, точь-в-точь, как сухой сучок. А многие жуки придумали притворяться </w:t>
      </w:r>
      <w:proofErr w:type="gramStart"/>
      <w:r w:rsidRPr="005F0D4A">
        <w:rPr>
          <w:sz w:val="28"/>
          <w:szCs w:val="28"/>
        </w:rPr>
        <w:t>дохлыми</w:t>
      </w:r>
      <w:proofErr w:type="gramEnd"/>
      <w:r w:rsidRPr="005F0D4A">
        <w:rPr>
          <w:sz w:val="28"/>
          <w:szCs w:val="28"/>
        </w:rPr>
        <w:t xml:space="preserve">: подогнут лапки, прижмут их к себе - и бух на землю! Лежат неподвижно, всем своим видом показывают: я же </w:t>
      </w:r>
      <w:proofErr w:type="gramStart"/>
      <w:r w:rsidRPr="005F0D4A">
        <w:rPr>
          <w:sz w:val="28"/>
          <w:szCs w:val="28"/>
        </w:rPr>
        <w:t>дохлый</w:t>
      </w:r>
      <w:proofErr w:type="gramEnd"/>
      <w:r w:rsidRPr="005F0D4A">
        <w:rPr>
          <w:sz w:val="28"/>
          <w:szCs w:val="28"/>
        </w:rPr>
        <w:t>, несъедобный. Если тронешь божью коровку, она тут же намажет тебя резко пахнущей жидкостью, предупреждает: «Не трогайте меня, я невкусная!»</w:t>
      </w:r>
    </w:p>
    <w:p w:rsidR="00C04CD8" w:rsidRPr="005F0D4A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Много интересного можно узнать о жизни насекомых. Ученые постоянно узнают о них что-то новое. А насекомых такое множество!</w:t>
      </w:r>
    </w:p>
    <w:p w:rsidR="00C04CD8" w:rsidRDefault="00C04CD8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F0D4A">
        <w:rPr>
          <w:sz w:val="28"/>
          <w:szCs w:val="28"/>
        </w:rPr>
        <w:t>И сколько еще неизвестных тайн хранит мир насекомых!</w:t>
      </w:r>
    </w:p>
    <w:p w:rsidR="005F0D4A" w:rsidRDefault="005F0D4A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F0D4A" w:rsidRDefault="005F0D4A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F0D4A" w:rsidRPr="005F0D4A" w:rsidRDefault="005F0D4A" w:rsidP="005F0D4A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«Какую пользу приносят пчелы человеку?»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Цель: расширение представлений у детей о пчелах.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Задачи: 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1.Познакомить детей с образом жизни и средой обитания пчёл, с продуктами пчеловодства.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2.Сформировать у детей представление о взаимосвязи пчёл с растениями и человеком.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3.Развивать у детей познавательный интерес к миру насекомых.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4.Сформировать у детей представление о пользе продуктов пчеловодства для человека.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5.Воспитывать бережное и уважительное отношение к окружающей природе, к насекомым.</w:t>
      </w:r>
    </w:p>
    <w:p w:rsidR="005F0D4A" w:rsidRPr="005F0D4A" w:rsidRDefault="005F0D4A" w:rsidP="005F0D4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6.Формировать умение отвечать на вопросы полным предложением.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7.Развивать диалогическую речь.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беседы:</w:t>
      </w:r>
    </w:p>
    <w:p w:rsidR="005F0D4A" w:rsidRPr="005F0D4A" w:rsidRDefault="00EB5B12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78720" behindDoc="1" locked="0" layoutInCell="1" allowOverlap="1" wp14:anchorId="7BEDB9B9" wp14:editId="69FAE8B6">
            <wp:simplePos x="0" y="0"/>
            <wp:positionH relativeFrom="margin">
              <wp:posOffset>-982980</wp:posOffset>
            </wp:positionH>
            <wp:positionV relativeFrom="margin">
              <wp:posOffset>-614045</wp:posOffset>
            </wp:positionV>
            <wp:extent cx="7315200" cy="10467340"/>
            <wp:effectExtent l="0" t="0" r="0" b="0"/>
            <wp:wrapNone/>
            <wp:docPr id="14" name="Рисунок 14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Ребята, я хочу с вами побеседовать о пчелах. Когда мне было 5 лет, также как и вам, я любила бывать у дедушки в деревне. Дедушка всегда угощал меня мёдом. Вы знаете, что такое мёд?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пчелы берут мёд?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 хотите поесть мёда?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 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мы с вами наберем мёда из цветков?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 Воспитатель раздаёт детям ложки, выставляет горшки с комнатными цветами.</w:t>
      </w:r>
      <w:proofErr w:type="gramEnd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</w:t>
      </w:r>
      <w:proofErr w:type="gram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Выясняется, что меда там нет).</w:t>
      </w:r>
      <w:proofErr w:type="gramEnd"/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где же тогда берут мёд пчёлы? Вы правильно сказали, что мёд приносит пчела, вот и давайте отправимся к её дому и проследим за ней. Где живёт пчела?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 с вами оказались на пасеке. Пасека – это пчелиный город, где много пчелиных домиков. Как называются домики, в которых живут пчёлы?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каждом улье живёт пчелиная семья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(Слайд с изображением улья, на котором виден вход в улей).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Видите, возле входа стоят пчёлы, которые не заходят в улей и не улетают от него. Как вы думаете, что делают эти пчёлы?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Смотрите, одна пчела выходит из домика и куда-то собирается улететь. Как вы думаете, куда? Давайте за ней проследим.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Смотрите, как далеко она улетает от своего дома. Пчёлы могут очень далеко улетать от своего дома и никогда не заблудятся. Почему?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полете пчела с удивительной точностью замечает мелькающие внизу цветы. Как вы думаете, пчела видит так же как мы с вами, или как-то по-другому? Как?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Синий, желтый, белый и черный цвета пчела различает. А вот, красный цвет ей кажется скучным, серым. Поэтому, пчела узнает цветы не только с помощью зрения, но и по запаху. Для этого у неё есть специальные усики 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(слайд).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Наша пчела села на цветок. Она что-то собирает, а мы пока с вами поиграем на цветочной поляне.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Подвижная игра: «Найди себе цветок»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кругу разложены цветы (на один - два меньше, чем играющих). Под музыку Н. Римского – </w:t>
      </w:r>
      <w:proofErr w:type="spellStart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Корсакого</w:t>
      </w:r>
      <w:proofErr w:type="spellEnd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«Полёт шмеля» дети «летят», как только останавливается музыка – «пчелки» занимают цветы. </w:t>
      </w:r>
      <w:proofErr w:type="gramStart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Оставшийся</w:t>
      </w:r>
      <w:proofErr w:type="gramEnd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 цветка – выходит из игры. Игра продолжается.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</w:t>
      </w:r>
      <w:proofErr w:type="spellEnd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-ль: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Пока мы играли, пчела уже что-то собрала, посмотрите. Как вы думаете, что у неё в лапках?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</w:t>
      </w:r>
      <w:proofErr w:type="spellEnd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-ль: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Это нектар. Нектаром называют прозрачную густую жидкость, сладкую на вкус. Много ли в одном цветке нектара?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(Ответы детей)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</w:t>
      </w:r>
      <w:proofErr w:type="spellEnd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-ль: Всего одна капелька. Нектар жидкий и </w:t>
      </w:r>
      <w:proofErr w:type="spellStart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пчёла</w:t>
      </w:r>
      <w:proofErr w:type="spellEnd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смешивает его с сухой цветочной пыльцой. Пыльца у вас всегда остаётся на носу, когда вы нюхаете цветы. С помощью пыльцы нектар становится твёрдым, и пчела 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может взять его в лапки. Смотрите, наша пчела собрала нектар и летит обратно в улей 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(слайд).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 вы думаете, пустят ли в улей пчелу?</w:t>
      </w:r>
    </w:p>
    <w:p w:rsidR="005F0D4A" w:rsidRPr="005F0D4A" w:rsidRDefault="00EB5B12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0768" behindDoc="1" locked="0" layoutInCell="1" allowOverlap="1" wp14:anchorId="1849C07F" wp14:editId="606A8EB8">
            <wp:simplePos x="0" y="0"/>
            <wp:positionH relativeFrom="margin">
              <wp:posOffset>-914400</wp:posOffset>
            </wp:positionH>
            <wp:positionV relativeFrom="margin">
              <wp:posOffset>-636905</wp:posOffset>
            </wp:positionV>
            <wp:extent cx="7315200" cy="10467340"/>
            <wp:effectExtent l="0" t="0" r="0" b="0"/>
            <wp:wrapNone/>
            <wp:docPr id="15" name="Рисунок 15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0D4A"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Вос</w:t>
      </w:r>
      <w:proofErr w:type="spellEnd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-ль: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Отправимся за ней. Сколько тут пчёл?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эти пчёлы – большая семья. Как вы думаете, у них есть мама? (Ответы детей)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Матка, самая длинная из всех пчёл</w:t>
      </w:r>
      <w:proofErr w:type="gramStart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proofErr w:type="gram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</w:t>
      </w:r>
      <w:proofErr w:type="gramEnd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лайд).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Матка откладывает яйца, из которых затем появляются молодые пчёлки. Матка никогда не выходит из улья. Как вы думаете, почему?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Она может погибнуть от ветра или внезапного дождя и тогда вся огромная семья останется без мамы и тоже погибнет. Посмотрите, наша пчела закладывает нектар в ячейку. Кто знает, как называются эти ячейки? 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Соты. Почему они так называются?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 много, сотни. Как вы думаете, откуда пчёлы берут соты?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Соты делают сами пчёлы из воска. У пчел есть восковые железы, которые выделяют воск. У вас есть слёзные железы, и когда вам больно, то слёзы льются из глаз, потому что работают такие каналы в нашем организме, которые называются железами. У пчел тоже есть такие каналы, только они выделяют не капельки слёз, а капельки воска. Давайте посмотрим, на экран 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(соты, воск)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Какого цвета воск?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Чем пахнет воск? Мёдом.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 на ячейки, какой они формы?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Когда ячейка сот заполняется нектаром, то пчёлы запечатывают её воском. Что происходит дальше? И вот тут я вам открою один секрет: в запечатанной ячейке происходит превращение нектара в мёд.  А как же люди берут мёд у пчёл, ведь они кусаются?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Мёд у пчёл забирает специальный человек, который ухаживает за пчёлами и работает на пасеке. Как называется профессия этого человека? </w:t>
      </w: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Пчеловод, пасечник. Для чего нам нужен мёд?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 (лакомство, лекарство, мед используют ухода за лицом, в кулинарии).</w:t>
      </w:r>
      <w:proofErr w:type="gramEnd"/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вы думаете, легко ли получить мёд? Чтобы получилась ложка мёда, 200 пчёлам нужно целый день летать за нектаром на цветочную поляну.  Как можно сказать про пчёл, какие они?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Есть такая поговорка: «Трудится как пчёлка!» О каком человеке так говорят?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(Ответы детей).</w:t>
      </w:r>
    </w:p>
    <w:p w:rsidR="005F0D4A" w:rsidRPr="005F0D4A" w:rsidRDefault="005F0D4A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Вот сколько пользы пчёлы приносят человеку! А что мы можем сделать для пчёл полезного?</w:t>
      </w:r>
    </w:p>
    <w:p w:rsidR="005F0D4A" w:rsidRPr="005F0D4A" w:rsidRDefault="00EB5B12" w:rsidP="005F0D4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2816" behindDoc="1" locked="0" layoutInCell="1" allowOverlap="1" wp14:anchorId="7BEDB9B9" wp14:editId="69FAE8B6">
            <wp:simplePos x="0" y="0"/>
            <wp:positionH relativeFrom="margin">
              <wp:posOffset>-960120</wp:posOffset>
            </wp:positionH>
            <wp:positionV relativeFrom="margin">
              <wp:posOffset>-659765</wp:posOffset>
            </wp:positionV>
            <wp:extent cx="7315200" cy="10467340"/>
            <wp:effectExtent l="0" t="0" r="0" b="0"/>
            <wp:wrapNone/>
            <wp:docPr id="16" name="Рисунок 16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Где мы с вами сегодня побывали? Что узнали нового? Что было бы, если бы не было пчёл?</w:t>
      </w:r>
    </w:p>
    <w:p w:rsidR="005F0D4A" w:rsidRPr="005F0D4A" w:rsidRDefault="005F0D4A" w:rsidP="005F0D4A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04CD8" w:rsidRDefault="00C04CD8" w:rsidP="00C04CD8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5F0D4A" w:rsidRPr="004B727E" w:rsidRDefault="005F0D4A" w:rsidP="004B727E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«Опасные и полезные насекомые»</w:t>
      </w:r>
    </w:p>
    <w:p w:rsidR="005F0D4A" w:rsidRPr="004B727E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Цель: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4B727E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расширение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знани</w:t>
      </w:r>
      <w:r w:rsidR="004B727E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 у детей о «Насекомых»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Задачи: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Образовательные: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объяснить детям, какие насекомые опасны для человека и как себя нужно с ними себя вести, сравнить с полезными насекомыми.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учить детей называть различных насекомых.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2.Развивающие: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развивать логическое мышление, речевую активность, расширять и обогащать словарный запас, кругозор у детей;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       развивать связную речь у детей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Воспитательные: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-      воспитывать у детей умение работать в команде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Приоритетная образовательная область: познавательное развитие и речевое развитие.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Ход занятия: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Воспитатель: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 ребят отгадайте мою загадку.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ЗАГАДКА: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Могут плыть,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Летать, жужжать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цветочки опылять,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Почву рыхлить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пользу приносить.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;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Каких насекомых вы знаете? (ответы детей)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Да ребята вы 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правы это насекомые они бываю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абсолютно разные</w:t>
      </w: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,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каких вы знаете насекомых? (ответы детей).</w:t>
      </w: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;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Мила полезных насекомых очень много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Д. И: Цели: развивать интерес и бережное отношение к насекомым;  (иллюстрации  насекомых; муравей, пчела, бабочка, жук навозник).</w:t>
      </w:r>
      <w:r w:rsidRPr="004B727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(Муравьи санитары леса, пчела производит воск, мед и многие полезные вещества, бабочка опыляет цветы, жук навозник удобряют почву, уничтожают паразитов.)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                 Дыхательная гимнастика. «Летят пчелы».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Летят Коровки 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Божие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Порхают на ветру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«</w:t>
      </w:r>
      <w:proofErr w:type="spell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Жу-Жу-Жу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Красивые и смелые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«Ж-Ж-Ж»;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Рубашечки в горох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«Ох-Ох-Ох»;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</w:t>
      </w:r>
      <w:proofErr w:type="spell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накидочке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красивой</w:t>
      </w:r>
    </w:p>
    <w:p w:rsidR="005F0D4A" w:rsidRPr="005F0D4A" w:rsidRDefault="00EB5B12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4864" behindDoc="1" locked="0" layoutInCell="1" allowOverlap="1" wp14:anchorId="2658C842" wp14:editId="370744A0">
            <wp:simplePos x="0" y="0"/>
            <wp:positionH relativeFrom="margin">
              <wp:posOffset>-982980</wp:posOffset>
            </wp:positionH>
            <wp:positionV relativeFrom="margin">
              <wp:posOffset>-636905</wp:posOffset>
            </wp:positionV>
            <wp:extent cx="7315200" cy="10467340"/>
            <wp:effectExtent l="0" t="0" r="0" b="0"/>
            <wp:wrapNone/>
            <wp:docPr id="17" name="Рисунок 17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         «Ах-Ах-Ах»;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выглядят счастливо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                       «Уж-Уж-Уж»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Звучит звук жужжания прилетает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божья коровка (Мила из </w:t>
      </w:r>
      <w:proofErr w:type="spell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Лунтика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Здравствуйте ребят я так испугалась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когда летела, что залетела к вам… </w:t>
      </w:r>
      <w:proofErr w:type="spell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уфф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Здравствуй, а кто ты?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 какую пользу приносит божья коровка?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(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помогает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уничтожая садовых вредителей)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Правильно вот давайте посмотрим на них и старайтесь с ними не сталкиваться.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Видео на телевизоре Шершень, Клещ, Муха, Комар.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Рассказ о них ……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Мила спасибо, что ты нас предупредила мы с ребятами даже и не знали об этом.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Ребята, увидев этих 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насекомых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же нужно делать?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шуметь, руками не махать, к взрослым сразу обратится, перед выездом на природу спреем от насекомых обрызгаться не самим конечно, а взрослые это сделают.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Да Мила наши ребята все знают, но что-то ты грустишь?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Мне хочется, чтобы всем было хорошо, чтобы и хороших, полезных насекомых было много.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Мила;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Ой ребят Вы такие молодцы и все то вы знаете, но мне хочет 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такими как я поиграть? Полетели на луг? Там Божьих Коровок видимо невидимо!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ФИЗКУЛЬТМИНУТКА.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Божья коровка улети на неб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о(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поднимают руки-крылья),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Принеси мне хлеба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уки вперед)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Черного и белого (хлопки)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Только не горелого (оборот вокруг себя).(2раза)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Дети идут за столы у них пластилин (красный и черный), доска для лепки, стека, черный перец горошком.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Садятся за столы.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Мила, а куда мы прилетели?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 лесной луг. Ой…… (на доске пустой зеленый лист)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Что такое?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Ребята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наверное все испугались опасных насекомых и разлетелись</w:t>
      </w:r>
      <w:r w:rsidRPr="004B727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> 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(расстраивается).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Ребята давайте поможем Миле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Давайте Миле слепим много новых друзей! Ведь новые друзья — это всегда 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здорово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Дети: Да!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Пальчиковая гимнастика.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Божья коровка</w:t>
      </w:r>
    </w:p>
    <w:p w:rsidR="005F0D4A" w:rsidRPr="005F0D4A" w:rsidRDefault="00EB5B12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86912" behindDoc="1" locked="0" layoutInCell="1" allowOverlap="1" wp14:anchorId="7BEDB9B9" wp14:editId="69FAE8B6">
            <wp:simplePos x="0" y="0"/>
            <wp:positionH relativeFrom="margin">
              <wp:posOffset>-937260</wp:posOffset>
            </wp:positionH>
            <wp:positionV relativeFrom="margin">
              <wp:posOffset>-614045</wp:posOffset>
            </wp:positionV>
            <wp:extent cx="7315200" cy="10467340"/>
            <wp:effectExtent l="0" t="0" r="0" b="0"/>
            <wp:wrapNone/>
            <wp:docPr id="18" name="Рисунок 18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цветку ползет букашка </w:t>
      </w:r>
      <w:r w:rsidR="005F0D4A" w:rsidRPr="004B72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(выставить из левого кулака указательный палец и мизинец – это «усы» «божьей коровки») -</w:t>
      </w:r>
      <w:r w:rsidR="005F0D4A" w:rsidRPr="005F0D4A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br/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ней красная рубашка.</w:t>
      </w:r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Накрыть спинку «божьей коровки» правой ладонью.</w:t>
      </w:r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Маленькая крошка</w:t>
      </w:r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5F0D4A" w:rsidRPr="004B72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(правой рукой погладить «божью коровку»</w:t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-</w:t>
      </w:r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спине горошки</w:t>
      </w:r>
      <w:proofErr w:type="gramStart"/>
      <w:r w:rsidR="005F0D4A"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proofErr w:type="gramEnd"/>
      <w:r w:rsidR="005F0D4A"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5F0D4A" w:rsidRPr="004B72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</w:t>
      </w:r>
      <w:proofErr w:type="gramStart"/>
      <w:r w:rsidR="005F0D4A" w:rsidRPr="004B72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у</w:t>
      </w:r>
      <w:proofErr w:type="gramEnd"/>
      <w:r w:rsidR="005F0D4A" w:rsidRPr="004B727E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казательным пальцем правой руки «ставить» точки на «спинке» «божьей коровки»)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Какого цвета божья коровка?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Дети;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Красного.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Берем красный пластилин придаем ему бесформенную 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форму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затем катаем шар и делаем из него диск. Чего-то не хватает?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Точек!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и еще чего-то?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 Головы и крылышек.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Точно. Молодцы</w:t>
      </w:r>
      <w:proofErr w:type="gramStart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ерем, чёрный пластилин катаем шар, затем делаем диск и крепим к красному диску, потом катаем черный жгут распределяем его по середине красного диска, а точки дела из черного перца.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</w:t>
      </w:r>
      <w:proofErr w:type="gramEnd"/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Какие вы молодцы. Спасибо вам большое теперь мне совсем не скучно и вместе будет очень весело.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;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Ребят, а давайте их посадим на нашу поляну и подарим ее Миле.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крепят своих божьих коровок на лист.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Мила: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Спасибо вам дети большое, но нам пора с моими новыми друзьями, я надеюсь, что вы не когда не встретите опасных насекомых. До свидания.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Мила уходит с работами.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Воспит</w:t>
      </w:r>
      <w:proofErr w:type="spellEnd"/>
      <w:r w:rsidRPr="004B72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:</w:t>
      </w: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Ребята кто к нам приходил?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она?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 каких опасных насекомых Мила вам рассказывала?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какие полезные?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мы помогли Миле?</w:t>
      </w:r>
    </w:p>
    <w:p w:rsidR="005F0D4A" w:rsidRPr="005F0D4A" w:rsidRDefault="005F0D4A" w:rsidP="004B727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B727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Молодцы спасибо.</w:t>
      </w:r>
      <w:r w:rsidRPr="005F0D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5F0D4A" w:rsidRPr="005F0D4A" w:rsidRDefault="005F0D4A" w:rsidP="005F0D4A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0B66BF" w:rsidRDefault="000B66BF" w:rsidP="00EF4B63">
      <w:pPr>
        <w:pStyle w:val="a7"/>
        <w:shd w:val="clear" w:color="auto" w:fill="FFFFFF"/>
        <w:spacing w:before="0" w:beforeAutospacing="0" w:after="0" w:afterAutospacing="0"/>
        <w:jc w:val="center"/>
        <w:rPr>
          <w:b/>
          <w:sz w:val="28"/>
          <w:szCs w:val="28"/>
          <w:bdr w:val="none" w:sz="0" w:space="0" w:color="auto" w:frame="1"/>
        </w:rPr>
      </w:pPr>
      <w:r w:rsidRPr="000B66BF">
        <w:rPr>
          <w:b/>
          <w:sz w:val="28"/>
          <w:szCs w:val="28"/>
          <w:bdr w:val="none" w:sz="0" w:space="0" w:color="auto" w:frame="1"/>
        </w:rPr>
        <w:t>«Удивительный мир бабочек»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360"/>
        <w:jc w:val="center"/>
        <w:rPr>
          <w:b/>
          <w:sz w:val="28"/>
          <w:szCs w:val="28"/>
          <w:bdr w:val="none" w:sz="0" w:space="0" w:color="auto" w:frame="1"/>
        </w:rPr>
      </w:pP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  <w:u w:val="single"/>
          <w:bdr w:val="none" w:sz="0" w:space="0" w:color="auto" w:frame="1"/>
        </w:rPr>
        <w:t>Ход</w:t>
      </w:r>
      <w:r w:rsidRPr="000B66BF">
        <w:rPr>
          <w:color w:val="111111"/>
          <w:sz w:val="28"/>
          <w:szCs w:val="28"/>
        </w:rPr>
        <w:t>: </w:t>
      </w:r>
      <w:r w:rsidRPr="000B66BF">
        <w:rPr>
          <w:color w:val="111111"/>
          <w:sz w:val="28"/>
          <w:szCs w:val="28"/>
          <w:u w:val="single"/>
          <w:bdr w:val="none" w:sz="0" w:space="0" w:color="auto" w:frame="1"/>
        </w:rPr>
        <w:t>Загадка</w:t>
      </w:r>
      <w:r w:rsidRPr="000B66BF">
        <w:rPr>
          <w:color w:val="111111"/>
          <w:sz w:val="28"/>
          <w:szCs w:val="28"/>
        </w:rPr>
        <w:t>: Спал цветок и вдруг проснулся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Больше спать не захотел,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Шевельнулся, встрепенулся,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Взвился вверх и улетел.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– Да, речь пойдёт сегодня о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бабочках</w:t>
      </w:r>
      <w:r w:rsidRPr="000B66BF">
        <w:rPr>
          <w:color w:val="111111"/>
          <w:sz w:val="28"/>
          <w:szCs w:val="28"/>
        </w:rPr>
        <w:t>. Вы узнаете много интересного из жизни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. Среди класса насекомых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 xml:space="preserve">, пожалуй, самые </w:t>
      </w:r>
      <w:r w:rsidRPr="000B66BF">
        <w:rPr>
          <w:color w:val="111111"/>
          <w:sz w:val="28"/>
          <w:szCs w:val="28"/>
        </w:rPr>
        <w:lastRenderedPageBreak/>
        <w:t>привлекательные и необычные. Они могут быть разнообразных цветов и оттенков. Открыто более 170 000 тысяч видов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.</w:t>
      </w:r>
    </w:p>
    <w:p w:rsidR="000B66BF" w:rsidRPr="000B66BF" w:rsidRDefault="00EB5B12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88960" behindDoc="1" locked="0" layoutInCell="1" allowOverlap="1" wp14:anchorId="02F2453C" wp14:editId="2356C99E">
            <wp:simplePos x="0" y="0"/>
            <wp:positionH relativeFrom="margin">
              <wp:posOffset>-868680</wp:posOffset>
            </wp:positionH>
            <wp:positionV relativeFrom="margin">
              <wp:posOffset>-568325</wp:posOffset>
            </wp:positionV>
            <wp:extent cx="7315200" cy="10467340"/>
            <wp:effectExtent l="0" t="0" r="0" b="0"/>
            <wp:wrapNone/>
            <wp:docPr id="19" name="Рисунок 19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66BF" w:rsidRPr="000B66BF">
        <w:rPr>
          <w:color w:val="111111"/>
          <w:sz w:val="28"/>
          <w:szCs w:val="28"/>
        </w:rPr>
        <w:t xml:space="preserve">– Какие же из них считаются самыми красивыми? Конечно </w:t>
      </w:r>
      <w:proofErr w:type="gramStart"/>
      <w:r w:rsidR="000B66BF" w:rsidRPr="000B66BF">
        <w:rPr>
          <w:color w:val="111111"/>
          <w:sz w:val="28"/>
          <w:szCs w:val="28"/>
        </w:rPr>
        <w:t>же</w:t>
      </w:r>
      <w:proofErr w:type="gramEnd"/>
      <w:r w:rsidR="000B66BF" w:rsidRPr="000B66BF">
        <w:rPr>
          <w:color w:val="111111"/>
          <w:sz w:val="28"/>
          <w:szCs w:val="28"/>
        </w:rPr>
        <w:t xml:space="preserve"> те, что живут в тропиках.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Например, Райский птицекрыл –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> почти неземной красоты, поэтому её и назвали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«райской»</w:t>
      </w:r>
      <w:r w:rsidRPr="000B66BF">
        <w:rPr>
          <w:color w:val="111111"/>
          <w:sz w:val="28"/>
          <w:szCs w:val="28"/>
        </w:rPr>
        <w:t>. Она живёт только на одном острове в Тихом океане, в районе Новой Гвинеи. Её любимое место обитания – непроходимые тропические джунгли. К середине 60х годов ХХ века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> была уже почти истреблена, поэтому был принят закон, строго запрещающий ловить Райских птицекрылов.</w:t>
      </w:r>
    </w:p>
    <w:p w:rsidR="000B66BF" w:rsidRPr="00EF4B63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0B66BF">
        <w:rPr>
          <w:color w:val="111111"/>
          <w:sz w:val="28"/>
          <w:szCs w:val="28"/>
        </w:rPr>
        <w:t xml:space="preserve">Несмотря на то, что мы </w:t>
      </w:r>
      <w:proofErr w:type="gramStart"/>
      <w:r w:rsidRPr="000B66BF">
        <w:rPr>
          <w:color w:val="111111"/>
          <w:sz w:val="28"/>
          <w:szCs w:val="28"/>
        </w:rPr>
        <w:t>живём не в тропиках возможность полюбоваться необыкновенно красивыми </w:t>
      </w:r>
      <w:hyperlink r:id="rId12" w:tooltip="Бабочка. Конспекты занятий, НОД" w:history="1">
        <w:r w:rsidRPr="00EF4B63">
          <w:rPr>
            <w:rStyle w:val="a6"/>
            <w:b/>
            <w:bCs/>
            <w:color w:val="auto"/>
            <w:sz w:val="28"/>
            <w:szCs w:val="28"/>
            <w:u w:val="none"/>
            <w:bdr w:val="none" w:sz="0" w:space="0" w:color="auto" w:frame="1"/>
          </w:rPr>
          <w:t>бабочками есть</w:t>
        </w:r>
        <w:proofErr w:type="gramEnd"/>
      </w:hyperlink>
      <w:r w:rsidRPr="00EF4B63">
        <w:rPr>
          <w:rStyle w:val="a8"/>
          <w:rFonts w:eastAsiaTheme="majorEastAsia"/>
          <w:b w:val="0"/>
          <w:sz w:val="28"/>
          <w:szCs w:val="28"/>
          <w:bdr w:val="none" w:sz="0" w:space="0" w:color="auto" w:frame="1"/>
        </w:rPr>
        <w:t> и у нас</w:t>
      </w:r>
      <w:r w:rsidRPr="00EF4B63">
        <w:rPr>
          <w:b/>
          <w:sz w:val="28"/>
          <w:szCs w:val="28"/>
        </w:rPr>
        <w:t>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Парусники – одни из самых красивых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 на свете</w:t>
      </w:r>
      <w:r w:rsidRPr="000B66BF">
        <w:rPr>
          <w:color w:val="111111"/>
          <w:sz w:val="28"/>
          <w:szCs w:val="28"/>
        </w:rPr>
        <w:t>. Название получили из-за длинных шпор, имеющихся на задних крыльях. У махаонов только по 1 шпоре на каждом заднем крыле и они считаются самыми большими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бабочками</w:t>
      </w:r>
      <w:r w:rsidRPr="000B66BF">
        <w:rPr>
          <w:color w:val="111111"/>
          <w:sz w:val="28"/>
          <w:szCs w:val="28"/>
        </w:rPr>
        <w:t xml:space="preserve">, размах крыльев достигает до 20 см. Гусеницы парусников ярко окрашены и имеют сильно пахнущие выпуклости – </w:t>
      </w:r>
      <w:proofErr w:type="spellStart"/>
      <w:r w:rsidRPr="000B66BF">
        <w:rPr>
          <w:color w:val="111111"/>
          <w:sz w:val="28"/>
          <w:szCs w:val="28"/>
        </w:rPr>
        <w:t>осматерии</w:t>
      </w:r>
      <w:proofErr w:type="spellEnd"/>
      <w:r w:rsidRPr="000B66BF">
        <w:rPr>
          <w:color w:val="111111"/>
          <w:sz w:val="28"/>
          <w:szCs w:val="28"/>
        </w:rPr>
        <w:t xml:space="preserve"> – отпугивающие хищников. Гигантский парусник широко распространён на юге Америки. Он откладывает яйца на цитрусовых деревьях, в результате чего, его гусениц, пахнущих апельсинами, в народе прозвали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«апельсиновыми собаками»</w:t>
      </w:r>
      <w:r w:rsidRPr="000B66BF">
        <w:rPr>
          <w:color w:val="111111"/>
          <w:sz w:val="28"/>
          <w:szCs w:val="28"/>
        </w:rPr>
        <w:t>. Похожие махаоны чёрно-синей окраски обитают и у нас, вы все их видели, а гусеницы ярко-зелёного цвета с чёрными точками на спинках пахнут укропом, т. к. им питаются.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 бывают дневными – летают днём, а ночью отсиживаются под листьями, в трещинках коры, под навесами домов, и ночными мотыльки, они делают всё наоборот, прячутся в светлое время суток, а ночью летают.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Жизненный цикл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 </w:t>
      </w:r>
      <w:r w:rsidRPr="00EF4B63">
        <w:rPr>
          <w:color w:val="111111"/>
          <w:sz w:val="28"/>
          <w:szCs w:val="28"/>
          <w:bdr w:val="none" w:sz="0" w:space="0" w:color="auto" w:frame="1"/>
        </w:rPr>
        <w:t>и мотыльков состоит из 4х стадий</w:t>
      </w:r>
      <w:r w:rsidRPr="000B66BF">
        <w:rPr>
          <w:color w:val="111111"/>
          <w:sz w:val="28"/>
          <w:szCs w:val="28"/>
        </w:rPr>
        <w:t>: яйцо, личинка-гусеница, куколка, взрослая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 xml:space="preserve">. В большинстве случаев яйца откладываются на листьях служащих кормом для личинок. Как только крохотная личинка выходит из яйца, она </w:t>
      </w:r>
      <w:proofErr w:type="gramStart"/>
      <w:r w:rsidRPr="000B66BF">
        <w:rPr>
          <w:color w:val="111111"/>
          <w:sz w:val="28"/>
          <w:szCs w:val="28"/>
        </w:rPr>
        <w:t>начинает</w:t>
      </w:r>
      <w:proofErr w:type="gramEnd"/>
      <w:r w:rsidRPr="000B66BF">
        <w:rPr>
          <w:color w:val="111111"/>
          <w:sz w:val="28"/>
          <w:szCs w:val="28"/>
        </w:rPr>
        <w:t xml:space="preserve"> есть и расти. Многие личинки покрыты волосками, а некоторые с шипами – всё это для того, чтобы отпугивать хищников. Гусеница, обладая хорошим аппетитом, усиленно питается, растёт и после нескольких линек превращается в куколку, из которой уже и появляется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 xml:space="preserve">. </w:t>
      </w:r>
      <w:proofErr w:type="gramStart"/>
      <w:r w:rsidRPr="000B66BF">
        <w:rPr>
          <w:color w:val="111111"/>
          <w:sz w:val="28"/>
          <w:szCs w:val="28"/>
        </w:rPr>
        <w:t>Рождаясь</w:t>
      </w:r>
      <w:proofErr w:type="gramEnd"/>
      <w:r w:rsidRPr="000B66BF">
        <w:rPr>
          <w:color w:val="111111"/>
          <w:sz w:val="28"/>
          <w:szCs w:val="28"/>
        </w:rPr>
        <w:t>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 разламывает кокон</w:t>
      </w:r>
      <w:r w:rsidRPr="000B66BF">
        <w:rPr>
          <w:color w:val="111111"/>
          <w:sz w:val="28"/>
          <w:szCs w:val="28"/>
        </w:rPr>
        <w:t>. Сформировавшееся насекомое выбирается из оболочки при помощи влажных и слабых крыльев. Летать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 сможет лишь тогда</w:t>
      </w:r>
      <w:r w:rsidRPr="000B66BF">
        <w:rPr>
          <w:color w:val="111111"/>
          <w:sz w:val="28"/>
          <w:szCs w:val="28"/>
        </w:rPr>
        <w:t>, когда крылья подсохнут и окрепнут.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Крылья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 не только красивы – они гораздо сильнее, чем может показаться. Случается, что отдельные виды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 xml:space="preserve"> перелетают через весь </w:t>
      </w:r>
      <w:proofErr w:type="gramStart"/>
      <w:r w:rsidRPr="000B66BF">
        <w:rPr>
          <w:color w:val="111111"/>
          <w:sz w:val="28"/>
          <w:szCs w:val="28"/>
        </w:rPr>
        <w:t>континент</w:t>
      </w:r>
      <w:proofErr w:type="gramEnd"/>
      <w:r w:rsidRPr="000B66BF">
        <w:rPr>
          <w:color w:val="111111"/>
          <w:sz w:val="28"/>
          <w:szCs w:val="28"/>
        </w:rPr>
        <w:t xml:space="preserve"> преодолевая расстояние более 3 000 км, </w:t>
      </w:r>
      <w:r w:rsidRPr="000B66BF">
        <w:rPr>
          <w:color w:val="111111"/>
          <w:sz w:val="28"/>
          <w:szCs w:val="28"/>
          <w:u w:val="single"/>
          <w:bdr w:val="none" w:sz="0" w:space="0" w:color="auto" w:frame="1"/>
        </w:rPr>
        <w:t>например</w:t>
      </w:r>
      <w:r w:rsidRPr="000B66BF">
        <w:rPr>
          <w:color w:val="111111"/>
          <w:sz w:val="28"/>
          <w:szCs w:val="28"/>
        </w:rPr>
        <w:t>: репейница, бражник. Крылья некоторых видов пронизаны кровеносными сосудами; кровь содержит особые химические вещества предохраняющие крылья от замерзания, если вдруг холодная погода застанет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 в пути</w:t>
      </w:r>
      <w:r w:rsidRPr="000B66BF">
        <w:rPr>
          <w:color w:val="111111"/>
          <w:sz w:val="28"/>
          <w:szCs w:val="28"/>
        </w:rPr>
        <w:t>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Зрение у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 xml:space="preserve"> относительно неплохое, но важнее всего усики-антенны, являющиеся мощнейшими органами чувств. </w:t>
      </w:r>
      <w:r w:rsidRPr="000B66BF">
        <w:rPr>
          <w:color w:val="111111"/>
          <w:sz w:val="28"/>
          <w:szCs w:val="28"/>
        </w:rPr>
        <w:lastRenderedPageBreak/>
        <w:t>Усиками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 пользуются в поисках пищи и партнёра. «Присев на цветок отдохнуть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> раскатывает свой длинный хоботок, подобный язычку. Им она собирает нектар, находящийся в глубине цветка. Однако не только хоботок используется для вкуса,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 xml:space="preserve"> может попробовать листья на </w:t>
      </w:r>
      <w:proofErr w:type="gramStart"/>
      <w:r w:rsidRPr="000B66BF">
        <w:rPr>
          <w:color w:val="111111"/>
          <w:sz w:val="28"/>
          <w:szCs w:val="28"/>
        </w:rPr>
        <w:t>вкус</w:t>
      </w:r>
      <w:proofErr w:type="gramEnd"/>
      <w:r w:rsidRPr="000B66BF">
        <w:rPr>
          <w:color w:val="111111"/>
          <w:sz w:val="28"/>
          <w:szCs w:val="28"/>
        </w:rPr>
        <w:t xml:space="preserve"> посредством лапок, ощупав ими поверхность листа она понимает, пригоден ли он для откладывания яиц.</w:t>
      </w:r>
    </w:p>
    <w:p w:rsidR="000B66BF" w:rsidRPr="000B66BF" w:rsidRDefault="00EB5B12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1008" behindDoc="1" locked="0" layoutInCell="1" allowOverlap="1" wp14:anchorId="489702E4" wp14:editId="6456B680">
            <wp:simplePos x="0" y="0"/>
            <wp:positionH relativeFrom="margin">
              <wp:posOffset>-960120</wp:posOffset>
            </wp:positionH>
            <wp:positionV relativeFrom="margin">
              <wp:posOffset>-614045</wp:posOffset>
            </wp:positionV>
            <wp:extent cx="7315200" cy="10467340"/>
            <wp:effectExtent l="0" t="0" r="0" b="0"/>
            <wp:wrapNone/>
            <wp:docPr id="20" name="Рисунок 20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66BF" w:rsidRPr="000B66BF">
        <w:rPr>
          <w:color w:val="111111"/>
          <w:sz w:val="28"/>
          <w:szCs w:val="28"/>
        </w:rPr>
        <w:t>У </w:t>
      </w:r>
      <w:r w:rsidR="000B66BF"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="000B66BF" w:rsidRPr="000B66BF">
        <w:rPr>
          <w:color w:val="111111"/>
          <w:sz w:val="28"/>
          <w:szCs w:val="28"/>
        </w:rPr>
        <w:t> и мотыльков нет лёгких, они дышат через сеть трубочек, называемых трахеями, открывая проход воздуху через отверстия, которые называются дыхальцами. Насчитывается две пары дыхалец на грудном отделе и от 6 до 8 пар на брюшке.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Казалось бы, жизнь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 абсолютно беззаботна. Однако у неё много врагов. Это и птицы, и ящерицы, и лягушки, и даже мелкие млекопитающие. Поэтому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бабочкам</w:t>
      </w:r>
      <w:r w:rsidRPr="000B66BF">
        <w:rPr>
          <w:color w:val="111111"/>
          <w:sz w:val="28"/>
          <w:szCs w:val="28"/>
        </w:rPr>
        <w:t> приходится мастерски прятаться. Окраска крыльев некоторых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 имитирует разные объекты окружающей среды. </w:t>
      </w:r>
      <w:r w:rsidRPr="000B66BF">
        <w:rPr>
          <w:color w:val="111111"/>
          <w:sz w:val="28"/>
          <w:szCs w:val="28"/>
          <w:u w:val="single"/>
          <w:bdr w:val="none" w:sz="0" w:space="0" w:color="auto" w:frame="1"/>
        </w:rPr>
        <w:t>Например</w:t>
      </w:r>
      <w:r w:rsidRPr="000B66BF">
        <w:rPr>
          <w:color w:val="111111"/>
          <w:sz w:val="28"/>
          <w:szCs w:val="28"/>
        </w:rPr>
        <w:t xml:space="preserve">: крылья индийской листовки </w:t>
      </w:r>
      <w:proofErr w:type="spellStart"/>
      <w:r w:rsidRPr="000B66BF">
        <w:rPr>
          <w:color w:val="111111"/>
          <w:sz w:val="28"/>
          <w:szCs w:val="28"/>
        </w:rPr>
        <w:t>Каллимы</w:t>
      </w:r>
      <w:proofErr w:type="spellEnd"/>
      <w:r w:rsidRPr="000B66BF">
        <w:rPr>
          <w:color w:val="111111"/>
          <w:sz w:val="28"/>
          <w:szCs w:val="28"/>
        </w:rPr>
        <w:t xml:space="preserve"> в сложенном виде не отличаются от сухого листа. Пёстрая коричневая и розовая окраска крыльев Бражника позволяет ему прекрасно маскироваться на древесной коре покрытой лишайником.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Некоторые мотыльки не только имеют крылья маскирующей окраски, но и принимают позу, усиливающую обман. Мотылёк из влажных лесов Амазонки напоминает обломанную веточку. Никакая птица не догадается, что это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>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Но не одни прятки спасают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. Яд – оружие посильнее. Ядовитые же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 xml:space="preserve">, чьи гусеницы питаются ядовитыми растениями. Именно поэтому хищники не трогают </w:t>
      </w:r>
      <w:proofErr w:type="spellStart"/>
      <w:r w:rsidRPr="000B66BF">
        <w:rPr>
          <w:color w:val="111111"/>
          <w:sz w:val="28"/>
          <w:szCs w:val="28"/>
        </w:rPr>
        <w:t>геликонидов</w:t>
      </w:r>
      <w:proofErr w:type="spellEnd"/>
      <w:r w:rsidRPr="000B66BF">
        <w:rPr>
          <w:color w:val="111111"/>
          <w:sz w:val="28"/>
          <w:szCs w:val="28"/>
        </w:rPr>
        <w:t>, да и сама яркая окраска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 говорит о том</w:t>
      </w:r>
      <w:r w:rsidRPr="000B66BF">
        <w:rPr>
          <w:color w:val="111111"/>
          <w:sz w:val="28"/>
          <w:szCs w:val="28"/>
        </w:rPr>
        <w:t xml:space="preserve">, что она ядовита. Некоторые австралийцы умеют отличать не ядовитых гусениц и едят их </w:t>
      </w:r>
      <w:proofErr w:type="gramStart"/>
      <w:r w:rsidRPr="000B66BF">
        <w:rPr>
          <w:color w:val="111111"/>
          <w:sz w:val="28"/>
          <w:szCs w:val="28"/>
        </w:rPr>
        <w:t>сырыми</w:t>
      </w:r>
      <w:proofErr w:type="gramEnd"/>
      <w:r w:rsidRPr="000B66BF">
        <w:rPr>
          <w:color w:val="111111"/>
          <w:sz w:val="28"/>
          <w:szCs w:val="28"/>
        </w:rPr>
        <w:t xml:space="preserve"> или жаренными, однако пытаться подражать им не следует!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 xml:space="preserve">А вот ещё один оборонительный приём. Эффект произведённый устрашающими глазчатыми пятнами, соответствует внешнему сходству с совой, что отпугивает потенциальных врагов. Название Мёртвая голова говорит само за себя. </w:t>
      </w:r>
      <w:proofErr w:type="gramStart"/>
      <w:r w:rsidRPr="000B66BF">
        <w:rPr>
          <w:color w:val="111111"/>
          <w:sz w:val="28"/>
          <w:szCs w:val="28"/>
        </w:rPr>
        <w:t>Узор</w:t>
      </w:r>
      <w:proofErr w:type="gramEnd"/>
      <w:r w:rsidRPr="000B66BF">
        <w:rPr>
          <w:color w:val="111111"/>
          <w:sz w:val="28"/>
          <w:szCs w:val="28"/>
        </w:rPr>
        <w:t xml:space="preserve"> напоминающий череп и перекрещенные кости, недостаточно устрашают, мотылёк, если его побеспокоить начинает громко пищать.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  <w:u w:val="single"/>
          <w:bdr w:val="none" w:sz="0" w:space="0" w:color="auto" w:frame="1"/>
        </w:rPr>
        <w:t>А сейчас я вам прочитаю легенду</w:t>
      </w:r>
      <w:r w:rsidRPr="000B66BF">
        <w:rPr>
          <w:color w:val="111111"/>
          <w:sz w:val="28"/>
          <w:szCs w:val="28"/>
        </w:rPr>
        <w:t>: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 xml:space="preserve">Давным-давно, около 5 тысяч лет назад китайская императрица Си-Лин сидела в своём саду под большим тутовым деревом и пила чай. Вдруг прямо в чашку сверху упала страшная гадость – кокон из паутины, сделанный гусеницей. Императрица поморщилась, взяла двумя пальчиками кончик </w:t>
      </w:r>
      <w:proofErr w:type="gramStart"/>
      <w:r w:rsidRPr="000B66BF">
        <w:rPr>
          <w:color w:val="111111"/>
          <w:sz w:val="28"/>
          <w:szCs w:val="28"/>
        </w:rPr>
        <w:t>паутины</w:t>
      </w:r>
      <w:proofErr w:type="gramEnd"/>
      <w:r w:rsidRPr="000B66BF">
        <w:rPr>
          <w:color w:val="111111"/>
          <w:sz w:val="28"/>
          <w:szCs w:val="28"/>
        </w:rPr>
        <w:t xml:space="preserve"> чтобы вынуть кокон из чашки. И вдруг он стал разматываться.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 xml:space="preserve">У Си-Лин в руках оказалась довольно длинная нить. Именно с этого момента началась история шёлка – ткани с необыкновенными свойствами. Эта ткань не так сильно промокала, как хлопок или шерсть. Рана, края которой </w:t>
      </w:r>
      <w:proofErr w:type="gramStart"/>
      <w:r w:rsidRPr="000B66BF">
        <w:rPr>
          <w:color w:val="111111"/>
          <w:sz w:val="28"/>
          <w:szCs w:val="28"/>
        </w:rPr>
        <w:t>были стянуты шёлковой нитью заживала</w:t>
      </w:r>
      <w:proofErr w:type="gramEnd"/>
      <w:r w:rsidRPr="000B66BF">
        <w:rPr>
          <w:color w:val="111111"/>
          <w:sz w:val="28"/>
          <w:szCs w:val="28"/>
        </w:rPr>
        <w:t xml:space="preserve"> быстрее. И всё это благодаря одной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бабочке</w:t>
      </w:r>
      <w:r w:rsidRPr="000B66BF">
        <w:rPr>
          <w:color w:val="111111"/>
          <w:sz w:val="28"/>
          <w:szCs w:val="28"/>
        </w:rPr>
        <w:t xml:space="preserve">, которая называется Тутовый шелкопряд. Её </w:t>
      </w:r>
      <w:r w:rsidRPr="000B66BF">
        <w:rPr>
          <w:color w:val="111111"/>
          <w:sz w:val="28"/>
          <w:szCs w:val="28"/>
        </w:rPr>
        <w:lastRenderedPageBreak/>
        <w:t xml:space="preserve">гусеницы едят листья только тутового дерева. У гусеницы есть особая железа, с помощью которой она завивает кокон. Длина </w:t>
      </w:r>
      <w:proofErr w:type="gramStart"/>
      <w:r w:rsidRPr="000B66BF">
        <w:rPr>
          <w:color w:val="111111"/>
          <w:sz w:val="28"/>
          <w:szCs w:val="28"/>
        </w:rPr>
        <w:t>нити, полученной из 1 кокона достигает</w:t>
      </w:r>
      <w:proofErr w:type="gramEnd"/>
      <w:r w:rsidRPr="000B66BF">
        <w:rPr>
          <w:color w:val="111111"/>
          <w:sz w:val="28"/>
          <w:szCs w:val="28"/>
        </w:rPr>
        <w:t xml:space="preserve"> 1 км. Поскольку для получения шёлковой нити необходимо убить куколку и размотать её кокон, многие люди считают производство натурального шёлка жестокостью по отношению к природе и отказываются носить шёлковую одежду. Тем не </w:t>
      </w:r>
      <w:proofErr w:type="gramStart"/>
      <w:r w:rsidRPr="000B66BF">
        <w:rPr>
          <w:color w:val="111111"/>
          <w:sz w:val="28"/>
          <w:szCs w:val="28"/>
        </w:rPr>
        <w:t>менее</w:t>
      </w:r>
      <w:proofErr w:type="gramEnd"/>
      <w:r w:rsidRPr="000B66BF">
        <w:rPr>
          <w:color w:val="111111"/>
          <w:sz w:val="28"/>
          <w:szCs w:val="28"/>
        </w:rPr>
        <w:t xml:space="preserve"> шёлк – самая красивая, чрезвычайно мягкая на ощупь ткань.</w:t>
      </w:r>
    </w:p>
    <w:p w:rsidR="000B66BF" w:rsidRPr="000B66BF" w:rsidRDefault="00EB5B12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93056" behindDoc="1" locked="0" layoutInCell="1" allowOverlap="1" wp14:anchorId="255F9083" wp14:editId="5E37C61C">
            <wp:simplePos x="0" y="0"/>
            <wp:positionH relativeFrom="margin">
              <wp:posOffset>-937260</wp:posOffset>
            </wp:positionH>
            <wp:positionV relativeFrom="margin">
              <wp:posOffset>-636905</wp:posOffset>
            </wp:positionV>
            <wp:extent cx="7315200" cy="10467340"/>
            <wp:effectExtent l="0" t="0" r="0" b="0"/>
            <wp:wrapNone/>
            <wp:docPr id="21" name="Рисунок 21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66BF"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="000B66BF" w:rsidRPr="000B66BF">
        <w:rPr>
          <w:color w:val="111111"/>
          <w:sz w:val="28"/>
          <w:szCs w:val="28"/>
        </w:rPr>
        <w:t> могут приносить не только пользу, но и вред. Непарный шелкопряд самый страшный вредитель лесов, садов и парков. Основной вред приносят гусеницы, которые питаются листьями деревьев. Они могут запросто лишить дерево листьев. У гусениц есть защитное приспособление. Тело покрыто бородавками, которые выделяют паутину. При опасности они падают вниз с ветки дерева и повисают на паутине</w:t>
      </w:r>
      <w:proofErr w:type="gramStart"/>
      <w:r w:rsidR="000B66BF" w:rsidRPr="000B66BF">
        <w:rPr>
          <w:color w:val="111111"/>
          <w:sz w:val="28"/>
          <w:szCs w:val="28"/>
        </w:rPr>
        <w:t xml:space="preserve">., </w:t>
      </w:r>
      <w:proofErr w:type="gramEnd"/>
      <w:r w:rsidR="000B66BF" w:rsidRPr="000B66BF">
        <w:rPr>
          <w:color w:val="111111"/>
          <w:sz w:val="28"/>
          <w:szCs w:val="28"/>
        </w:rPr>
        <w:t>скрываясь от врага. Паутинки с гусеницами часто подхватываются ветром и уносятся порой на несколько километров, т. е. на не заражённое гусеницами место. Из-за этой неприятной особенности Непарного шелкопряда, охранять леса довольно трудно.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 xml:space="preserve">Яблоневая моль – также вредитель. Её гусеница повреждает яблоневые деревья. Весной она внедряется в набухшие почки, затем портит листья, захватывая ветки и покрывая их паутиной. В конце </w:t>
      </w:r>
      <w:proofErr w:type="gramStart"/>
      <w:r w:rsidRPr="000B66BF">
        <w:rPr>
          <w:color w:val="111111"/>
          <w:sz w:val="28"/>
          <w:szCs w:val="28"/>
        </w:rPr>
        <w:t>концов</w:t>
      </w:r>
      <w:proofErr w:type="gramEnd"/>
      <w:r w:rsidRPr="000B66BF">
        <w:rPr>
          <w:color w:val="111111"/>
          <w:sz w:val="28"/>
          <w:szCs w:val="28"/>
        </w:rPr>
        <w:t xml:space="preserve"> яблоня начинает болеть и может погибнуть. Эта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 живёт везде</w:t>
      </w:r>
      <w:r w:rsidRPr="000B66BF">
        <w:rPr>
          <w:color w:val="111111"/>
          <w:sz w:val="28"/>
          <w:szCs w:val="28"/>
        </w:rPr>
        <w:t>, где растут яблони. Единственное, чего она боится – это дождей.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Капустница или репница, одна из обычных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. Вылупившиеся прожорливые гусеницы едят листья разных растений, но предпочитают капусту и запросто могут превратить плотный кочан в кружевной скелет.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Несмотря на то, что гусеницы некоторых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 приносят вред нашей природе, сами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 являются чрезвычайно ценными опылителями растений. Они переносят пыльцу, перелетая с цветка на цветок в поисках нектара, которым питаются. Однако многие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 становятся редкими в основном из-за уничтожения среды их обитания – вырубки лесов для строительства, и поэтому занесены в список исчезающих видов.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Экологи редкие виды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 xml:space="preserve"> сохраняют в специальных питомниках, где насекомым создаются благоприятные условия для размножения. Благодаря этому, и много лет спустя эти прелестные создания будут украшать собой нашу планету. Мы должны сделать всё возможное, чтобы сохранить в естественной среде </w:t>
      </w:r>
      <w:proofErr w:type="gramStart"/>
      <w:r w:rsidRPr="000B66BF">
        <w:rPr>
          <w:color w:val="111111"/>
          <w:sz w:val="28"/>
          <w:szCs w:val="28"/>
        </w:rPr>
        <w:t>обитания</w:t>
      </w:r>
      <w:proofErr w:type="gramEnd"/>
      <w:r w:rsidRPr="000B66BF">
        <w:rPr>
          <w:color w:val="111111"/>
          <w:sz w:val="28"/>
          <w:szCs w:val="28"/>
        </w:rPr>
        <w:t xml:space="preserve"> ныне существующие многообразные виды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Закрепление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По очереди каждый ребёнок снимает со стенда ту </w:t>
      </w:r>
      <w:proofErr w:type="gramStart"/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бабочку</w:t>
      </w:r>
      <w:proofErr w:type="gramEnd"/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 xml:space="preserve"> которую он сделал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(заранее из бумаги)</w:t>
      </w:r>
      <w:r w:rsidRPr="000B66BF">
        <w:rPr>
          <w:color w:val="111111"/>
          <w:sz w:val="28"/>
          <w:szCs w:val="28"/>
        </w:rPr>
        <w:t> и называет номер, написанный на брюшке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. Под этим номером зачитывается вопрос по материалу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беседы</w:t>
      </w:r>
      <w:r w:rsidRPr="000B66BF">
        <w:rPr>
          <w:color w:val="111111"/>
          <w:sz w:val="28"/>
          <w:szCs w:val="28"/>
        </w:rPr>
        <w:t>.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1. Как можно назвать всех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 и мотыльков одним словом?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(насекомые или класс насекомых)</w:t>
      </w:r>
    </w:p>
    <w:p w:rsidR="000B66BF" w:rsidRPr="000B66BF" w:rsidRDefault="00EB5B12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95104" behindDoc="1" locked="0" layoutInCell="1" allowOverlap="1" wp14:anchorId="7BEDB9B9" wp14:editId="69FAE8B6">
            <wp:simplePos x="0" y="0"/>
            <wp:positionH relativeFrom="margin">
              <wp:posOffset>-845820</wp:posOffset>
            </wp:positionH>
            <wp:positionV relativeFrom="margin">
              <wp:posOffset>-614045</wp:posOffset>
            </wp:positionV>
            <wp:extent cx="7315200" cy="10467340"/>
            <wp:effectExtent l="0" t="0" r="0" b="0"/>
            <wp:wrapNone/>
            <wp:docPr id="22" name="Рисунок 22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B66BF" w:rsidRPr="000B66BF">
        <w:rPr>
          <w:color w:val="111111"/>
          <w:sz w:val="28"/>
          <w:szCs w:val="28"/>
        </w:rPr>
        <w:t>2. Самые красивые </w:t>
      </w:r>
      <w:r w:rsidR="000B66BF"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="000B66BF" w:rsidRPr="000B66BF">
        <w:rPr>
          <w:color w:val="111111"/>
          <w:sz w:val="28"/>
          <w:szCs w:val="28"/>
        </w:rPr>
        <w:t>, где они живут? </w:t>
      </w:r>
      <w:r w:rsidR="000B66BF"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(Райский птицекрыл, парусники, тропические леса)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3. Какие бывают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(дневные, ночные)</w:t>
      </w:r>
      <w:r w:rsidRPr="000B66BF">
        <w:rPr>
          <w:color w:val="111111"/>
          <w:sz w:val="28"/>
          <w:szCs w:val="28"/>
        </w:rPr>
        <w:t> и почему их так называют?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4. Какой размах крыльев у самой крупной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(20 см, парусник)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5. Сколько стадий развития у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>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(4 – яйцо, личинка-гусеница, куколка, </w:t>
      </w:r>
      <w:r w:rsidRPr="000B66BF">
        <w:rPr>
          <w:rStyle w:val="a8"/>
          <w:rFonts w:eastAsiaTheme="majorEastAsia"/>
          <w:i/>
          <w:iCs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6. Назовите самых необычных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(Мёртвая голова, Бражник, Листовка, мотыльки)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7. Как называется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бабочка</w:t>
      </w:r>
      <w:r w:rsidRPr="000B66BF">
        <w:rPr>
          <w:color w:val="111111"/>
          <w:sz w:val="28"/>
          <w:szCs w:val="28"/>
        </w:rPr>
        <w:t>, гусеница которой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«завивает»</w:t>
      </w:r>
      <w:r w:rsidRPr="000B66BF">
        <w:rPr>
          <w:color w:val="111111"/>
          <w:sz w:val="28"/>
          <w:szCs w:val="28"/>
        </w:rPr>
        <w:t> кокон из шёлковой нити?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(Тутовый шелкопряд)</w:t>
      </w:r>
      <w:r w:rsidRPr="000B66BF">
        <w:rPr>
          <w:color w:val="111111"/>
          <w:sz w:val="28"/>
          <w:szCs w:val="28"/>
        </w:rPr>
        <w:t> и какова её длина?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(1 км)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8. Назовите вредных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бабочек</w:t>
      </w:r>
      <w:r w:rsidRPr="000B66BF">
        <w:rPr>
          <w:color w:val="111111"/>
          <w:sz w:val="28"/>
          <w:szCs w:val="28"/>
        </w:rPr>
        <w:t>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(Непарный шелкопряд, Капустница, Яблоневая моль)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9. Какую роль играют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 в жизни растений</w:t>
      </w:r>
      <w:r w:rsidRPr="000B66BF">
        <w:rPr>
          <w:color w:val="111111"/>
          <w:sz w:val="28"/>
          <w:szCs w:val="28"/>
        </w:rPr>
        <w:t>? </w:t>
      </w:r>
      <w:r w:rsidRPr="000B66BF">
        <w:rPr>
          <w:i/>
          <w:iCs/>
          <w:color w:val="111111"/>
          <w:sz w:val="28"/>
          <w:szCs w:val="28"/>
          <w:bdr w:val="none" w:sz="0" w:space="0" w:color="auto" w:frame="1"/>
        </w:rPr>
        <w:t>(являются опылителями)</w:t>
      </w:r>
    </w:p>
    <w:p w:rsidR="000B66BF" w:rsidRPr="000B66BF" w:rsidRDefault="000B66BF" w:rsidP="000B66BF">
      <w:pPr>
        <w:pStyle w:val="a7"/>
        <w:shd w:val="clear" w:color="auto" w:fill="FFFFFF"/>
        <w:spacing w:before="0" w:beforeAutospacing="0" w:after="0" w:afterAutospacing="0"/>
        <w:ind w:firstLine="709"/>
        <w:jc w:val="both"/>
        <w:rPr>
          <w:color w:val="111111"/>
          <w:sz w:val="28"/>
          <w:szCs w:val="28"/>
        </w:rPr>
      </w:pPr>
      <w:r w:rsidRPr="000B66BF">
        <w:rPr>
          <w:color w:val="111111"/>
          <w:sz w:val="28"/>
          <w:szCs w:val="28"/>
        </w:rPr>
        <w:t>10. Почему некоторые </w:t>
      </w:r>
      <w:r w:rsidRPr="000B66BF">
        <w:rPr>
          <w:rStyle w:val="a8"/>
          <w:rFonts w:eastAsiaTheme="majorEastAsia"/>
          <w:color w:val="111111"/>
          <w:sz w:val="28"/>
          <w:szCs w:val="28"/>
          <w:bdr w:val="none" w:sz="0" w:space="0" w:color="auto" w:frame="1"/>
        </w:rPr>
        <w:t>бабочки</w:t>
      </w:r>
      <w:r w:rsidRPr="000B66BF">
        <w:rPr>
          <w:color w:val="111111"/>
          <w:sz w:val="28"/>
          <w:szCs w:val="28"/>
        </w:rPr>
        <w:t xml:space="preserve"> занесены в список исчезающих видов и как экологи стараются их сохранить? </w:t>
      </w:r>
      <w:proofErr w:type="gramStart"/>
      <w:r w:rsidRPr="000B66BF">
        <w:rPr>
          <w:color w:val="111111"/>
          <w:sz w:val="28"/>
          <w:szCs w:val="28"/>
        </w:rPr>
        <w:t>( </w:t>
      </w:r>
      <w:proofErr w:type="gramEnd"/>
      <w:r w:rsidRPr="000B66BF">
        <w:rPr>
          <w:color w:val="111111"/>
          <w:sz w:val="28"/>
          <w:szCs w:val="28"/>
          <w:u w:val="single"/>
          <w:bdr w:val="none" w:sz="0" w:space="0" w:color="auto" w:frame="1"/>
        </w:rPr>
        <w:t>уничтожается среда их обитания</w:t>
      </w:r>
      <w:r w:rsidRPr="000B66BF">
        <w:rPr>
          <w:color w:val="111111"/>
          <w:sz w:val="28"/>
          <w:szCs w:val="28"/>
        </w:rPr>
        <w:t>: вырубаются леса; создаются питомники с благоприятно средой для размножения)</w:t>
      </w:r>
    </w:p>
    <w:p w:rsidR="000B66BF" w:rsidRDefault="000B66BF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FA1574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FA1574" w:rsidRDefault="00EB5B12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97152" behindDoc="1" locked="0" layoutInCell="1" allowOverlap="1" wp14:anchorId="7BEDB9B9" wp14:editId="69FAE8B6">
            <wp:simplePos x="0" y="0"/>
            <wp:positionH relativeFrom="margin">
              <wp:posOffset>-982980</wp:posOffset>
            </wp:positionH>
            <wp:positionV relativeFrom="margin">
              <wp:posOffset>-636905</wp:posOffset>
            </wp:positionV>
            <wp:extent cx="7315200" cy="10467340"/>
            <wp:effectExtent l="0" t="0" r="0" b="0"/>
            <wp:wrapNone/>
            <wp:docPr id="23" name="Рисунок 23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1574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Приложение 2</w:t>
      </w:r>
    </w:p>
    <w:p w:rsidR="00D360EC" w:rsidRPr="00EF4B63" w:rsidRDefault="00D360EC" w:rsidP="00EF4B63">
      <w:pPr>
        <w:spacing w:after="0" w:line="360" w:lineRule="auto"/>
        <w:jc w:val="center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EF4B63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Дидактические игры</w:t>
      </w:r>
    </w:p>
    <w:p w:rsidR="00D360EC" w:rsidRDefault="00D360EC" w:rsidP="00D360EC">
      <w:pPr>
        <w:pStyle w:val="a5"/>
        <w:spacing w:after="0" w:line="360" w:lineRule="auto"/>
        <w:ind w:left="0" w:firstLine="709"/>
        <w:jc w:val="center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Цель: Закрепление знаний о насекомых.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  <w:t xml:space="preserve">Дидактическая игра «Закончи предложение»: 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Муравей сидит около….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Божья коровка ползает </w:t>
      </w: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</w:t>
      </w:r>
      <w:proofErr w:type="gramEnd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….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Муха села </w:t>
      </w: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</w:t>
      </w:r>
      <w:proofErr w:type="gramEnd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…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Жук спрятался </w:t>
      </w: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</w:t>
      </w:r>
      <w:proofErr w:type="gramEnd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…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Гусеница сидела </w:t>
      </w: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</w:t>
      </w:r>
      <w:proofErr w:type="gramEnd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…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Муха ползла </w:t>
      </w: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</w:t>
      </w:r>
      <w:proofErr w:type="gramEnd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….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  <w:t>Дидактическая игра «Четвертый лишний»: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Еж, заяц, шмель, лиса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трясогузка, паук, скворец, сорока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бабочка, стрекоза, енот, пчела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кузнечик, божья коровка, воробей, майский жук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пчела, стрекоза, шмель, сорока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таракан, муха, пчела, майский жук</w:t>
      </w:r>
    </w:p>
    <w:p w:rsidR="00FA1574" w:rsidRPr="00B37D06" w:rsidRDefault="00FA1574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кузнечик, пчела, муравей, дятел</w:t>
      </w:r>
    </w:p>
    <w:p w:rsidR="00D360EC" w:rsidRPr="00B37D06" w:rsidRDefault="00D360EC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Дидактическая игра «</w:t>
      </w:r>
      <w:proofErr w:type="gramStart"/>
      <w:r w:rsidRPr="00B37D06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Кто</w:t>
      </w:r>
      <w:proofErr w:type="gramEnd"/>
      <w:r w:rsidRPr="00B37D06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 xml:space="preserve"> чем питается?»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Воспитатель называет насекомое, а дети говорят, чем это насекомое питается.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Кузнечик – травой,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Бабочка – нектаром,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Божья коровка – тлей,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Колорадский жук – листвой,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Стрекоза – другими насекомыми,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Блоха – кровью,</w:t>
      </w:r>
    </w:p>
    <w:p w:rsidR="00D360EC" w:rsidRPr="00B37D06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Комар – и кровью, и травой.</w:t>
      </w:r>
    </w:p>
    <w:p w:rsidR="00D360EC" w:rsidRPr="00B37D06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Дидактическая игра «Кто летает?»</w:t>
      </w:r>
    </w:p>
    <w:p w:rsidR="00D360EC" w:rsidRPr="00D360EC" w:rsidRDefault="00D360EC" w:rsidP="00B37D0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B37D0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Дети стоят в кругу. Выбранный ребенок называет любое насекомое или картинку, причем поднимает обе руки вверх и говорит: «Летит». Когда называется насекомое, которое летает, все дети поднимают обе руки вверх и говорят «летит», если нет, руки не поднимают. Если кто-то из детей ошибается, он выходит из игры.</w:t>
      </w:r>
    </w:p>
    <w:p w:rsidR="00D360EC" w:rsidRPr="00B37D06" w:rsidRDefault="00D360EC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</w:pPr>
      <w:r w:rsidRPr="00B37D06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shd w:val="clear" w:color="auto" w:fill="FFFFFF"/>
          <w:lang w:eastAsia="ru-RU"/>
        </w:rPr>
        <w:t>Дидактическая игра «Один много»</w:t>
      </w:r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муравей-муравьи</w:t>
      </w:r>
      <w:proofErr w:type="gramEnd"/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комар-комары</w:t>
      </w:r>
      <w:proofErr w:type="gramEnd"/>
    </w:p>
    <w:p w:rsidR="00B37D06" w:rsidRPr="00B37D06" w:rsidRDefault="00EB5B12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99200" behindDoc="1" locked="0" layoutInCell="1" allowOverlap="1" wp14:anchorId="03B17586" wp14:editId="49F636B9">
            <wp:simplePos x="0" y="0"/>
            <wp:positionH relativeFrom="margin">
              <wp:posOffset>-937260</wp:posOffset>
            </wp:positionH>
            <wp:positionV relativeFrom="margin">
              <wp:posOffset>-568325</wp:posOffset>
            </wp:positionV>
            <wp:extent cx="7315200" cy="10467340"/>
            <wp:effectExtent l="0" t="0" r="0" b="0"/>
            <wp:wrapNone/>
            <wp:docPr id="24" name="Рисунок 24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proofErr w:type="gramStart"/>
      <w:r w:rsidR="00B37D06"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муха-мухи</w:t>
      </w:r>
      <w:proofErr w:type="gramEnd"/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стрекоза-стрекозы</w:t>
      </w:r>
      <w:proofErr w:type="gramEnd"/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пчела-пчелы</w:t>
      </w:r>
      <w:proofErr w:type="gramEnd"/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оса-осы</w:t>
      </w:r>
      <w:proofErr w:type="gramEnd"/>
    </w:p>
    <w:p w:rsidR="00B37D06" w:rsidRPr="00B37D06" w:rsidRDefault="00B37D06" w:rsidP="00B37D0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 w:rsidRPr="00B37D06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кузнечик-кузнечики</w:t>
      </w:r>
      <w:proofErr w:type="gramEnd"/>
    </w:p>
    <w:p w:rsidR="00FA1574" w:rsidRDefault="00FA1574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EF4B63" w:rsidRDefault="00EB5B12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01248" behindDoc="1" locked="0" layoutInCell="1" allowOverlap="1" wp14:anchorId="7BEDB9B9" wp14:editId="69FAE8B6">
            <wp:simplePos x="0" y="0"/>
            <wp:positionH relativeFrom="margin">
              <wp:posOffset>-937260</wp:posOffset>
            </wp:positionH>
            <wp:positionV relativeFrom="margin">
              <wp:posOffset>-591185</wp:posOffset>
            </wp:positionV>
            <wp:extent cx="7315200" cy="10467340"/>
            <wp:effectExtent l="0" t="0" r="0" b="0"/>
            <wp:wrapNone/>
            <wp:docPr id="25" name="Рисунок 25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4B63"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Приложение 3</w:t>
      </w:r>
    </w:p>
    <w:p w:rsidR="00A0218E" w:rsidRDefault="00A0218E" w:rsidP="00A0218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 w:rsidRPr="00A0218E"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t>Консультация для родителей «Воспитание у детей любви к природе»</w:t>
      </w:r>
    </w:p>
    <w:p w:rsidR="00A0218E" w:rsidRPr="00A0218E" w:rsidRDefault="00A0218E" w:rsidP="00A0218E">
      <w:pPr>
        <w:pStyle w:val="a5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Человеческая деятельность в последние годы наносит всё больший ущерб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 – это и загрязнение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 чрезмерное нерациональное расходование её ресурсов.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человека в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 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должна быть разумной: охраняющей и созидающей. Это отношение к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 нужно воспитывать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детей с ранних лет.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Именно с ранних лет человек начинает познавать красоту, разнообразие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Основы характера, жизненная позиция ребёнка закладываются в семье.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чтобы объяснять детям, как беречь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природу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чтобы привить им какие-то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природоведческие навыки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очень важен личный пример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родителей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!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Их бережное, любовное, заботливое отношение к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Красота родной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раскрывает красоту человеческого труда, рождает желание сделать свой край ещё прекраснее.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Поэтому так важно показать детям как человек оберегает и умножает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природные богатства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сколько труда вкладывает, чтобы радовали всех леса и озёра, поля и реки.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     В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воспитании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ребёнка бережного отношения к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proofErr w:type="gramStart"/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 и не может</w:t>
      </w:r>
      <w:proofErr w:type="gramEnd"/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быть мелочей. Сорванный просто так цветок, пойманная из любопытства бабочка, растоптанный жучок – всё это при безразличном отношении со стороны взрослых может привести к крайне нежелательным последствиям.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Любовь детей к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начинается с осмысления её ценностей.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Поэтому</w:t>
      </w:r>
      <w:r w:rsid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прежде всего</w:t>
      </w:r>
      <w:r w:rsid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нужно показать познавательную и эстетическую ценность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Благодаря этому со временем и разовьётся бережное, ответственное отношение к окружающей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природной среде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Заинтересовывать ребёнка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родители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могут самыми разнообразными способами. Например, выращивание домашних растений. Кроме того, чтобы ребята своевременно их поливали, следует всячески поощрять их интерес к росту и развитию растений, появлению новых росточков, цветов, плодов. Наиболее пригодны для этого такие быстрорастущие растения как герань или бегония, комнатные культуры помидоров и огурцов. Ответственность — важное человеческое качество. И именно его мы будем развивать, доверяя крохе жизнь зеленых питомцев. Также можете попробовать вырастить апельсины или лимоны, ананасы или груши. Посадите в землю косточки фруктов и посмотрите, что получится. Ну, разве это не чудо: вырастить на подоконнике настоящее тропическое растение и полакомиться его плодами?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Каждая семья располагает всеми возможностями для того, чтобы пробудить, развить у ребёнка интерес к жизни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потребность постоянного общения с ней.</w:t>
      </w:r>
    </w:p>
    <w:p w:rsidR="00A0218E" w:rsidRPr="00A0218E" w:rsidRDefault="00EB5B12" w:rsidP="00EB5B1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03296" behindDoc="1" locked="0" layoutInCell="1" allowOverlap="1" wp14:anchorId="7BEDB9B9" wp14:editId="69FAE8B6">
            <wp:simplePos x="0" y="0"/>
            <wp:positionH relativeFrom="margin">
              <wp:posOffset>-960120</wp:posOffset>
            </wp:positionH>
            <wp:positionV relativeFrom="margin">
              <wp:posOffset>-614045</wp:posOffset>
            </wp:positionV>
            <wp:extent cx="7315200" cy="10467340"/>
            <wp:effectExtent l="0" t="0" r="0" b="0"/>
            <wp:wrapNone/>
            <wp:docPr id="26" name="Рисунок 26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Большое </w:t>
      </w:r>
      <w:r w:rsidR="00A0218E"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воспитательное</w:t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значение имеют регулярные семейные поездки в лес, поля, на реку или озеро. Ребёнок, под благотворным влиянием </w:t>
      </w:r>
      <w:r w:rsidR="00A0218E"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родителей</w:t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постепенно </w:t>
      </w:r>
      <w:r w:rsidR="00A0218E"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воспринимает красоту и прелесть природных ландшафтов</w:t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вникает в таинства жизни </w:t>
      </w:r>
      <w:r w:rsidR="00A0218E"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В непосредственном соприкосновении с </w:t>
      </w:r>
      <w:r w:rsidR="00A0218E"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природой</w:t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у детей развивается наблюдательность, любознательность, интерес к </w:t>
      </w:r>
      <w:r w:rsidR="00A0218E"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природным объектам</w:t>
      </w:r>
      <w:r w:rsidR="00A0218E"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9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Очень большое значение имеет чтение вслух книг о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природе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жизни животных. Вовлекая ребёнка в обсуждение прочитанного, взрослые разъясняют непонятные моменты, направляют его мысли и интересы на жизнь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0218E" w:rsidRPr="00A0218E" w:rsidRDefault="00A0218E" w:rsidP="00EB5B1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Особенно ребёнка тянет к животным. Он страстно желает иметь и опекать какое-либо живое существо. Содержание в доме животного связано с дополнительной нагрузкой и трудностями. И всё-таки, трудно переоценить воздействие, которое оказывает на формирование личности ребёнка общение, забота и уход за слабым живым существом. С животными ребёнок может эмоционально общаться - играть и разговаривать. Игры с братьями меньшими </w:t>
      </w:r>
      <w:r w:rsidRPr="00EB5B12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(особенно с собаками и кошками)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тренируют детей физически. Ребенок становится </w:t>
      </w:r>
      <w:proofErr w:type="gramStart"/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более подвижным</w:t>
      </w:r>
      <w:proofErr w:type="gramEnd"/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ловким, совершенствуется его моторика и координация движений. Наличие животного в доме делает дружнее и </w:t>
      </w:r>
      <w:proofErr w:type="spellStart"/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сплочённее</w:t>
      </w:r>
      <w:proofErr w:type="spellEnd"/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семью.</w:t>
      </w:r>
    </w:p>
    <w:p w:rsidR="00A0218E" w:rsidRDefault="00A0218E" w:rsidP="00EB5B1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же огромное значение имеет художественно-творческая деятельность детей. Лепка из глины, пластилина, все виды аппликаций,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конструирование с применением круп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теста и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природных материалов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рисование с помощью растительных элементов – всё это способствуют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воспитанию любви к природе у дошкольников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Стремление сделать красивее, лучше влияет на мир чувств, позволяет раскрыть творческий потенциал, повышает уровень развития речи у дошкольников, дети учатся создавать, учатся понимать и видеть красоту и богатство </w:t>
      </w:r>
      <w:r w:rsidRPr="00EB5B12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природы</w:t>
      </w:r>
      <w:r w:rsidRPr="00EB5B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8006C" w:rsidRPr="00A0218E" w:rsidRDefault="00D8006C" w:rsidP="00EB5B1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color w:val="000000"/>
          <w:lang w:eastAsia="ru-RU"/>
        </w:rPr>
      </w:pPr>
    </w:p>
    <w:p w:rsidR="00A0218E" w:rsidRPr="00A0218E" w:rsidRDefault="00A0218E" w:rsidP="00A0218E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i/>
          <w:color w:val="000000"/>
          <w:sz w:val="32"/>
          <w:szCs w:val="32"/>
          <w:lang w:eastAsia="ru-RU"/>
        </w:rPr>
        <w:t>Экологическое </w:t>
      </w:r>
      <w:r w:rsidRPr="00EB5B12">
        <w:rPr>
          <w:rFonts w:ascii="Times New Roman" w:eastAsia="Times New Roman" w:hAnsi="Times New Roman" w:cs="Times New Roman"/>
          <w:bCs/>
          <w:i/>
          <w:color w:val="111111"/>
          <w:sz w:val="32"/>
          <w:szCs w:val="32"/>
          <w:lang w:eastAsia="ru-RU"/>
        </w:rPr>
        <w:t>воспитание</w:t>
      </w:r>
      <w:r w:rsidRPr="00EB5B12">
        <w:rPr>
          <w:rFonts w:ascii="Times New Roman" w:eastAsia="Times New Roman" w:hAnsi="Times New Roman" w:cs="Times New Roman"/>
          <w:i/>
          <w:color w:val="000000"/>
          <w:sz w:val="32"/>
          <w:szCs w:val="32"/>
          <w:lang w:eastAsia="ru-RU"/>
        </w:rPr>
        <w:t> будет действеннее только в том случае, если в семье существует постоянное, каждодневное общение взрослых с детьми.</w:t>
      </w:r>
    </w:p>
    <w:p w:rsidR="00A0218E" w:rsidRPr="00A0218E" w:rsidRDefault="00A0218E" w:rsidP="00A0218E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i/>
          <w:color w:val="000000"/>
          <w:sz w:val="32"/>
          <w:szCs w:val="32"/>
          <w:lang w:eastAsia="ru-RU"/>
        </w:rPr>
        <w:t>Не жалейте своего времени на игры с домашними животными, на ботанические эксперименты, на чтение добрых стихов и рассказов о </w:t>
      </w:r>
      <w:r w:rsidRPr="00EB5B12">
        <w:rPr>
          <w:rFonts w:ascii="Times New Roman" w:eastAsia="Times New Roman" w:hAnsi="Times New Roman" w:cs="Times New Roman"/>
          <w:bCs/>
          <w:i/>
          <w:color w:val="111111"/>
          <w:sz w:val="32"/>
          <w:szCs w:val="32"/>
          <w:lang w:eastAsia="ru-RU"/>
        </w:rPr>
        <w:t>природе</w:t>
      </w:r>
      <w:r w:rsidRPr="00EB5B12">
        <w:rPr>
          <w:rFonts w:ascii="Times New Roman" w:eastAsia="Times New Roman" w:hAnsi="Times New Roman" w:cs="Times New Roman"/>
          <w:i/>
          <w:color w:val="000000"/>
          <w:sz w:val="32"/>
          <w:szCs w:val="32"/>
          <w:lang w:eastAsia="ru-RU"/>
        </w:rPr>
        <w:t>, на прогулки.</w:t>
      </w:r>
    </w:p>
    <w:p w:rsidR="00A0218E" w:rsidRPr="00A0218E" w:rsidRDefault="00A0218E" w:rsidP="00A0218E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i/>
          <w:color w:val="000000"/>
          <w:lang w:eastAsia="ru-RU"/>
        </w:rPr>
      </w:pPr>
      <w:r w:rsidRPr="00EB5B12">
        <w:rPr>
          <w:rFonts w:ascii="Times New Roman" w:eastAsia="Times New Roman" w:hAnsi="Times New Roman" w:cs="Times New Roman"/>
          <w:i/>
          <w:color w:val="000000"/>
          <w:sz w:val="32"/>
          <w:szCs w:val="32"/>
          <w:lang w:eastAsia="ru-RU"/>
        </w:rPr>
        <w:t>И тогда ваши дети и во взрослой жизни будут осознанно и заботливо относиться ко всему живому и неживому на Земле.</w:t>
      </w:r>
    </w:p>
    <w:p w:rsidR="00EF4B63" w:rsidRDefault="00EF4B63" w:rsidP="00FA1574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Pr="00EB5B12" w:rsidRDefault="00735EDA" w:rsidP="00EB5B12">
      <w:pPr>
        <w:spacing w:after="0" w:line="360" w:lineRule="auto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Pr="00D8006C" w:rsidRDefault="00735EDA" w:rsidP="00D8006C">
      <w:pPr>
        <w:spacing w:after="0" w:line="360" w:lineRule="auto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sectPr w:rsidR="00735EDA" w:rsidRPr="00D8006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735EDA" w:rsidRDefault="00EB5B12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05344" behindDoc="1" locked="0" layoutInCell="1" allowOverlap="1" wp14:anchorId="1A346B6F" wp14:editId="680A4DD3">
            <wp:simplePos x="0" y="0"/>
            <wp:positionH relativeFrom="margin">
              <wp:posOffset>954405</wp:posOffset>
            </wp:positionH>
            <wp:positionV relativeFrom="margin">
              <wp:posOffset>-1988820</wp:posOffset>
            </wp:positionV>
            <wp:extent cx="7315200" cy="10467340"/>
            <wp:effectExtent l="5080" t="0" r="5080" b="5080"/>
            <wp:wrapNone/>
            <wp:docPr id="27" name="Рисунок 27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5EDA" w:rsidRDefault="00EB5B12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6E5882F2" wp14:editId="54A48250">
            <wp:simplePos x="0" y="0"/>
            <wp:positionH relativeFrom="margin">
              <wp:posOffset>955040</wp:posOffset>
            </wp:positionH>
            <wp:positionV relativeFrom="margin">
              <wp:posOffset>333375</wp:posOffset>
            </wp:positionV>
            <wp:extent cx="7516495" cy="5634355"/>
            <wp:effectExtent l="0" t="0" r="8255" b="4445"/>
            <wp:wrapSquare wrapText="bothSides"/>
            <wp:docPr id="4" name="Рисунок 4" descr="https://cherepah.ru/wp-content/uploads/4/e/d/4ed8daa62f1ea40fa1a18f69785b8a8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cherepah.ru/wp-content/uploads/4/e/d/4ed8daa62f1ea40fa1a18f69785b8a8e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6495" cy="5634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</w:p>
    <w:p w:rsidR="00735EDA" w:rsidRDefault="00EB5B12" w:rsidP="00735EDA">
      <w:pPr>
        <w:pStyle w:val="a5"/>
        <w:spacing w:after="0" w:line="360" w:lineRule="auto"/>
        <w:ind w:left="0" w:firstLine="709"/>
        <w:jc w:val="right"/>
        <w:rPr>
          <w:noProof/>
          <w:lang w:eastAsia="ru-RU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2F349110" wp14:editId="0EADD08F">
            <wp:simplePos x="0" y="0"/>
            <wp:positionH relativeFrom="margin">
              <wp:posOffset>451485</wp:posOffset>
            </wp:positionH>
            <wp:positionV relativeFrom="margin">
              <wp:posOffset>556895</wp:posOffset>
            </wp:positionV>
            <wp:extent cx="8041005" cy="5440680"/>
            <wp:effectExtent l="0" t="0" r="0" b="0"/>
            <wp:wrapSquare wrapText="bothSides"/>
            <wp:docPr id="2" name="Рисунок 2" descr="https://detkisuper.ru/wp-content/uploads/e/1/0/e1030f0b607734c5cf32da72e3960e2c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etkisuper.ru/wp-content/uploads/e/1/0/e1030f0b607734c5cf32da72e3960e2c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113" t="1" r="-1" b="-3058"/>
                    <a:stretch/>
                  </pic:blipFill>
                  <pic:spPr bwMode="auto">
                    <a:xfrm>
                      <a:off x="0" y="0"/>
                      <a:ext cx="8041005" cy="5440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07392" behindDoc="1" locked="0" layoutInCell="1" allowOverlap="1" wp14:anchorId="6AA2E5AB" wp14:editId="0651C21E">
            <wp:simplePos x="0" y="0"/>
            <wp:positionH relativeFrom="margin">
              <wp:posOffset>855345</wp:posOffset>
            </wp:positionH>
            <wp:positionV relativeFrom="margin">
              <wp:posOffset>-1927860</wp:posOffset>
            </wp:positionV>
            <wp:extent cx="7315200" cy="10467340"/>
            <wp:effectExtent l="5080" t="0" r="5080" b="5080"/>
            <wp:wrapNone/>
            <wp:docPr id="28" name="Рисунок 28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35EDA">
        <w:rPr>
          <w:noProof/>
          <w:lang w:eastAsia="ru-RU"/>
        </w:rPr>
        <w:drawing>
          <wp:inline distT="0" distB="0" distL="0" distR="0" wp14:anchorId="0990A915" wp14:editId="0DB3363E">
            <wp:extent cx="7181850" cy="5362277"/>
            <wp:effectExtent l="0" t="0" r="0" b="0"/>
            <wp:docPr id="5" name="Рисунок 5" descr="https://avatars.mds.yandex.net/i?id=ca7bcc71a13d20a8c435e69893c7748f_l-7553521-images-thumbs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avatars.mds.yandex.net/i?id=ca7bcc71a13d20a8c435e69893c7748f_l-7553521-images-thumbs&amp;n=1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6924" cy="53585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5EDA" w:rsidRDefault="00735EDA" w:rsidP="00735EDA">
      <w:pPr>
        <w:pStyle w:val="a5"/>
        <w:spacing w:after="0" w:line="360" w:lineRule="auto"/>
        <w:ind w:left="0" w:firstLine="709"/>
        <w:jc w:val="right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EB5B12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09440" behindDoc="1" locked="0" layoutInCell="1" allowOverlap="1" wp14:anchorId="094BE0F5" wp14:editId="3F01CE01">
            <wp:simplePos x="0" y="0"/>
            <wp:positionH relativeFrom="margin">
              <wp:posOffset>1106805</wp:posOffset>
            </wp:positionH>
            <wp:positionV relativeFrom="margin">
              <wp:posOffset>-2042160</wp:posOffset>
            </wp:positionV>
            <wp:extent cx="7315200" cy="10467340"/>
            <wp:effectExtent l="5080" t="0" r="5080" b="5080"/>
            <wp:wrapNone/>
            <wp:docPr id="29" name="Рисунок 29" descr="https://klike.net/uploads/posts/2022-09/1663568776_g-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klike.net/uploads/posts/2022-09/1663568776_g-10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315200" cy="10467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35EDA" w:rsidRDefault="00EB5B12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noProof/>
          <w:lang w:eastAsia="ru-RU"/>
        </w:rPr>
        <w:drawing>
          <wp:anchor distT="0" distB="0" distL="114300" distR="114300" simplePos="0" relativeHeight="251710464" behindDoc="0" locked="0" layoutInCell="1" allowOverlap="1" wp14:anchorId="3C16D70B" wp14:editId="5344A40E">
            <wp:simplePos x="0" y="0"/>
            <wp:positionH relativeFrom="margin">
              <wp:posOffset>1004570</wp:posOffset>
            </wp:positionH>
            <wp:positionV relativeFrom="margin">
              <wp:posOffset>420370</wp:posOffset>
            </wp:positionV>
            <wp:extent cx="7557770" cy="5647690"/>
            <wp:effectExtent l="0" t="0" r="5080" b="0"/>
            <wp:wrapSquare wrapText="bothSides"/>
            <wp:docPr id="6" name="Рисунок 6" descr="https://tacon.ru/wp-content/uploads/2/d/f/2df8253cab72fd6a6055354d74e017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tacon.ru/wp-content/uploads/2/d/f/2df8253cab72fd6a6055354d74e01798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7770" cy="5647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Default="00735EDA" w:rsidP="0007307E">
      <w:pPr>
        <w:pStyle w:val="a5"/>
        <w:spacing w:after="0" w:line="360" w:lineRule="auto"/>
        <w:ind w:left="0" w:firstLine="709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</w:pPr>
    </w:p>
    <w:p w:rsidR="00735EDA" w:rsidRPr="00D8006C" w:rsidRDefault="00735EDA" w:rsidP="00D8006C">
      <w:pPr>
        <w:spacing w:after="0" w:line="360" w:lineRule="auto"/>
        <w:jc w:val="both"/>
        <w:rPr>
          <w:rFonts w:ascii="Times New Roman" w:hAnsi="Times New Roman" w:cs="Times New Roman"/>
          <w:b/>
          <w:iCs/>
          <w:color w:val="111111"/>
          <w:sz w:val="28"/>
          <w:szCs w:val="28"/>
          <w:bdr w:val="none" w:sz="0" w:space="0" w:color="auto" w:frame="1"/>
          <w:shd w:val="clear" w:color="auto" w:fill="FFFFFF"/>
        </w:rPr>
        <w:sectPr w:rsidR="00735EDA" w:rsidRPr="00D8006C" w:rsidSect="00735EDA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3100D3" w:rsidRDefault="003100D3" w:rsidP="00D8006C">
      <w:pPr>
        <w:shd w:val="clear" w:color="auto" w:fill="FFFFFF"/>
        <w:spacing w:before="150" w:after="450" w:line="288" w:lineRule="atLeast"/>
        <w:outlineLvl w:val="0"/>
      </w:pPr>
    </w:p>
    <w:sectPr w:rsidR="003100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A3DDF"/>
    <w:multiLevelType w:val="multilevel"/>
    <w:tmpl w:val="8988A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17329D"/>
    <w:multiLevelType w:val="multilevel"/>
    <w:tmpl w:val="B97C71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3F5B68"/>
    <w:multiLevelType w:val="multilevel"/>
    <w:tmpl w:val="DCE49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2FF02BB"/>
    <w:multiLevelType w:val="multilevel"/>
    <w:tmpl w:val="EDA2F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0E6129"/>
    <w:multiLevelType w:val="multilevel"/>
    <w:tmpl w:val="634A6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AEC49EB"/>
    <w:multiLevelType w:val="multilevel"/>
    <w:tmpl w:val="07967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0C94958"/>
    <w:multiLevelType w:val="multilevel"/>
    <w:tmpl w:val="00506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3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5BA"/>
    <w:rsid w:val="00000345"/>
    <w:rsid w:val="00037CC4"/>
    <w:rsid w:val="000708E4"/>
    <w:rsid w:val="0007307E"/>
    <w:rsid w:val="000B66BF"/>
    <w:rsid w:val="001576B7"/>
    <w:rsid w:val="00190C91"/>
    <w:rsid w:val="001A5022"/>
    <w:rsid w:val="001F64BE"/>
    <w:rsid w:val="00232A58"/>
    <w:rsid w:val="00261830"/>
    <w:rsid w:val="00295094"/>
    <w:rsid w:val="003100D3"/>
    <w:rsid w:val="00326EF4"/>
    <w:rsid w:val="003D58BB"/>
    <w:rsid w:val="004B727E"/>
    <w:rsid w:val="004F6568"/>
    <w:rsid w:val="00521222"/>
    <w:rsid w:val="005F0D4A"/>
    <w:rsid w:val="00677C3E"/>
    <w:rsid w:val="00735EDA"/>
    <w:rsid w:val="007444B2"/>
    <w:rsid w:val="00754146"/>
    <w:rsid w:val="007621F6"/>
    <w:rsid w:val="00865F4B"/>
    <w:rsid w:val="00880CDC"/>
    <w:rsid w:val="00903DBA"/>
    <w:rsid w:val="009B6CCD"/>
    <w:rsid w:val="00A0218E"/>
    <w:rsid w:val="00A7270C"/>
    <w:rsid w:val="00B37D06"/>
    <w:rsid w:val="00BE6B18"/>
    <w:rsid w:val="00C04CD8"/>
    <w:rsid w:val="00C8162A"/>
    <w:rsid w:val="00D360EC"/>
    <w:rsid w:val="00D8006C"/>
    <w:rsid w:val="00E645B4"/>
    <w:rsid w:val="00E755BA"/>
    <w:rsid w:val="00EB5B12"/>
    <w:rsid w:val="00EF4B63"/>
    <w:rsid w:val="00F42420"/>
    <w:rsid w:val="00FA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07E"/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30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307E"/>
    <w:rPr>
      <w:rFonts w:ascii="Tahoma" w:eastAsiaTheme="majorEastAsi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7307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326EF4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C816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C04CD8"/>
    <w:rPr>
      <w:b/>
      <w:bCs/>
    </w:rPr>
  </w:style>
  <w:style w:type="paragraph" w:customStyle="1" w:styleId="headline">
    <w:name w:val="headline"/>
    <w:basedOn w:val="a"/>
    <w:rsid w:val="00C04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5F0D4A"/>
  </w:style>
  <w:style w:type="paragraph" w:customStyle="1" w:styleId="c14">
    <w:name w:val="c14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5F0D4A"/>
  </w:style>
  <w:style w:type="paragraph" w:customStyle="1" w:styleId="c22">
    <w:name w:val="c22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5F0D4A"/>
  </w:style>
  <w:style w:type="character" w:customStyle="1" w:styleId="c13">
    <w:name w:val="c13"/>
    <w:basedOn w:val="a0"/>
    <w:rsid w:val="005F0D4A"/>
  </w:style>
  <w:style w:type="character" w:customStyle="1" w:styleId="c2">
    <w:name w:val="c2"/>
    <w:basedOn w:val="a0"/>
    <w:rsid w:val="005F0D4A"/>
  </w:style>
  <w:style w:type="character" w:customStyle="1" w:styleId="c9">
    <w:name w:val="c9"/>
    <w:basedOn w:val="a0"/>
    <w:rsid w:val="005F0D4A"/>
  </w:style>
  <w:style w:type="character" w:customStyle="1" w:styleId="c15">
    <w:name w:val="c15"/>
    <w:basedOn w:val="a0"/>
    <w:rsid w:val="005F0D4A"/>
  </w:style>
  <w:style w:type="character" w:customStyle="1" w:styleId="c3">
    <w:name w:val="c3"/>
    <w:basedOn w:val="a0"/>
    <w:rsid w:val="005F0D4A"/>
  </w:style>
  <w:style w:type="character" w:customStyle="1" w:styleId="c4">
    <w:name w:val="c4"/>
    <w:basedOn w:val="a0"/>
    <w:rsid w:val="005F0D4A"/>
  </w:style>
  <w:style w:type="paragraph" w:customStyle="1" w:styleId="c7">
    <w:name w:val="c7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5F0D4A"/>
  </w:style>
  <w:style w:type="paragraph" w:customStyle="1" w:styleId="c12">
    <w:name w:val="c12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5F0D4A"/>
  </w:style>
  <w:style w:type="character" w:customStyle="1" w:styleId="c1">
    <w:name w:val="c1"/>
    <w:basedOn w:val="a0"/>
    <w:rsid w:val="00D360EC"/>
  </w:style>
  <w:style w:type="paragraph" w:customStyle="1" w:styleId="c10">
    <w:name w:val="c10"/>
    <w:basedOn w:val="a"/>
    <w:rsid w:val="00A021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A021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307E"/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7307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7307E"/>
    <w:rPr>
      <w:rFonts w:ascii="Tahoma" w:eastAsiaTheme="majorEastAsi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7307E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326EF4"/>
    <w:rPr>
      <w:color w:val="0000FF"/>
      <w:u w:val="single"/>
    </w:rPr>
  </w:style>
  <w:style w:type="paragraph" w:styleId="a7">
    <w:name w:val="Normal (Web)"/>
    <w:basedOn w:val="a"/>
    <w:uiPriority w:val="99"/>
    <w:unhideWhenUsed/>
    <w:rsid w:val="00C816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C04CD8"/>
    <w:rPr>
      <w:b/>
      <w:bCs/>
    </w:rPr>
  </w:style>
  <w:style w:type="paragraph" w:customStyle="1" w:styleId="headline">
    <w:name w:val="headline"/>
    <w:basedOn w:val="a"/>
    <w:rsid w:val="00C04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5F0D4A"/>
  </w:style>
  <w:style w:type="paragraph" w:customStyle="1" w:styleId="c14">
    <w:name w:val="c14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5F0D4A"/>
  </w:style>
  <w:style w:type="paragraph" w:customStyle="1" w:styleId="c22">
    <w:name w:val="c22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5F0D4A"/>
  </w:style>
  <w:style w:type="character" w:customStyle="1" w:styleId="c13">
    <w:name w:val="c13"/>
    <w:basedOn w:val="a0"/>
    <w:rsid w:val="005F0D4A"/>
  </w:style>
  <w:style w:type="character" w:customStyle="1" w:styleId="c2">
    <w:name w:val="c2"/>
    <w:basedOn w:val="a0"/>
    <w:rsid w:val="005F0D4A"/>
  </w:style>
  <w:style w:type="character" w:customStyle="1" w:styleId="c9">
    <w:name w:val="c9"/>
    <w:basedOn w:val="a0"/>
    <w:rsid w:val="005F0D4A"/>
  </w:style>
  <w:style w:type="character" w:customStyle="1" w:styleId="c15">
    <w:name w:val="c15"/>
    <w:basedOn w:val="a0"/>
    <w:rsid w:val="005F0D4A"/>
  </w:style>
  <w:style w:type="character" w:customStyle="1" w:styleId="c3">
    <w:name w:val="c3"/>
    <w:basedOn w:val="a0"/>
    <w:rsid w:val="005F0D4A"/>
  </w:style>
  <w:style w:type="character" w:customStyle="1" w:styleId="c4">
    <w:name w:val="c4"/>
    <w:basedOn w:val="a0"/>
    <w:rsid w:val="005F0D4A"/>
  </w:style>
  <w:style w:type="paragraph" w:customStyle="1" w:styleId="c7">
    <w:name w:val="c7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6">
    <w:name w:val="c16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8">
    <w:name w:val="c28"/>
    <w:basedOn w:val="a0"/>
    <w:rsid w:val="005F0D4A"/>
  </w:style>
  <w:style w:type="paragraph" w:customStyle="1" w:styleId="c12">
    <w:name w:val="c12"/>
    <w:basedOn w:val="a"/>
    <w:rsid w:val="005F0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5F0D4A"/>
  </w:style>
  <w:style w:type="character" w:customStyle="1" w:styleId="c1">
    <w:name w:val="c1"/>
    <w:basedOn w:val="a0"/>
    <w:rsid w:val="00D360EC"/>
  </w:style>
  <w:style w:type="paragraph" w:customStyle="1" w:styleId="c10">
    <w:name w:val="c10"/>
    <w:basedOn w:val="a"/>
    <w:rsid w:val="00A021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A021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16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1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7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2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3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1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8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am.ru/obrazovanie/nasekomye" TargetMode="External"/><Relationship Id="rId13" Type="http://schemas.openxmlformats.org/officeDocument/2006/relationships/image" Target="media/image3.jpe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hyperlink" Target="https://www.maam.ru/obrazovanie/babochka-konspekty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jpe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https://alegri.ru/deti/sovety-dlja-mam/semeinaja-biblioteka/zagadki-pro-nasekomyh-dlja-detei-6-7-let-s-otvetami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5.jpeg"/><Relationship Id="rId10" Type="http://schemas.openxmlformats.org/officeDocument/2006/relationships/hyperlink" Target="https://www.maam.ru/obrazovanie/proekt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aam.ru/obrazovanie/nasekomye-proekty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1</Pages>
  <Words>6163</Words>
  <Characters>35130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33</cp:revision>
  <dcterms:created xsi:type="dcterms:W3CDTF">2023-06-01T09:50:00Z</dcterms:created>
  <dcterms:modified xsi:type="dcterms:W3CDTF">2023-06-08T08:22:00Z</dcterms:modified>
</cp:coreProperties>
</file>