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08" w:rsidRPr="00364063" w:rsidRDefault="001E5108" w:rsidP="003124F9">
      <w:pPr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4063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</w:t>
      </w:r>
      <w:r w:rsidRPr="00364063">
        <w:rPr>
          <w:rFonts w:ascii="Times New Roman" w:hAnsi="Times New Roman" w:cs="Times New Roman"/>
          <w:sz w:val="28"/>
          <w:szCs w:val="28"/>
        </w:rPr>
        <w:t>«</w:t>
      </w:r>
      <w:r w:rsidRPr="00364063">
        <w:rPr>
          <w:rFonts w:ascii="Times New Roman" w:hAnsi="Times New Roman" w:cs="Times New Roman"/>
          <w:b/>
          <w:bCs/>
          <w:sz w:val="28"/>
          <w:szCs w:val="28"/>
        </w:rPr>
        <w:t>Развитие связной речи у детей с ТНР дошкольного возраста</w:t>
      </w:r>
      <w:r w:rsidRPr="00364063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bCs/>
          <w:sz w:val="28"/>
          <w:szCs w:val="28"/>
        </w:rPr>
        <w:t>Связная</w:t>
      </w:r>
      <w:r w:rsidRPr="00364063">
        <w:rPr>
          <w:rFonts w:ascii="Times New Roman" w:hAnsi="Times New Roman" w:cs="Times New Roman"/>
          <w:sz w:val="28"/>
          <w:szCs w:val="28"/>
        </w:rPr>
        <w:t> речь – форма мыслительной деятельности, которая определяет уровень не только речевого, но и умственного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развития ребенка</w:t>
      </w:r>
      <w:r w:rsidRPr="00364063">
        <w:rPr>
          <w:rFonts w:ascii="Times New Roman" w:hAnsi="Times New Roman" w:cs="Times New Roman"/>
          <w:sz w:val="28"/>
          <w:szCs w:val="28"/>
        </w:rPr>
        <w:t>.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Развитие связной речи</w:t>
      </w:r>
      <w:r w:rsidRPr="00364063">
        <w:rPr>
          <w:rFonts w:ascii="Times New Roman" w:hAnsi="Times New Roman" w:cs="Times New Roman"/>
          <w:sz w:val="28"/>
          <w:szCs w:val="28"/>
        </w:rPr>
        <w:t> имеет большое значение для формирования личности ребенка, его социализации, во многом определяет успешность на начальном этапе обучения в школе.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proofErr w:type="gramStart"/>
      <w:r w:rsidRPr="00364063">
        <w:rPr>
          <w:rFonts w:ascii="Times New Roman" w:hAnsi="Times New Roman" w:cs="Times New Roman"/>
          <w:sz w:val="28"/>
          <w:szCs w:val="28"/>
        </w:rPr>
        <w:t>В современное время значительное место в досуге </w:t>
      </w:r>
      <w:r w:rsidRPr="00364063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364063">
        <w:rPr>
          <w:rFonts w:ascii="Times New Roman" w:hAnsi="Times New Roman" w:cs="Times New Roman"/>
          <w:sz w:val="28"/>
          <w:szCs w:val="28"/>
        </w:rPr>
        <w:t> занимают экранные средства (просмотр телевизионных программ, компьютерные игры, что снижает речевую активность </w:t>
      </w:r>
      <w:r w:rsidRPr="00364063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64063">
        <w:rPr>
          <w:rFonts w:ascii="Times New Roman" w:hAnsi="Times New Roman" w:cs="Times New Roman"/>
          <w:sz w:val="28"/>
          <w:szCs w:val="28"/>
        </w:rPr>
        <w:t>, отрицательно влияет на формирование </w:t>
      </w:r>
      <w:r w:rsidRPr="00364063">
        <w:rPr>
          <w:rFonts w:ascii="Times New Roman" w:hAnsi="Times New Roman" w:cs="Times New Roman"/>
          <w:bCs/>
          <w:sz w:val="28"/>
          <w:szCs w:val="28"/>
        </w:rPr>
        <w:t>связной речи</w:t>
      </w:r>
      <w:r w:rsidRPr="00364063">
        <w:rPr>
          <w:rFonts w:ascii="Times New Roman" w:hAnsi="Times New Roman" w:cs="Times New Roman"/>
          <w:sz w:val="28"/>
          <w:szCs w:val="28"/>
        </w:rPr>
        <w:t>, навыков общения.</w:t>
      </w:r>
      <w:proofErr w:type="gramEnd"/>
      <w:r w:rsidRPr="00364063">
        <w:rPr>
          <w:rFonts w:ascii="Times New Roman" w:hAnsi="Times New Roman" w:cs="Times New Roman"/>
          <w:sz w:val="28"/>
          <w:szCs w:val="28"/>
        </w:rPr>
        <w:t xml:space="preserve"> В </w:t>
      </w:r>
      <w:r w:rsidRPr="00364063">
        <w:rPr>
          <w:rFonts w:ascii="Times New Roman" w:hAnsi="Times New Roman" w:cs="Times New Roman"/>
          <w:bCs/>
          <w:sz w:val="28"/>
          <w:szCs w:val="28"/>
        </w:rPr>
        <w:t>связи с этим возрастает</w:t>
      </w:r>
      <w:r w:rsidRPr="00364063">
        <w:rPr>
          <w:rFonts w:ascii="Times New Roman" w:hAnsi="Times New Roman" w:cs="Times New Roman"/>
          <w:sz w:val="28"/>
          <w:szCs w:val="28"/>
        </w:rPr>
        <w:t> важность эффективного решения задач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развития связной речи в условиях дошкольного</w:t>
      </w:r>
      <w:r w:rsidRPr="00364063">
        <w:rPr>
          <w:rFonts w:ascii="Times New Roman" w:hAnsi="Times New Roman" w:cs="Times New Roman"/>
          <w:sz w:val="28"/>
          <w:szCs w:val="28"/>
        </w:rPr>
        <w:t> образовательного учреждения.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Развитие связной речи</w:t>
      </w:r>
      <w:r w:rsidRPr="00364063">
        <w:rPr>
          <w:rFonts w:ascii="Times New Roman" w:hAnsi="Times New Roman" w:cs="Times New Roman"/>
          <w:sz w:val="28"/>
          <w:szCs w:val="28"/>
        </w:rPr>
        <w:t> одна из актуальных тем. Практика показывает, что самостоятельно без специального обучения дети не могут овладеть таким сложным видом речевой деятельности, как контекстная, описательно-повествовательная речь, так как психологически она считается более сложной, чем разговорно-обиходная речь.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sz w:val="28"/>
          <w:szCs w:val="28"/>
        </w:rPr>
        <w:t>Под </w:t>
      </w:r>
      <w:r w:rsidRPr="00364063">
        <w:rPr>
          <w:rFonts w:ascii="Times New Roman" w:hAnsi="Times New Roman" w:cs="Times New Roman"/>
          <w:bCs/>
          <w:sz w:val="28"/>
          <w:szCs w:val="28"/>
        </w:rPr>
        <w:t>связной речью понимается разв</w:t>
      </w:r>
      <w:r w:rsidRPr="00364063">
        <w:rPr>
          <w:rFonts w:ascii="Times New Roman" w:hAnsi="Times New Roman" w:cs="Times New Roman"/>
          <w:sz w:val="28"/>
          <w:szCs w:val="28"/>
        </w:rPr>
        <w:t>ёрнутое изложение определённого содержания, которое осуществляется логично, последовательно и точно, грамматически правильно и образно.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sz w:val="28"/>
          <w:szCs w:val="28"/>
        </w:rPr>
        <w:t>Ребёнок пятого года жизни использует разные формы общения </w:t>
      </w:r>
      <w:r w:rsidRPr="00364063">
        <w:rPr>
          <w:rFonts w:ascii="Times New Roman" w:hAnsi="Times New Roman" w:cs="Times New Roman"/>
          <w:i/>
          <w:iCs/>
          <w:sz w:val="28"/>
          <w:szCs w:val="28"/>
        </w:rPr>
        <w:t>(Диалогическую и монологическую речь, ситуативную и конкретную речь)</w:t>
      </w:r>
      <w:r w:rsidRPr="00364063">
        <w:rPr>
          <w:rFonts w:ascii="Times New Roman" w:hAnsi="Times New Roman" w:cs="Times New Roman"/>
          <w:sz w:val="28"/>
          <w:szCs w:val="28"/>
        </w:rPr>
        <w:t>. По по-прежнему задаёт много вопросов. </w:t>
      </w:r>
      <w:r w:rsidRPr="00364063">
        <w:rPr>
          <w:rFonts w:ascii="Times New Roman" w:hAnsi="Times New Roman" w:cs="Times New Roman"/>
          <w:bCs/>
          <w:sz w:val="28"/>
          <w:szCs w:val="28"/>
        </w:rPr>
        <w:t>Дошкольник этого возраста</w:t>
      </w:r>
      <w:r w:rsidRPr="00364063">
        <w:rPr>
          <w:rFonts w:ascii="Times New Roman" w:hAnsi="Times New Roman" w:cs="Times New Roman"/>
          <w:sz w:val="28"/>
          <w:szCs w:val="28"/>
        </w:rPr>
        <w:t> пересказывает хорошо знакомую сказку, или только что прочитанный небольшой рассказ, составляет рассказ по серии сюжетных картинок из 3-4 предложений. Рассказывает любимые стихи.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sz w:val="28"/>
          <w:szCs w:val="28"/>
        </w:rPr>
        <w:t>Ребёнок шестого года жизни уверенно владеет диалогической и монологической формами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речи</w:t>
      </w:r>
      <w:r w:rsidRPr="00364063">
        <w:rPr>
          <w:rFonts w:ascii="Times New Roman" w:hAnsi="Times New Roman" w:cs="Times New Roman"/>
          <w:sz w:val="28"/>
          <w:szCs w:val="28"/>
        </w:rPr>
        <w:t>. У него сформированы навыки близкого к тексту и краткого пересказа. Может составить рассказ по серии картинок по предложенному взрослым плану. Нет проблем в общении со сверстниками и взрослыми.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sz w:val="28"/>
          <w:szCs w:val="28"/>
        </w:rPr>
        <w:t>Рассмотрим подробнее некоторые авторские методики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развития связной речи</w:t>
      </w:r>
      <w:r w:rsidRPr="00364063">
        <w:rPr>
          <w:rFonts w:ascii="Times New Roman" w:hAnsi="Times New Roman" w:cs="Times New Roman"/>
          <w:sz w:val="28"/>
          <w:szCs w:val="28"/>
        </w:rPr>
        <w:t>: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36406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364063">
        <w:rPr>
          <w:rFonts w:ascii="Times New Roman" w:hAnsi="Times New Roman" w:cs="Times New Roman"/>
          <w:sz w:val="28"/>
          <w:szCs w:val="28"/>
        </w:rPr>
        <w:t xml:space="preserve"> предлагает работу над </w:t>
      </w:r>
      <w:r w:rsidRPr="00364063">
        <w:rPr>
          <w:rFonts w:ascii="Times New Roman" w:hAnsi="Times New Roman" w:cs="Times New Roman"/>
          <w:bCs/>
          <w:sz w:val="28"/>
          <w:szCs w:val="28"/>
        </w:rPr>
        <w:t>связной</w:t>
      </w:r>
      <w:r w:rsidRPr="00364063">
        <w:rPr>
          <w:rFonts w:ascii="Times New Roman" w:hAnsi="Times New Roman" w:cs="Times New Roman"/>
          <w:sz w:val="28"/>
          <w:szCs w:val="28"/>
        </w:rPr>
        <w:t xml:space="preserve"> речью по онтогенетическому </w:t>
      </w:r>
      <w:proofErr w:type="gramStart"/>
      <w:r w:rsidRPr="00364063">
        <w:rPr>
          <w:rFonts w:ascii="Times New Roman" w:hAnsi="Times New Roman" w:cs="Times New Roman"/>
          <w:sz w:val="28"/>
          <w:szCs w:val="28"/>
        </w:rPr>
        <w:t>принципу</w:t>
      </w:r>
      <w:proofErr w:type="gramEnd"/>
      <w:r w:rsidRPr="00364063">
        <w:rPr>
          <w:rFonts w:ascii="Times New Roman" w:hAnsi="Times New Roman" w:cs="Times New Roman"/>
          <w:sz w:val="28"/>
          <w:szCs w:val="28"/>
        </w:rPr>
        <w:t xml:space="preserve"> и начинать ее с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развития диалогической речи</w:t>
      </w:r>
      <w:r w:rsidRPr="00364063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sz w:val="28"/>
          <w:szCs w:val="28"/>
        </w:rPr>
        <w:t>Диалогическая речь наиболее простая форма устной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речи</w:t>
      </w:r>
      <w:r w:rsidRPr="00364063">
        <w:rPr>
          <w:rFonts w:ascii="Times New Roman" w:hAnsi="Times New Roman" w:cs="Times New Roman"/>
          <w:sz w:val="28"/>
          <w:szCs w:val="28"/>
        </w:rPr>
        <w:t>, которая служит для общения людей. Диалог состоит из отдельных реплик и поддерживается собеседником, что позволяет опускать некоторые элементы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разв</w:t>
      </w:r>
      <w:r w:rsidRPr="00364063">
        <w:rPr>
          <w:rFonts w:ascii="Times New Roman" w:hAnsi="Times New Roman" w:cs="Times New Roman"/>
          <w:sz w:val="28"/>
          <w:szCs w:val="28"/>
        </w:rPr>
        <w:t>ёрнутого высказывания, использовать стереотипные разговорные </w:t>
      </w:r>
      <w:r w:rsidRPr="00364063">
        <w:rPr>
          <w:rFonts w:ascii="Times New Roman" w:hAnsi="Times New Roman" w:cs="Times New Roman"/>
          <w:bCs/>
          <w:sz w:val="28"/>
          <w:szCs w:val="28"/>
        </w:rPr>
        <w:t>конструкции</w:t>
      </w:r>
      <w:r w:rsidRPr="00364063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bCs/>
          <w:sz w:val="28"/>
          <w:szCs w:val="28"/>
        </w:rPr>
        <w:lastRenderedPageBreak/>
        <w:t>Развитие диалогической речи находится в тесной связи с развитием</w:t>
      </w:r>
      <w:r w:rsidRPr="00364063">
        <w:rPr>
          <w:rFonts w:ascii="Times New Roman" w:hAnsi="Times New Roman" w:cs="Times New Roman"/>
          <w:sz w:val="28"/>
          <w:szCs w:val="28"/>
        </w:rPr>
        <w:t>, памяти, внимания, мышления, формирования словаря и грамматического строя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речи</w:t>
      </w:r>
      <w:r w:rsidRPr="00364063">
        <w:rPr>
          <w:rFonts w:ascii="Times New Roman" w:hAnsi="Times New Roman" w:cs="Times New Roman"/>
          <w:sz w:val="28"/>
          <w:szCs w:val="28"/>
        </w:rPr>
        <w:t>, таких качеств как общительность, вежливость.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sz w:val="28"/>
          <w:szCs w:val="28"/>
        </w:rPr>
        <w:t xml:space="preserve">Работая </w:t>
      </w:r>
      <w:proofErr w:type="gramStart"/>
      <w:r w:rsidRPr="0036406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64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063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364063">
        <w:rPr>
          <w:rFonts w:ascii="Times New Roman" w:hAnsi="Times New Roman" w:cs="Times New Roman"/>
          <w:sz w:val="28"/>
          <w:szCs w:val="28"/>
        </w:rPr>
        <w:t xml:space="preserve"> диалогической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речи самых маленьких дошкольников</w:t>
      </w:r>
      <w:r w:rsidRPr="00364063">
        <w:rPr>
          <w:rFonts w:ascii="Times New Roman" w:hAnsi="Times New Roman" w:cs="Times New Roman"/>
          <w:sz w:val="28"/>
          <w:szCs w:val="28"/>
        </w:rPr>
        <w:t xml:space="preserve">, можно разыгрывать перед ними диалоги в настольном, кукольном, пальчиковом, плоскостном, театре между зверюшками, сказочными персонажами. Также стихотворные диалоги, например, </w:t>
      </w:r>
      <w:proofErr w:type="gramStart"/>
      <w:r w:rsidRPr="00364063">
        <w:rPr>
          <w:rFonts w:ascii="Times New Roman" w:hAnsi="Times New Roman" w:cs="Times New Roman"/>
          <w:sz w:val="28"/>
          <w:szCs w:val="28"/>
        </w:rPr>
        <w:t>диалоги-дразнилок</w:t>
      </w:r>
      <w:proofErr w:type="gramEnd"/>
      <w:r w:rsidRPr="00364063">
        <w:rPr>
          <w:rFonts w:ascii="Times New Roman" w:hAnsi="Times New Roman" w:cs="Times New Roman"/>
          <w:sz w:val="28"/>
          <w:szCs w:val="28"/>
        </w:rPr>
        <w:t>, использование такого приёма, как беседа.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sz w:val="28"/>
          <w:szCs w:val="28"/>
        </w:rPr>
        <w:t>Следующий этап </w:t>
      </w:r>
      <w:r w:rsidRPr="00364063">
        <w:rPr>
          <w:rFonts w:ascii="Times New Roman" w:hAnsi="Times New Roman" w:cs="Times New Roman"/>
          <w:bCs/>
          <w:sz w:val="28"/>
          <w:szCs w:val="28"/>
        </w:rPr>
        <w:t>развитие монологической речи</w:t>
      </w:r>
      <w:r w:rsidRPr="00364063">
        <w:rPr>
          <w:rFonts w:ascii="Times New Roman" w:hAnsi="Times New Roman" w:cs="Times New Roman"/>
          <w:sz w:val="28"/>
          <w:szCs w:val="28"/>
        </w:rPr>
        <w:t>, обучению рассказыванию.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sz w:val="28"/>
          <w:szCs w:val="28"/>
          <w:u w:val="single"/>
        </w:rPr>
        <w:t>В методической литературе принято выделять следующие виды рассказывания</w:t>
      </w:r>
      <w:r w:rsidRPr="00364063">
        <w:rPr>
          <w:rFonts w:ascii="Times New Roman" w:hAnsi="Times New Roman" w:cs="Times New Roman"/>
          <w:sz w:val="28"/>
          <w:szCs w:val="28"/>
        </w:rPr>
        <w:t>: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sz w:val="28"/>
          <w:szCs w:val="28"/>
        </w:rPr>
        <w:t>• Рассказывание по </w:t>
      </w:r>
      <w:r w:rsidRPr="00364063">
        <w:rPr>
          <w:rFonts w:ascii="Times New Roman" w:hAnsi="Times New Roman" w:cs="Times New Roman"/>
          <w:bCs/>
          <w:sz w:val="28"/>
          <w:szCs w:val="28"/>
        </w:rPr>
        <w:t>восприятию </w:t>
      </w:r>
      <w:r w:rsidRPr="00364063">
        <w:rPr>
          <w:rFonts w:ascii="Times New Roman" w:hAnsi="Times New Roman" w:cs="Times New Roman"/>
          <w:sz w:val="28"/>
          <w:szCs w:val="28"/>
        </w:rPr>
        <w:t>(рассказы-описания о предметах и объектах, сравнительные и объяснительные описательные рассказы, сюжетные рассказы, рассказы по сериям картинок, пересказ);</w:t>
      </w:r>
    </w:p>
    <w:p w:rsidR="001E5108" w:rsidRPr="00364063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64063">
        <w:rPr>
          <w:rFonts w:ascii="Times New Roman" w:hAnsi="Times New Roman" w:cs="Times New Roman"/>
          <w:sz w:val="28"/>
          <w:szCs w:val="28"/>
        </w:rPr>
        <w:t>• Рассказывание по памяти </w:t>
      </w:r>
      <w:r w:rsidRPr="00364063">
        <w:rPr>
          <w:rFonts w:ascii="Times New Roman" w:hAnsi="Times New Roman" w:cs="Times New Roman"/>
          <w:i/>
          <w:iCs/>
          <w:sz w:val="28"/>
          <w:szCs w:val="28"/>
        </w:rPr>
        <w:t>(из личного или коллективного опыта </w:t>
      </w:r>
      <w:r w:rsidRPr="00364063">
        <w:rPr>
          <w:rFonts w:ascii="Times New Roman" w:hAnsi="Times New Roman" w:cs="Times New Roman"/>
          <w:bCs/>
          <w:i/>
          <w:iCs/>
          <w:sz w:val="28"/>
          <w:szCs w:val="28"/>
        </w:rPr>
        <w:t>детей</w:t>
      </w:r>
      <w:r w:rsidRPr="0036406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64063">
        <w:rPr>
          <w:rFonts w:ascii="Times New Roman" w:hAnsi="Times New Roman" w:cs="Times New Roman"/>
          <w:sz w:val="28"/>
          <w:szCs w:val="28"/>
        </w:rPr>
        <w:t>;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• Творческое рассказывание </w:t>
      </w:r>
      <w:r w:rsidRPr="003124F9">
        <w:rPr>
          <w:rFonts w:ascii="Times New Roman" w:hAnsi="Times New Roman" w:cs="Times New Roman"/>
          <w:i/>
          <w:iCs/>
          <w:sz w:val="28"/>
          <w:szCs w:val="28"/>
        </w:rPr>
        <w:t>(рассказывание по воображению)</w:t>
      </w:r>
      <w:r w:rsidRPr="003124F9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Рассказывание по </w:t>
      </w:r>
      <w:r w:rsidRPr="003124F9">
        <w:rPr>
          <w:rFonts w:ascii="Times New Roman" w:hAnsi="Times New Roman" w:cs="Times New Roman"/>
          <w:bCs/>
          <w:sz w:val="28"/>
          <w:szCs w:val="28"/>
        </w:rPr>
        <w:t>восприятию</w:t>
      </w:r>
      <w:r w:rsidRPr="003124F9">
        <w:rPr>
          <w:rFonts w:ascii="Times New Roman" w:hAnsi="Times New Roman" w:cs="Times New Roman"/>
          <w:sz w:val="28"/>
          <w:szCs w:val="28"/>
        </w:rPr>
        <w:t xml:space="preserve"> – достаточно сложный вид </w:t>
      </w:r>
      <w:proofErr w:type="gramStart"/>
      <w:r w:rsidRPr="003124F9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 w:rsidRPr="003124F9">
        <w:rPr>
          <w:rFonts w:ascii="Times New Roman" w:hAnsi="Times New Roman" w:cs="Times New Roman"/>
          <w:sz w:val="28"/>
          <w:szCs w:val="28"/>
        </w:rPr>
        <w:t xml:space="preserve"> деятельности, самостоятельное изложение. Этот вид рассказа оказывает стимулирующее влияние на </w:t>
      </w:r>
      <w:r w:rsidRPr="003124F9">
        <w:rPr>
          <w:rFonts w:ascii="Times New Roman" w:hAnsi="Times New Roman" w:cs="Times New Roman"/>
          <w:bCs/>
          <w:sz w:val="28"/>
          <w:szCs w:val="28"/>
        </w:rPr>
        <w:t>развитие ребёнка</w:t>
      </w:r>
      <w:r w:rsidRPr="003124F9">
        <w:rPr>
          <w:rFonts w:ascii="Times New Roman" w:hAnsi="Times New Roman" w:cs="Times New Roman"/>
          <w:sz w:val="28"/>
          <w:szCs w:val="28"/>
        </w:rPr>
        <w:t>, способствует </w:t>
      </w:r>
      <w:r w:rsidRPr="003124F9">
        <w:rPr>
          <w:rFonts w:ascii="Times New Roman" w:hAnsi="Times New Roman" w:cs="Times New Roman"/>
          <w:bCs/>
          <w:sz w:val="28"/>
          <w:szCs w:val="28"/>
        </w:rPr>
        <w:t xml:space="preserve">развитию </w:t>
      </w:r>
      <w:proofErr w:type="spellStart"/>
      <w:r w:rsidRPr="003124F9">
        <w:rPr>
          <w:rFonts w:ascii="Times New Roman" w:hAnsi="Times New Roman" w:cs="Times New Roman"/>
          <w:bCs/>
          <w:sz w:val="28"/>
          <w:szCs w:val="28"/>
        </w:rPr>
        <w:t>сенсорики</w:t>
      </w:r>
      <w:proofErr w:type="spellEnd"/>
      <w:r w:rsidRPr="003124F9">
        <w:rPr>
          <w:rFonts w:ascii="Times New Roman" w:hAnsi="Times New Roman" w:cs="Times New Roman"/>
          <w:sz w:val="28"/>
          <w:szCs w:val="28"/>
        </w:rPr>
        <w:t>, воображения, мышления.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В обучении рассказыванию применяются такие приёмы, как образец рассказа, частичный образец, разбор образца рассказа, план рассказа, </w:t>
      </w:r>
      <w:r w:rsidRPr="003124F9">
        <w:rPr>
          <w:rFonts w:ascii="Times New Roman" w:hAnsi="Times New Roman" w:cs="Times New Roman"/>
          <w:bCs/>
          <w:sz w:val="28"/>
          <w:szCs w:val="28"/>
        </w:rPr>
        <w:t>воспроизведение плана детьми</w:t>
      </w:r>
      <w:r w:rsidRPr="003124F9">
        <w:rPr>
          <w:rFonts w:ascii="Times New Roman" w:hAnsi="Times New Roman" w:cs="Times New Roman"/>
          <w:sz w:val="28"/>
          <w:szCs w:val="28"/>
        </w:rPr>
        <w:t>, коллективный разбор плана, коллективное составление рассказа, составление рассказа по частям, окончание детьми рассказа, начатого педагогом, оценка детских рассказов.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В детском саду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> учат составлять описательные </w:t>
      </w:r>
      <w:r w:rsidRPr="003124F9">
        <w:rPr>
          <w:rFonts w:ascii="Times New Roman" w:hAnsi="Times New Roman" w:cs="Times New Roman"/>
          <w:i/>
          <w:iCs/>
          <w:sz w:val="28"/>
          <w:szCs w:val="28"/>
        </w:rPr>
        <w:t>(сравнительные, объяснительные)</w:t>
      </w:r>
      <w:r w:rsidRPr="003124F9">
        <w:rPr>
          <w:rFonts w:ascii="Times New Roman" w:hAnsi="Times New Roman" w:cs="Times New Roman"/>
          <w:sz w:val="28"/>
          <w:szCs w:val="28"/>
        </w:rPr>
        <w:t> и сюжетные рассказы.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Описание представляет собой рассказ о каком-либо предмете, объекте, явлении и его признаках. Сначала называются предмет или объект, </w:t>
      </w:r>
      <w:r w:rsidRPr="003124F9">
        <w:rPr>
          <w:rFonts w:ascii="Times New Roman" w:hAnsi="Times New Roman" w:cs="Times New Roman"/>
          <w:bCs/>
          <w:sz w:val="28"/>
          <w:szCs w:val="28"/>
        </w:rPr>
        <w:t>перечисляются его признаки</w:t>
      </w:r>
      <w:r w:rsidRPr="003124F9">
        <w:rPr>
          <w:rFonts w:ascii="Times New Roman" w:hAnsi="Times New Roman" w:cs="Times New Roman"/>
          <w:sz w:val="28"/>
          <w:szCs w:val="28"/>
        </w:rPr>
        <w:t>, оставляющие части и в заключении рассказывается о применении и назначении предмета.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Сюжетный расска</w:t>
      </w:r>
      <w:proofErr w:type="gramStart"/>
      <w:r w:rsidRPr="003124F9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3124F9">
        <w:rPr>
          <w:rFonts w:ascii="Times New Roman" w:hAnsi="Times New Roman" w:cs="Times New Roman"/>
          <w:sz w:val="28"/>
          <w:szCs w:val="28"/>
        </w:rPr>
        <w:t xml:space="preserve"> это изложение событий, происходящих в определенной последовательности с определённым героем. Такой рассказ начинается с называния героя, описания его внешнего вида. Затем следует изложение событий. И, наконец, следует окончание рассказа.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Для обучения рассказыванию широко используется рассказ по серии картинок и по картине.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proofErr w:type="gramStart"/>
      <w:r w:rsidRPr="003124F9">
        <w:rPr>
          <w:rFonts w:ascii="Times New Roman" w:hAnsi="Times New Roman" w:cs="Times New Roman"/>
          <w:sz w:val="28"/>
          <w:szCs w:val="28"/>
        </w:rPr>
        <w:lastRenderedPageBreak/>
        <w:t>Для обуче</w:t>
      </w:r>
      <w:r w:rsidR="003124F9">
        <w:rPr>
          <w:rFonts w:ascii="Times New Roman" w:hAnsi="Times New Roman" w:cs="Times New Roman"/>
          <w:sz w:val="28"/>
          <w:szCs w:val="28"/>
        </w:rPr>
        <w:t xml:space="preserve">ния используются </w:t>
      </w:r>
      <w:r w:rsidR="003124F9" w:rsidRPr="003124F9">
        <w:rPr>
          <w:rFonts w:ascii="Times New Roman" w:hAnsi="Times New Roman" w:cs="Times New Roman"/>
          <w:sz w:val="28"/>
          <w:szCs w:val="28"/>
        </w:rPr>
        <w:t>следующие приё</w:t>
      </w:r>
      <w:r w:rsidRPr="003124F9">
        <w:rPr>
          <w:rFonts w:ascii="Times New Roman" w:hAnsi="Times New Roman" w:cs="Times New Roman"/>
          <w:sz w:val="28"/>
          <w:szCs w:val="28"/>
        </w:rPr>
        <w:t>мы: вопросы, беседа, образец рассказа, частичный образец, план рассказа, коллективный рассказ, составление рассказа по частям, подсказки и т. д.</w:t>
      </w:r>
      <w:proofErr w:type="gramEnd"/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При работе с серией картинок или картиной очень важным является осмысление детьми общего содержания картины или серии картин, целостное и взволнованное </w:t>
      </w:r>
      <w:r w:rsidRPr="003124F9">
        <w:rPr>
          <w:rFonts w:ascii="Times New Roman" w:hAnsi="Times New Roman" w:cs="Times New Roman"/>
          <w:bCs/>
          <w:sz w:val="28"/>
          <w:szCs w:val="28"/>
        </w:rPr>
        <w:t>восприятие</w:t>
      </w:r>
      <w:r w:rsidRPr="003124F9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Не менее важную роль для формирования </w:t>
      </w:r>
      <w:r w:rsidRPr="003124F9">
        <w:rPr>
          <w:rFonts w:ascii="Times New Roman" w:hAnsi="Times New Roman" w:cs="Times New Roman"/>
          <w:bCs/>
          <w:sz w:val="28"/>
          <w:szCs w:val="28"/>
        </w:rPr>
        <w:t>связной речи</w:t>
      </w:r>
      <w:r w:rsidRPr="003124F9">
        <w:rPr>
          <w:rFonts w:ascii="Times New Roman" w:hAnsi="Times New Roman" w:cs="Times New Roman"/>
          <w:sz w:val="28"/>
          <w:szCs w:val="28"/>
        </w:rPr>
        <w:t> играет обучение пересказу.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Пересказ является сравнительно простым видом речевой деятельности и представляет собой </w:t>
      </w:r>
      <w:r w:rsidRPr="003124F9">
        <w:rPr>
          <w:rFonts w:ascii="Times New Roman" w:hAnsi="Times New Roman" w:cs="Times New Roman"/>
          <w:bCs/>
          <w:sz w:val="28"/>
          <w:szCs w:val="28"/>
        </w:rPr>
        <w:t>связное воспроизведение</w:t>
      </w:r>
      <w:r w:rsidRPr="003124F9">
        <w:rPr>
          <w:rFonts w:ascii="Times New Roman" w:hAnsi="Times New Roman" w:cs="Times New Roman"/>
          <w:sz w:val="28"/>
          <w:szCs w:val="28"/>
        </w:rPr>
        <w:t> прослушанного текста. Пересказывая</w:t>
      </w:r>
      <w:r w:rsidR="003124F9">
        <w:rPr>
          <w:rFonts w:ascii="Times New Roman" w:hAnsi="Times New Roman" w:cs="Times New Roman"/>
          <w:sz w:val="28"/>
          <w:szCs w:val="28"/>
        </w:rPr>
        <w:t>,</w:t>
      </w:r>
      <w:r w:rsidRPr="003124F9">
        <w:rPr>
          <w:rFonts w:ascii="Times New Roman" w:hAnsi="Times New Roman" w:cs="Times New Roman"/>
          <w:sz w:val="28"/>
          <w:szCs w:val="28"/>
        </w:rPr>
        <w:t xml:space="preserve"> ребёнок может излагать содержание близко к тексту, или, осмысливая текст, передавать его более свободно.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На занятиях по пересказу уточняются словарь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 и звукопроизношение</w:t>
      </w:r>
      <w:r w:rsidRPr="003124F9">
        <w:rPr>
          <w:rFonts w:ascii="Times New Roman" w:hAnsi="Times New Roman" w:cs="Times New Roman"/>
          <w:sz w:val="28"/>
          <w:szCs w:val="28"/>
        </w:rPr>
        <w:t>, </w:t>
      </w:r>
      <w:r w:rsidRPr="003124F9">
        <w:rPr>
          <w:rFonts w:ascii="Times New Roman" w:hAnsi="Times New Roman" w:cs="Times New Roman"/>
          <w:bCs/>
          <w:sz w:val="28"/>
          <w:szCs w:val="28"/>
        </w:rPr>
        <w:t>развиваются речевой слух</w:t>
      </w:r>
      <w:r w:rsidRPr="003124F9">
        <w:rPr>
          <w:rFonts w:ascii="Times New Roman" w:hAnsi="Times New Roman" w:cs="Times New Roman"/>
          <w:sz w:val="28"/>
          <w:szCs w:val="28"/>
        </w:rPr>
        <w:t>, внимание, память, мышление, </w:t>
      </w:r>
      <w:r w:rsidRPr="003124F9">
        <w:rPr>
          <w:rFonts w:ascii="Times New Roman" w:hAnsi="Times New Roman" w:cs="Times New Roman"/>
          <w:bCs/>
          <w:sz w:val="28"/>
          <w:szCs w:val="28"/>
        </w:rPr>
        <w:t>восприятия чувства языка</w:t>
      </w:r>
      <w:r w:rsidRPr="003124F9">
        <w:rPr>
          <w:rFonts w:ascii="Times New Roman" w:hAnsi="Times New Roman" w:cs="Times New Roman"/>
          <w:sz w:val="28"/>
          <w:szCs w:val="28"/>
        </w:rPr>
        <w:t>, формирует интерес к тому, как следует излагать мысли. Правильно подобранные тексты для пересказа оказывают эмоциональное, нравственное, воздействие на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Обучение рассказыванию по памяти начинается в старшей группе, не раньше второго полугодия. К этому времени достигают определенного уровня память, мышление, </w:t>
      </w:r>
      <w:r w:rsidRPr="003124F9">
        <w:rPr>
          <w:rFonts w:ascii="Times New Roman" w:hAnsi="Times New Roman" w:cs="Times New Roman"/>
          <w:bCs/>
          <w:sz w:val="28"/>
          <w:szCs w:val="28"/>
        </w:rPr>
        <w:t>связная речь дошкольника</w:t>
      </w:r>
      <w:r w:rsidRPr="003124F9">
        <w:rPr>
          <w:rFonts w:ascii="Times New Roman" w:hAnsi="Times New Roman" w:cs="Times New Roman"/>
          <w:sz w:val="28"/>
          <w:szCs w:val="28"/>
        </w:rPr>
        <w:t>. Дети учатся запоминать яркие события их жизни, обобщать, делать выводы, рассуждать.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При обучении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> рассказыванию по памяти используются такие приёмы, как демонстрация наглядного материала, беседа, вопросы, окончание детьми рассказа, начатого педагогом, указания, оценка работы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  <w:u w:val="single"/>
        </w:rPr>
      </w:pPr>
      <w:r w:rsidRPr="003124F9">
        <w:rPr>
          <w:rFonts w:ascii="Times New Roman" w:hAnsi="Times New Roman" w:cs="Times New Roman"/>
          <w:sz w:val="28"/>
          <w:szCs w:val="28"/>
        </w:rPr>
        <w:t>Т. А. Ткаченко предлагает методику формирования </w:t>
      </w:r>
      <w:r w:rsidRPr="003124F9">
        <w:rPr>
          <w:rFonts w:ascii="Times New Roman" w:hAnsi="Times New Roman" w:cs="Times New Roman"/>
          <w:bCs/>
          <w:sz w:val="28"/>
          <w:szCs w:val="28"/>
        </w:rPr>
        <w:t>связной речи у детей с общим недоразвитием речи</w:t>
      </w:r>
      <w:r w:rsidRPr="003124F9">
        <w:rPr>
          <w:rFonts w:ascii="Times New Roman" w:hAnsi="Times New Roman" w:cs="Times New Roman"/>
          <w:sz w:val="28"/>
          <w:szCs w:val="28"/>
        </w:rPr>
        <w:t>. Она выделяет два основных средства, облегчающих и направляющих процесс становления у ребёнка </w:t>
      </w:r>
      <w:r w:rsidRPr="003124F9">
        <w:rPr>
          <w:rFonts w:ascii="Times New Roman" w:hAnsi="Times New Roman" w:cs="Times New Roman"/>
          <w:bCs/>
          <w:sz w:val="28"/>
          <w:szCs w:val="28"/>
          <w:u w:val="single"/>
        </w:rPr>
        <w:t>разв</w:t>
      </w:r>
      <w:r w:rsidRPr="003124F9">
        <w:rPr>
          <w:rFonts w:ascii="Times New Roman" w:hAnsi="Times New Roman" w:cs="Times New Roman"/>
          <w:sz w:val="28"/>
          <w:szCs w:val="28"/>
          <w:u w:val="single"/>
        </w:rPr>
        <w:t>ёрнутого смыслового высказывания: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В методике используются упражнения, которые располагаются в порядке </w:t>
      </w:r>
      <w:r w:rsidRPr="003124F9">
        <w:rPr>
          <w:rFonts w:ascii="Times New Roman" w:hAnsi="Times New Roman" w:cs="Times New Roman"/>
          <w:bCs/>
          <w:sz w:val="28"/>
          <w:szCs w:val="28"/>
        </w:rPr>
        <w:t>возрастающей</w:t>
      </w:r>
      <w:r w:rsidRPr="003124F9">
        <w:rPr>
          <w:rFonts w:ascii="Times New Roman" w:hAnsi="Times New Roman" w:cs="Times New Roman"/>
          <w:sz w:val="28"/>
          <w:szCs w:val="28"/>
        </w:rPr>
        <w:t> сложности с постепенным убыванием наглядности и </w:t>
      </w:r>
      <w:r w:rsidRPr="003124F9">
        <w:rPr>
          <w:rFonts w:ascii="Times New Roman" w:hAnsi="Times New Roman" w:cs="Times New Roman"/>
          <w:i/>
          <w:iCs/>
          <w:sz w:val="28"/>
          <w:szCs w:val="28"/>
        </w:rPr>
        <w:t>«свёртыванием»</w:t>
      </w:r>
      <w:r w:rsidRPr="003124F9">
        <w:rPr>
          <w:rFonts w:ascii="Times New Roman" w:hAnsi="Times New Roman" w:cs="Times New Roman"/>
          <w:sz w:val="28"/>
          <w:szCs w:val="28"/>
        </w:rPr>
        <w:t> плана высказывания.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Т. А. Ткаченко предлагает следующий порядок работы по </w:t>
      </w:r>
      <w:r w:rsidRPr="003124F9">
        <w:rPr>
          <w:rFonts w:ascii="Times New Roman" w:hAnsi="Times New Roman" w:cs="Times New Roman"/>
          <w:bCs/>
          <w:sz w:val="28"/>
          <w:szCs w:val="28"/>
        </w:rPr>
        <w:t>развитию связной речи</w:t>
      </w:r>
      <w:r w:rsidRPr="003124F9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1. </w:t>
      </w:r>
      <w:r w:rsidRPr="003124F9">
        <w:rPr>
          <w:rFonts w:ascii="Times New Roman" w:hAnsi="Times New Roman" w:cs="Times New Roman"/>
          <w:bCs/>
          <w:sz w:val="28"/>
          <w:szCs w:val="28"/>
        </w:rPr>
        <w:t>Воспроизведение рассказа</w:t>
      </w:r>
      <w:r w:rsidRPr="003124F9">
        <w:rPr>
          <w:rFonts w:ascii="Times New Roman" w:hAnsi="Times New Roman" w:cs="Times New Roman"/>
          <w:sz w:val="28"/>
          <w:szCs w:val="28"/>
        </w:rPr>
        <w:t>, составленного по демонстрируемому действию. </w:t>
      </w:r>
      <w:r w:rsidRPr="003124F9">
        <w:rPr>
          <w:rFonts w:ascii="Times New Roman" w:hAnsi="Times New Roman" w:cs="Times New Roman"/>
          <w:sz w:val="28"/>
          <w:szCs w:val="28"/>
          <w:u w:val="single"/>
        </w:rPr>
        <w:t>Здесь наглядность представлена максимально</w:t>
      </w:r>
      <w:r w:rsidRPr="003124F9">
        <w:rPr>
          <w:rFonts w:ascii="Times New Roman" w:hAnsi="Times New Roman" w:cs="Times New Roman"/>
          <w:sz w:val="28"/>
          <w:szCs w:val="28"/>
        </w:rPr>
        <w:t>: в виде предметов, объектов и действий с ними, непосредственно наблюдаемых детьми. Планом высказывания служит порядок действий, производимых на глазах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>. Необходимые речевые средства детям дает образец рассказа логопеда.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lastRenderedPageBreak/>
        <w:t xml:space="preserve">2. Составление рассказа по следам продемонстрированного действия. Наглядность и план высказывания аналогичны </w:t>
      </w:r>
      <w:proofErr w:type="gramStart"/>
      <w:r w:rsidRPr="003124F9">
        <w:rPr>
          <w:rFonts w:ascii="Times New Roman" w:hAnsi="Times New Roman" w:cs="Times New Roman"/>
          <w:sz w:val="28"/>
          <w:szCs w:val="28"/>
        </w:rPr>
        <w:t>используемым</w:t>
      </w:r>
      <w:proofErr w:type="gramEnd"/>
      <w:r w:rsidRPr="003124F9">
        <w:rPr>
          <w:rFonts w:ascii="Times New Roman" w:hAnsi="Times New Roman" w:cs="Times New Roman"/>
          <w:sz w:val="28"/>
          <w:szCs w:val="28"/>
        </w:rPr>
        <w:t xml:space="preserve"> на предыдущем этапе; усложнение достигается за счет отсутствия образца рассказа, что, кроме того, позволяет разнообразить лексическое и грамматическое наполнение </w:t>
      </w:r>
      <w:r w:rsidRPr="003124F9">
        <w:rPr>
          <w:rFonts w:ascii="Times New Roman" w:hAnsi="Times New Roman" w:cs="Times New Roman"/>
          <w:bCs/>
          <w:sz w:val="28"/>
          <w:szCs w:val="28"/>
        </w:rPr>
        <w:t>связной речи</w:t>
      </w:r>
      <w:r w:rsidRPr="003124F9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 xml:space="preserve">3. Пересказ рассказа с использованием </w:t>
      </w:r>
      <w:proofErr w:type="spellStart"/>
      <w:r w:rsidRPr="003124F9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3124F9">
        <w:rPr>
          <w:rFonts w:ascii="Times New Roman" w:hAnsi="Times New Roman" w:cs="Times New Roman"/>
          <w:sz w:val="28"/>
          <w:szCs w:val="28"/>
        </w:rPr>
        <w:t>.</w:t>
      </w:r>
      <w:r w:rsidR="00364063" w:rsidRPr="003124F9">
        <w:rPr>
          <w:rFonts w:ascii="Times New Roman" w:hAnsi="Times New Roman" w:cs="Times New Roman"/>
          <w:sz w:val="28"/>
          <w:szCs w:val="28"/>
        </w:rPr>
        <w:t xml:space="preserve"> </w:t>
      </w:r>
      <w:r w:rsidRPr="003124F9">
        <w:rPr>
          <w:rFonts w:ascii="Times New Roman" w:hAnsi="Times New Roman" w:cs="Times New Roman"/>
          <w:sz w:val="28"/>
          <w:szCs w:val="28"/>
        </w:rPr>
        <w:t xml:space="preserve"> В этом виде рассказывания непосредственные действия с предметами и объектами заменяются действиями на </w:t>
      </w:r>
      <w:proofErr w:type="spellStart"/>
      <w:r w:rsidRPr="003124F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124F9">
        <w:rPr>
          <w:rFonts w:ascii="Times New Roman" w:hAnsi="Times New Roman" w:cs="Times New Roman"/>
          <w:sz w:val="28"/>
          <w:szCs w:val="28"/>
        </w:rPr>
        <w:t xml:space="preserve"> с предметными картинками; план рассказывания обеспечивается порядком картинок, последовательно выставляемых на </w:t>
      </w:r>
      <w:proofErr w:type="spellStart"/>
      <w:r w:rsidRPr="003124F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124F9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4. Пересказ рассказа с наглядной опорой в виде серии сюжетных картин. Наглядность представлена предметами, объектами и действиями с ними, изображенными на сюжетных картинах; их последовательность служит одновременно планом высказывания; образец рассказа логопеда дает детям необходимые речевые средства.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5. Составление рассказа по серии сюжетных картин. Наглядность и план высказывания обеспечиваются теми же средствами, что и на предыдущем этапе; усложнение достигается за счёт отсутствия образца рассказа логопеда.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 xml:space="preserve">6. Пересказ рассказа с наглядной опорой в виде одной сюжетной картины. Наглядность уменьшена за </w:t>
      </w:r>
      <w:proofErr w:type="spellStart"/>
      <w:proofErr w:type="gramStart"/>
      <w:r w:rsidRPr="003124F9">
        <w:rPr>
          <w:rFonts w:ascii="Times New Roman" w:hAnsi="Times New Roman" w:cs="Times New Roman"/>
          <w:sz w:val="28"/>
          <w:szCs w:val="28"/>
        </w:rPr>
        <w:t>счё</w:t>
      </w:r>
      <w:proofErr w:type="spellEnd"/>
      <w:r w:rsidRPr="003124F9">
        <w:rPr>
          <w:rFonts w:ascii="Times New Roman" w:hAnsi="Times New Roman" w:cs="Times New Roman"/>
          <w:sz w:val="28"/>
          <w:szCs w:val="28"/>
        </w:rPr>
        <w:t> </w:t>
      </w:r>
      <w:r w:rsidRPr="003124F9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End"/>
      <w:r w:rsidRPr="003124F9">
        <w:rPr>
          <w:rFonts w:ascii="Times New Roman" w:hAnsi="Times New Roman" w:cs="Times New Roman"/>
          <w:sz w:val="28"/>
          <w:szCs w:val="28"/>
          <w:u w:val="single"/>
        </w:rPr>
        <w:t xml:space="preserve"> отсутствия видимой динамики событий</w:t>
      </w:r>
      <w:r w:rsidRPr="003124F9">
        <w:rPr>
          <w:rFonts w:ascii="Times New Roman" w:hAnsi="Times New Roman" w:cs="Times New Roman"/>
          <w:sz w:val="28"/>
          <w:szCs w:val="28"/>
        </w:rPr>
        <w:t>: дети наблюдают, как правило, конечный этап действий; моделирование плана рассказа достигается путем использования образца логопеда и его вопросного плана.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7. Составление рассказа по одной сюжетной картине. Отсутствие образца еще более усложняет задачу по составлению </w:t>
      </w:r>
      <w:r w:rsidRPr="003124F9">
        <w:rPr>
          <w:rFonts w:ascii="Times New Roman" w:hAnsi="Times New Roman" w:cs="Times New Roman"/>
          <w:bCs/>
          <w:sz w:val="28"/>
          <w:szCs w:val="28"/>
        </w:rPr>
        <w:t>связного высказывания</w:t>
      </w:r>
      <w:r w:rsidRPr="003124F9">
        <w:rPr>
          <w:rFonts w:ascii="Times New Roman" w:hAnsi="Times New Roman" w:cs="Times New Roman"/>
          <w:sz w:val="28"/>
          <w:szCs w:val="28"/>
        </w:rPr>
        <w:t>. На этом этапе создаются предпосылки и возможно начало работы над творческим рассказыванием.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8. Сравнение предметов и объектов с помощью вспомогательных средств </w:t>
      </w:r>
      <w:r w:rsidRPr="003124F9">
        <w:rPr>
          <w:rFonts w:ascii="Times New Roman" w:hAnsi="Times New Roman" w:cs="Times New Roman"/>
          <w:i/>
          <w:iCs/>
          <w:sz w:val="28"/>
          <w:szCs w:val="28"/>
        </w:rPr>
        <w:t>(схем для составления описательных и сравнительных рассказов)</w:t>
      </w:r>
      <w:r w:rsidRPr="003124F9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9. Описание предметов и объектов с помощью вспомогательных средств.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 xml:space="preserve">Н. С. Жукова, Е. М. </w:t>
      </w:r>
      <w:proofErr w:type="spellStart"/>
      <w:r w:rsidRPr="003124F9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3124F9">
        <w:rPr>
          <w:rFonts w:ascii="Times New Roman" w:hAnsi="Times New Roman" w:cs="Times New Roman"/>
          <w:sz w:val="28"/>
          <w:szCs w:val="28"/>
        </w:rPr>
        <w:t>, Т. Б. Филичева при работе по </w:t>
      </w:r>
      <w:r w:rsidRPr="003124F9">
        <w:rPr>
          <w:rFonts w:ascii="Times New Roman" w:hAnsi="Times New Roman" w:cs="Times New Roman"/>
          <w:bCs/>
          <w:sz w:val="28"/>
          <w:szCs w:val="28"/>
        </w:rPr>
        <w:t>развитию связной речи</w:t>
      </w:r>
      <w:r w:rsidRPr="003124F9">
        <w:rPr>
          <w:rFonts w:ascii="Times New Roman" w:hAnsi="Times New Roman" w:cs="Times New Roman"/>
          <w:sz w:val="28"/>
          <w:szCs w:val="28"/>
        </w:rPr>
        <w:t> </w:t>
      </w:r>
      <w:r w:rsidRPr="003124F9">
        <w:rPr>
          <w:rFonts w:ascii="Times New Roman" w:hAnsi="Times New Roman" w:cs="Times New Roman"/>
          <w:sz w:val="28"/>
          <w:szCs w:val="28"/>
          <w:u w:val="single"/>
        </w:rPr>
        <w:t>рекомендуют следующие направления</w:t>
      </w:r>
      <w:r w:rsidRPr="003124F9">
        <w:rPr>
          <w:rFonts w:ascii="Times New Roman" w:hAnsi="Times New Roman" w:cs="Times New Roman"/>
          <w:sz w:val="28"/>
          <w:szCs w:val="28"/>
        </w:rPr>
        <w:t>: обогащение словарного запаса; обучение составления пересказа и придумывание рассказов; разучивание стихотворений, отгадывание загадок.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  <w:u w:val="single"/>
        </w:rPr>
        <w:t>Методические указания при словарной работе</w:t>
      </w:r>
      <w:r w:rsidRPr="003124F9">
        <w:rPr>
          <w:rFonts w:ascii="Times New Roman" w:hAnsi="Times New Roman" w:cs="Times New Roman"/>
          <w:sz w:val="28"/>
          <w:szCs w:val="28"/>
        </w:rPr>
        <w:t>: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Основной задачей является уточнение имеющего словаря и его обогащение.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1. Показ и называние нового предмета </w:t>
      </w:r>
      <w:r w:rsidRPr="003124F9">
        <w:rPr>
          <w:rFonts w:ascii="Times New Roman" w:hAnsi="Times New Roman" w:cs="Times New Roman"/>
          <w:i/>
          <w:iCs/>
          <w:sz w:val="28"/>
          <w:szCs w:val="28"/>
        </w:rPr>
        <w:t>(и его признаков)</w:t>
      </w:r>
      <w:r w:rsidRPr="003124F9">
        <w:rPr>
          <w:rFonts w:ascii="Times New Roman" w:hAnsi="Times New Roman" w:cs="Times New Roman"/>
          <w:sz w:val="28"/>
          <w:szCs w:val="28"/>
        </w:rPr>
        <w:t> или действий. Показ сопровождается пояснением, которое помогает понять сущность предмета. Новое слово обязательно проговариваться хором. Далее проводятся различные упражнения для закрепления и использования в словаре нового слова.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lastRenderedPageBreak/>
        <w:t>2. Объяснение происхождения слова.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3. Употребление расширенного значения уже известных словосочетаний.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4. Простановка разных по форме вопросов, которые сначала носят подсказывающий характер, далее требующий самостоятельного ответа.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5. Подбор названий предметов к действиям и названий действий к предметам; </w:t>
      </w:r>
      <w:r w:rsidRPr="003124F9">
        <w:rPr>
          <w:rFonts w:ascii="Times New Roman" w:hAnsi="Times New Roman" w:cs="Times New Roman"/>
          <w:bCs/>
          <w:sz w:val="28"/>
          <w:szCs w:val="28"/>
        </w:rPr>
        <w:t>наречий</w:t>
      </w:r>
      <w:r w:rsidRPr="003124F9">
        <w:rPr>
          <w:rFonts w:ascii="Times New Roman" w:hAnsi="Times New Roman" w:cs="Times New Roman"/>
          <w:sz w:val="28"/>
          <w:szCs w:val="28"/>
        </w:rPr>
        <w:t> к названию разных действий.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6. Распространение предложений путём введения обстоятель</w:t>
      </w:r>
      <w:proofErr w:type="gramStart"/>
      <w:r w:rsidRPr="003124F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124F9">
        <w:rPr>
          <w:rFonts w:ascii="Times New Roman" w:hAnsi="Times New Roman" w:cs="Times New Roman"/>
          <w:sz w:val="28"/>
          <w:szCs w:val="28"/>
        </w:rPr>
        <w:t>ичины, следствия, условий, цели.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7. Составление предложений по опорным словам.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  <w:u w:val="single"/>
        </w:rPr>
        <w:t>Методические указания обучению рассказывания</w:t>
      </w:r>
      <w:r w:rsidRPr="003124F9">
        <w:rPr>
          <w:rFonts w:ascii="Times New Roman" w:hAnsi="Times New Roman" w:cs="Times New Roman"/>
          <w:sz w:val="28"/>
          <w:szCs w:val="28"/>
        </w:rPr>
        <w:t>: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Первые небольшие рассказы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 должны быть связаны</w:t>
      </w:r>
      <w:r w:rsidRPr="003124F9">
        <w:rPr>
          <w:rFonts w:ascii="Times New Roman" w:hAnsi="Times New Roman" w:cs="Times New Roman"/>
          <w:sz w:val="28"/>
          <w:szCs w:val="28"/>
        </w:rPr>
        <w:t> со знакомой наглядной ситуацией. </w:t>
      </w:r>
      <w:r w:rsidRPr="003124F9">
        <w:rPr>
          <w:rFonts w:ascii="Times New Roman" w:hAnsi="Times New Roman" w:cs="Times New Roman"/>
          <w:sz w:val="28"/>
          <w:szCs w:val="28"/>
          <w:u w:val="single"/>
        </w:rPr>
        <w:t>Постепенно задания усложняются</w:t>
      </w:r>
      <w:r w:rsidRPr="003124F9">
        <w:rPr>
          <w:rFonts w:ascii="Times New Roman" w:hAnsi="Times New Roman" w:cs="Times New Roman"/>
          <w:sz w:val="28"/>
          <w:szCs w:val="28"/>
        </w:rPr>
        <w:t xml:space="preserve">: дети должны запомнить и совершить большое число действий, а потом рассказать </w:t>
      </w:r>
      <w:proofErr w:type="gramStart"/>
      <w:r w:rsidRPr="003124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124F9">
        <w:rPr>
          <w:rFonts w:ascii="Times New Roman" w:hAnsi="Times New Roman" w:cs="Times New Roman"/>
          <w:sz w:val="28"/>
          <w:szCs w:val="28"/>
        </w:rPr>
        <w:t xml:space="preserve"> их последовательности их выполнения.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Рассказы-описания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Процессу обучения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> различным видам рассказывания предшествует большая работа по сравнению предметов. Обучение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> описанию предметов проводится при прохождении каждой лексической темы </w:t>
      </w:r>
      <w:r w:rsidRPr="003124F9">
        <w:rPr>
          <w:rFonts w:ascii="Times New Roman" w:hAnsi="Times New Roman" w:cs="Times New Roman"/>
          <w:i/>
          <w:iCs/>
          <w:sz w:val="28"/>
          <w:szCs w:val="28"/>
        </w:rPr>
        <w:t>(игрушки, посуда, одежда, овощи, фрукты)</w:t>
      </w:r>
      <w:r w:rsidRPr="003124F9">
        <w:rPr>
          <w:rFonts w:ascii="Times New Roman" w:hAnsi="Times New Roman" w:cs="Times New Roman"/>
          <w:sz w:val="28"/>
          <w:szCs w:val="28"/>
        </w:rPr>
        <w:t>. Первоначально детям предлагается отобрать предметы определенного цвета, формы, размера и т. п.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Навык описания предметов полезно закреплять в ходе выполнения продуктивных видов деятельности.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Описание животных и птиц должно предшествовать по рассмотрению их чучел или изображений на картине.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  <w:u w:val="single"/>
        </w:rPr>
        <w:t>Рассказ по серии сюжетных картинок</w:t>
      </w:r>
      <w:r w:rsidRPr="003124F9">
        <w:rPr>
          <w:rFonts w:ascii="Times New Roman" w:hAnsi="Times New Roman" w:cs="Times New Roman"/>
          <w:sz w:val="28"/>
          <w:szCs w:val="28"/>
        </w:rPr>
        <w:t>: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Рассказ по серии картинок имеет большое значение для </w:t>
      </w:r>
      <w:r w:rsidRPr="003124F9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3124F9">
        <w:rPr>
          <w:rFonts w:ascii="Times New Roman" w:hAnsi="Times New Roman" w:cs="Times New Roman"/>
          <w:sz w:val="28"/>
          <w:szCs w:val="28"/>
        </w:rPr>
        <w:t> навыков самостоятельной </w:t>
      </w:r>
      <w:r w:rsidRPr="003124F9">
        <w:rPr>
          <w:rFonts w:ascii="Times New Roman" w:hAnsi="Times New Roman" w:cs="Times New Roman"/>
          <w:bCs/>
          <w:sz w:val="28"/>
          <w:szCs w:val="28"/>
        </w:rPr>
        <w:t>речи</w:t>
      </w:r>
      <w:r w:rsidRPr="003124F9">
        <w:rPr>
          <w:rFonts w:ascii="Times New Roman" w:hAnsi="Times New Roman" w:cs="Times New Roman"/>
          <w:sz w:val="28"/>
          <w:szCs w:val="28"/>
        </w:rPr>
        <w:t>. Составление рассказов по картинкам способствует уточнению значений известных ребёнку слов и усвоению новых. Новые слова запоминаются не механически, а в процессе их активного использования. В ходе работы над рассказами по серии картинок дети овладевают навыками диалогической </w:t>
      </w:r>
      <w:r w:rsidRPr="003124F9">
        <w:rPr>
          <w:rFonts w:ascii="Times New Roman" w:hAnsi="Times New Roman" w:cs="Times New Roman"/>
          <w:bCs/>
          <w:sz w:val="28"/>
          <w:szCs w:val="28"/>
        </w:rPr>
        <w:t>речи</w:t>
      </w:r>
      <w:r w:rsidRPr="003124F9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  <w:u w:val="single"/>
        </w:rPr>
        <w:t>Разучивание стихотворений</w:t>
      </w:r>
      <w:r w:rsidRPr="003124F9">
        <w:rPr>
          <w:rFonts w:ascii="Times New Roman" w:hAnsi="Times New Roman" w:cs="Times New Roman"/>
          <w:sz w:val="28"/>
          <w:szCs w:val="28"/>
        </w:rPr>
        <w:t>: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1. Новое стихотворение должно быть сначала выразительно прочитано логопедом.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lastRenderedPageBreak/>
        <w:t xml:space="preserve">2. После прочтения стихотворения </w:t>
      </w:r>
      <w:r w:rsidR="00364063" w:rsidRPr="003124F9">
        <w:rPr>
          <w:rFonts w:ascii="Times New Roman" w:hAnsi="Times New Roman" w:cs="Times New Roman"/>
          <w:sz w:val="28"/>
          <w:szCs w:val="28"/>
        </w:rPr>
        <w:t>педагог</w:t>
      </w:r>
      <w:r w:rsidRPr="003124F9">
        <w:rPr>
          <w:rFonts w:ascii="Times New Roman" w:hAnsi="Times New Roman" w:cs="Times New Roman"/>
          <w:sz w:val="28"/>
          <w:szCs w:val="28"/>
        </w:rPr>
        <w:t xml:space="preserve"> говорит, что это стихотворение дети будут заучивать наизусть. Затем ещё раз читает стихотворение.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 xml:space="preserve">3. Далее </w:t>
      </w:r>
      <w:r w:rsidR="00364063" w:rsidRPr="003124F9">
        <w:rPr>
          <w:rFonts w:ascii="Times New Roman" w:hAnsi="Times New Roman" w:cs="Times New Roman"/>
          <w:sz w:val="28"/>
          <w:szCs w:val="28"/>
        </w:rPr>
        <w:t>педагог</w:t>
      </w:r>
      <w:r w:rsidRPr="003124F9">
        <w:rPr>
          <w:rFonts w:ascii="Times New Roman" w:hAnsi="Times New Roman" w:cs="Times New Roman"/>
          <w:sz w:val="28"/>
          <w:szCs w:val="28"/>
        </w:rPr>
        <w:t xml:space="preserve"> задает вопросы по содержанию стихотворения, помогая детям уяснить основную мысль.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 xml:space="preserve">4. После этого </w:t>
      </w:r>
      <w:r w:rsidR="00364063" w:rsidRPr="003124F9">
        <w:rPr>
          <w:rFonts w:ascii="Times New Roman" w:hAnsi="Times New Roman" w:cs="Times New Roman"/>
          <w:sz w:val="28"/>
          <w:szCs w:val="28"/>
        </w:rPr>
        <w:t>педагог</w:t>
      </w:r>
      <w:r w:rsidRPr="003124F9">
        <w:rPr>
          <w:rFonts w:ascii="Times New Roman" w:hAnsi="Times New Roman" w:cs="Times New Roman"/>
          <w:sz w:val="28"/>
          <w:szCs w:val="28"/>
        </w:rPr>
        <w:t xml:space="preserve"> выясняет, какие слова детям не понятны и в доступной форме объясняет их значение.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 xml:space="preserve">5. </w:t>
      </w:r>
      <w:r w:rsidR="00364063" w:rsidRPr="003124F9">
        <w:rPr>
          <w:rFonts w:ascii="Times New Roman" w:hAnsi="Times New Roman" w:cs="Times New Roman"/>
          <w:sz w:val="28"/>
          <w:szCs w:val="28"/>
        </w:rPr>
        <w:t>Педагог</w:t>
      </w:r>
      <w:r w:rsidRPr="003124F9">
        <w:rPr>
          <w:rFonts w:ascii="Times New Roman" w:hAnsi="Times New Roman" w:cs="Times New Roman"/>
          <w:sz w:val="28"/>
          <w:szCs w:val="28"/>
        </w:rPr>
        <w:t xml:space="preserve"> читает отдельно каждую строчку, проговаривают хором, потом каждый ребёнок индивидуально.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6. Также можно отстукивать или охлопывать ритм.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  <w:u w:val="single"/>
        </w:rPr>
        <w:t>Работа с загадками</w:t>
      </w:r>
      <w:r w:rsidRPr="003124F9">
        <w:rPr>
          <w:rFonts w:ascii="Times New Roman" w:hAnsi="Times New Roman" w:cs="Times New Roman"/>
          <w:sz w:val="28"/>
          <w:szCs w:val="28"/>
        </w:rPr>
        <w:t>: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Отгадывание загадок активирует словарь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>, закрепляет умение выделять существенные признаки предметов. Кроме того, загадки расширяют кругозор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>, тренируют внимание и память, </w:t>
      </w:r>
      <w:r w:rsidRPr="003124F9">
        <w:rPr>
          <w:rFonts w:ascii="Times New Roman" w:hAnsi="Times New Roman" w:cs="Times New Roman"/>
          <w:bCs/>
          <w:sz w:val="28"/>
          <w:szCs w:val="28"/>
        </w:rPr>
        <w:t>развивают</w:t>
      </w:r>
      <w:r w:rsidRPr="003124F9">
        <w:rPr>
          <w:rFonts w:ascii="Times New Roman" w:hAnsi="Times New Roman" w:cs="Times New Roman"/>
          <w:sz w:val="28"/>
          <w:szCs w:val="28"/>
        </w:rPr>
        <w:t> наблюдательность и логическое мышление. Во время отгадывания детям следует задавать наводящие вопросы. Многие загадки рекомендуется заучивать наизусть.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Пересказ художественных текстов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Этот вид работы можно проводить только тогда, когда у ребёнка есть фразовая речь. При подборе текстов для пересказа необходимо учитывать индивидуальные возможности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 xml:space="preserve">. Тексты должны быть доступны ребёнку по своему содержанию и форме изложения. До начала чтения рассказа логопед объясняет детям смысл трудных слов, они проговариваются хором и индивидуально. Далее проводится небольшая </w:t>
      </w:r>
      <w:proofErr w:type="gramStart"/>
      <w:r w:rsidRPr="003124F9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Pr="003124F9">
        <w:rPr>
          <w:rFonts w:ascii="Times New Roman" w:hAnsi="Times New Roman" w:cs="Times New Roman"/>
          <w:sz w:val="28"/>
          <w:szCs w:val="28"/>
        </w:rPr>
        <w:t xml:space="preserve"> подводящая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> к содержанию произведения. После прочтения логопед задает вопросы для выяснения понятия прочитанного. Только после этого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124F9">
        <w:rPr>
          <w:rFonts w:ascii="Times New Roman" w:hAnsi="Times New Roman" w:cs="Times New Roman"/>
          <w:sz w:val="28"/>
          <w:szCs w:val="28"/>
        </w:rPr>
        <w:t xml:space="preserve"> просят пересказать </w:t>
      </w:r>
      <w:proofErr w:type="gramStart"/>
      <w:r w:rsidRPr="003124F9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3124F9">
        <w:rPr>
          <w:rFonts w:ascii="Times New Roman" w:hAnsi="Times New Roman" w:cs="Times New Roman"/>
          <w:sz w:val="28"/>
          <w:szCs w:val="28"/>
        </w:rPr>
        <w:t>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Более сложные виды работы для </w:t>
      </w:r>
      <w:r w:rsidRPr="003124F9">
        <w:rPr>
          <w:rFonts w:ascii="Times New Roman" w:hAnsi="Times New Roman" w:cs="Times New Roman"/>
          <w:bCs/>
          <w:sz w:val="28"/>
          <w:szCs w:val="28"/>
        </w:rPr>
        <w:t>детей с высоким уровнем связной речи</w:t>
      </w:r>
      <w:r w:rsidRPr="003124F9">
        <w:rPr>
          <w:rFonts w:ascii="Times New Roman" w:hAnsi="Times New Roman" w:cs="Times New Roman"/>
          <w:sz w:val="28"/>
          <w:szCs w:val="28"/>
        </w:rPr>
        <w:t>: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1. Выборочный пересказ. Перед детьми ставится задачи выделить из рассказа только то, что относится к данному поступку.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2. Краткий пересказ. Ребёнок рассказывает не всё подряд, а только самое главное, существенное.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3. Творческое рассказывание.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• пересказ текста с его продолжением с добавление фактов, событий из жизни героев;</w:t>
      </w:r>
    </w:p>
    <w:p w:rsidR="001E510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• составление рассказа из нескольких текстов на заданную </w:t>
      </w:r>
      <w:r w:rsidRPr="003124F9">
        <w:rPr>
          <w:rFonts w:ascii="Times New Roman" w:hAnsi="Times New Roman" w:cs="Times New Roman"/>
          <w:bCs/>
          <w:sz w:val="28"/>
          <w:szCs w:val="28"/>
        </w:rPr>
        <w:t>тему</w:t>
      </w:r>
      <w:r w:rsidRPr="003124F9">
        <w:rPr>
          <w:rFonts w:ascii="Times New Roman" w:hAnsi="Times New Roman" w:cs="Times New Roman"/>
          <w:sz w:val="28"/>
          <w:szCs w:val="28"/>
        </w:rPr>
        <w:t>;</w:t>
      </w:r>
    </w:p>
    <w:p w:rsidR="00C876D8" w:rsidRPr="003124F9" w:rsidRDefault="001E5108" w:rsidP="003124F9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 xml:space="preserve">• составление рассказа на основе своего личного опыта по аналогии с </w:t>
      </w:r>
      <w:proofErr w:type="gramStart"/>
      <w:r w:rsidRPr="003124F9">
        <w:rPr>
          <w:rFonts w:ascii="Times New Roman" w:hAnsi="Times New Roman" w:cs="Times New Roman"/>
          <w:sz w:val="28"/>
          <w:szCs w:val="28"/>
        </w:rPr>
        <w:t>услышанным</w:t>
      </w:r>
      <w:proofErr w:type="gramEnd"/>
      <w:r w:rsidRPr="003124F9">
        <w:rPr>
          <w:rFonts w:ascii="Times New Roman" w:hAnsi="Times New Roman" w:cs="Times New Roman"/>
          <w:sz w:val="28"/>
          <w:szCs w:val="28"/>
        </w:rPr>
        <w:t>.</w:t>
      </w:r>
    </w:p>
    <w:sectPr w:rsidR="00C876D8" w:rsidRPr="003124F9" w:rsidSect="001E5108">
      <w:pgSz w:w="11906" w:h="16838"/>
      <w:pgMar w:top="720" w:right="720" w:bottom="720" w:left="720" w:header="708" w:footer="708" w:gutter="0"/>
      <w:pgBorders w:offsetFrom="page">
        <w:top w:val="flowersModern2" w:sz="14" w:space="24" w:color="FF0000"/>
        <w:left w:val="flowersModern2" w:sz="14" w:space="24" w:color="FF0000"/>
        <w:bottom w:val="flowersModern2" w:sz="14" w:space="24" w:color="FF0000"/>
        <w:right w:val="flowersModern2" w:sz="1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08"/>
    <w:rsid w:val="001E5108"/>
    <w:rsid w:val="003124F9"/>
    <w:rsid w:val="00364063"/>
    <w:rsid w:val="00977611"/>
    <w:rsid w:val="00EB58C7"/>
    <w:rsid w:val="00E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2023-01-03T15:12:00Z</dcterms:created>
  <dcterms:modified xsi:type="dcterms:W3CDTF">2023-01-07T18:46:00Z</dcterms:modified>
</cp:coreProperties>
</file>