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6A91" w:rsidRPr="00E36A91" w:rsidRDefault="00E36A91" w:rsidP="00E36A91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</w:p>
    <w:p w:rsidR="00E36A91" w:rsidRPr="00E36A91" w:rsidRDefault="00E36A91" w:rsidP="00E36A9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«План по самообразованию»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sz w:val="32"/>
          <w:szCs w:val="32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Тема: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sz w:val="28"/>
          <w:szCs w:val="28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Развитие экологического воспитания дошкольника через дидактические игры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bookmarkStart w:id="0" w:name="_GoBack"/>
    </w:p>
    <w:p w:rsidR="00E36A91" w:rsidRPr="00E36A91" w:rsidRDefault="00E36A91" w:rsidP="00E36A91">
      <w:pPr>
        <w:shd w:val="clear" w:color="auto" w:fill="F4F7F8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Цель работы по теме самообразования: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</w:t>
      </w:r>
    </w:p>
    <w:p w:rsidR="00E36A91" w:rsidRPr="00E36A91" w:rsidRDefault="00E36A91" w:rsidP="00E36A91">
      <w:pPr>
        <w:shd w:val="clear" w:color="auto" w:fill="F4F7F8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-создать оптимальные условия для развития познавательно-исследовательской деятельности старших дошкольников как основы интеллектуально – личностного, творческого развития;</w:t>
      </w:r>
    </w:p>
    <w:p w:rsidR="00E36A91" w:rsidRPr="00E36A91" w:rsidRDefault="00E36A91" w:rsidP="00E36A91">
      <w:pPr>
        <w:shd w:val="clear" w:color="auto" w:fill="F4F7F8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-объединить усилия педагогов и родителей для развития познавательно-исследовательской деятельности старших дошкольников через дидактические </w:t>
      </w:r>
      <w:proofErr w:type="spell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игры</w:t>
      </w: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,э</w:t>
      </w:r>
      <w:proofErr w:type="gram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ксперименты,опыты</w:t>
      </w:r>
      <w:proofErr w:type="spell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-обосновать влияние дидактических игр на эффективность формирования экологической культуры у дошкольников;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- продолжать повышать педагогический уровень и профессиональную компетентность;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- внедрять в свою работу новейшие методы в воспитании и обучении детей;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привлекать родителей воспитанников к работе по экологическому воспитанию детей.</w:t>
      </w:r>
    </w:p>
    <w:bookmarkEnd w:id="0"/>
    <w:p w:rsidR="00E36A91" w:rsidRPr="00E36A91" w:rsidRDefault="00E36A91" w:rsidP="00E36A91">
      <w:pPr>
        <w:shd w:val="clear" w:color="auto" w:fill="FFFFFF"/>
        <w:spacing w:after="0" w:line="240" w:lineRule="auto"/>
        <w:ind w:left="720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Этапы работы:</w:t>
      </w:r>
    </w:p>
    <w:p w:rsidR="00E36A91" w:rsidRPr="00E36A91" w:rsidRDefault="00E36A91" w:rsidP="00E36A91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1080"/>
        <w:rPr>
          <w:rFonts w:ascii="Calibri" w:eastAsia="Times New Roman" w:hAnsi="Calibri" w:cs="Calibri"/>
          <w:color w:val="000000"/>
          <w:lang w:eastAsia="ru-RU"/>
        </w:rPr>
      </w:pP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Изучить методическую литературу по данной темы.</w:t>
      </w:r>
      <w:proofErr w:type="gramEnd"/>
    </w:p>
    <w:p w:rsidR="00E36A91" w:rsidRPr="00E36A91" w:rsidRDefault="00E36A91" w:rsidP="00E36A91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1080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Изучить журналы « Воспитатель в ДОУ».</w:t>
      </w:r>
    </w:p>
    <w:p w:rsidR="00E36A91" w:rsidRPr="00E36A91" w:rsidRDefault="00E36A91" w:rsidP="00E36A91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1080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Изучить статьи в интернете.</w:t>
      </w:r>
    </w:p>
    <w:p w:rsidR="00E36A91" w:rsidRPr="00E36A91" w:rsidRDefault="00E36A91" w:rsidP="00E36A91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1080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Подготовить предметн</w:t>
      </w: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о-</w:t>
      </w:r>
      <w:proofErr w:type="gram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пространственную среду с учетом возрастных особенностей детей.</w:t>
      </w:r>
    </w:p>
    <w:p w:rsidR="00E36A91" w:rsidRPr="00E36A91" w:rsidRDefault="00E36A91" w:rsidP="00E36A91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1080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Составить перспективный план работы с детьми.</w:t>
      </w:r>
    </w:p>
    <w:p w:rsidR="00E36A91" w:rsidRPr="00E36A91" w:rsidRDefault="00E36A91" w:rsidP="00E36A91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1080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Составить перспективный план работы с родителями.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Задачи: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-изучить методики, технологии по познавательно-исследовательской деятельности;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-создать условия для поддержания исследовательской активности детей;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-поддерживать у детей инициативу, сообразительность, пытливость, самостоятельность, оценочное и критическое отношение к миру через дидактические игры;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-развивать познавательную активность детей в процессе экспериментирования;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-развивать наблюдательность, умение сравнивать, анализировать, обобщать, развивать познавательный интерес детей в процессе экспериментирования, установление причинно-следственной зависимости, умение делать выводы;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-развивать внимание, зрительную и слуховую чувствительность.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усвоение системы знаний о природе (о ее компонентах и взаимосвязях между ними);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 формирование представлений об универсальной ценности природы;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воспитание потребности в общении с природой;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- привитие трудовых природоведческих навыков;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- развитие экологического сознания;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эстетическое воспитание.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Задачи.</w:t>
      </w:r>
    </w:p>
    <w:p w:rsidR="00E36A91" w:rsidRPr="00E36A91" w:rsidRDefault="00E36A91" w:rsidP="00E36A91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ind w:left="502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Повысить собственный уровень знаний путём     изучения необходимой литературы, изучение практического и практического </w:t>
      </w:r>
      <w:proofErr w:type="spell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опвта</w:t>
      </w:r>
      <w:proofErr w:type="spell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данной теме.</w:t>
      </w:r>
    </w:p>
    <w:p w:rsidR="00E36A91" w:rsidRPr="00E36A91" w:rsidRDefault="00E36A91" w:rsidP="00E36A91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ind w:left="502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Разработать перспективный план работы с детьми</w:t>
      </w:r>
    </w:p>
    <w:p w:rsidR="00E36A91" w:rsidRPr="00E36A91" w:rsidRDefault="00E36A91" w:rsidP="00E36A91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ind w:left="502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Подготовить диагностику на начало и конец учебного года</w:t>
      </w:r>
    </w:p>
    <w:p w:rsidR="00E36A91" w:rsidRPr="00E36A91" w:rsidRDefault="00E36A91" w:rsidP="00E36A91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ind w:left="502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Оформить в группе центр по экологии.</w:t>
      </w:r>
    </w:p>
    <w:p w:rsidR="00E36A91" w:rsidRPr="00E36A91" w:rsidRDefault="00E36A91" w:rsidP="00E36A91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ind w:left="502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Подготовить (провести) консультацию для педагогов по  теме</w:t>
      </w: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.</w:t>
      </w:r>
      <w:proofErr w:type="gramEnd"/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Содержание работы по самообразованию.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Октябрь:  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формирование потребности в самообразовании, самооценка подготовленности, осознание необходимости в знаниях, постановка целей и задач.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Ноябрь: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планирование работы по самообразованию.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Декабрь: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 изучение проблемы.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Январь – апрель:  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практическая деятельность </w:t>
      </w: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( </w:t>
      </w:r>
      <w:proofErr w:type="gram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применение знаний и умений на практике, изготовление пособий и атрибутов, организация и проведение практической работы с детьми).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усовершенствовать предметн</w:t>
      </w: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о-</w:t>
      </w:r>
      <w:proofErr w:type="gram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развивающую среду.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обеспечить взаимосвязь своей темы с другими видами деятельности в едином педагогическом  процессе.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Май: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 подведение итогов самообразования.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Проведена диагностика.  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Цель: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выявить у детей уровень знаний по данной теме.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Проводя диагностическое исследование, я наблюдала за детьми в свободной деятельности, в непосредственно-образовательной деятельности. Была создана диагностическая </w:t>
      </w: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таблица</w:t>
      </w:r>
      <w:proofErr w:type="gram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которой оценивались умения и навыки детей. Данные диагностического обследования показали, что дошкольники по данной теме  имеют низкий уровень.  В ходе систематической, планомерной и целенаправленной работы произойдут существенные положительные изменения в показателях экологической воспитанности у дошкольников посредством использования системы дидактических игр как одного из средств экологического воспитания.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Поставила задачи:</w:t>
      </w:r>
    </w:p>
    <w:p w:rsidR="00E36A91" w:rsidRPr="00E36A91" w:rsidRDefault="00E36A91" w:rsidP="00E36A91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Calibri"/>
          <w:color w:val="000000"/>
          <w:lang w:eastAsia="ru-RU"/>
        </w:rPr>
      </w:pP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Изучить уровень развития детей  по данной темы.</w:t>
      </w:r>
      <w:proofErr w:type="gramEnd"/>
    </w:p>
    <w:p w:rsidR="00E36A91" w:rsidRPr="00E36A91" w:rsidRDefault="00E36A91" w:rsidP="00E36A91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Развивать память, мышление, фантазию, внимание.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3.</w:t>
      </w:r>
      <w:r w:rsidRPr="00E36A91">
        <w:rPr>
          <w:rFonts w:ascii="Calibri" w:eastAsia="Times New Roman" w:hAnsi="Calibri" w:cs="Calibri"/>
          <w:color w:val="000000"/>
          <w:lang w:eastAsia="ru-RU"/>
        </w:rPr>
        <w:t> 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Вовлечение детей в активную познавательную деятельность путём подбора педагогом интересных и разнообразных игр.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Список используемой литературы:</w:t>
      </w:r>
    </w:p>
    <w:p w:rsidR="00E36A91" w:rsidRPr="00E36A91" w:rsidRDefault="00E36A91" w:rsidP="00E36A91">
      <w:pPr>
        <w:shd w:val="clear" w:color="auto" w:fill="FFFFFF"/>
        <w:spacing w:after="0" w:line="240" w:lineRule="auto"/>
        <w:ind w:left="36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Азаров Ю.П. Игра и труд. - М.: Знание, 1973.</w:t>
      </w:r>
    </w:p>
    <w:p w:rsidR="00E36A91" w:rsidRPr="00E36A91" w:rsidRDefault="00E36A91" w:rsidP="00E36A91">
      <w:pPr>
        <w:shd w:val="clear" w:color="auto" w:fill="FFFFFF"/>
        <w:spacing w:after="0" w:line="240" w:lineRule="auto"/>
        <w:ind w:left="36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Аникеева Н.П. Воспитание игрой: Книга для учителя. - М.: Просвещение, 1987.</w:t>
      </w:r>
    </w:p>
    <w:p w:rsidR="00E36A91" w:rsidRPr="00E36A91" w:rsidRDefault="00E36A91" w:rsidP="00E36A91">
      <w:pPr>
        <w:shd w:val="clear" w:color="auto" w:fill="FFFFFF"/>
        <w:spacing w:after="0" w:line="240" w:lineRule="auto"/>
        <w:ind w:left="36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 </w:t>
      </w:r>
      <w:proofErr w:type="spell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Байкова</w:t>
      </w:r>
      <w:proofErr w:type="spell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Л.А. Технология игровой деятельности. - Рязань, 1994.</w:t>
      </w:r>
    </w:p>
    <w:p w:rsidR="00E36A91" w:rsidRPr="00E36A91" w:rsidRDefault="00E36A91" w:rsidP="00E36A91">
      <w:pPr>
        <w:shd w:val="clear" w:color="auto" w:fill="FFFFFF"/>
        <w:spacing w:after="0" w:line="240" w:lineRule="auto"/>
        <w:ind w:left="36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 Воспитание детей в игре: Пособие для воспитателя дет. сада</w:t>
      </w: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/ С</w:t>
      </w:r>
      <w:proofErr w:type="gram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ост. </w:t>
      </w:r>
      <w:proofErr w:type="spell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А.К.Бондаренко</w:t>
      </w:r>
      <w:proofErr w:type="spell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А.И. </w:t>
      </w:r>
      <w:proofErr w:type="spell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Матусик</w:t>
      </w:r>
      <w:proofErr w:type="spell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- 2-е изд., </w:t>
      </w:r>
      <w:proofErr w:type="spell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перераб</w:t>
      </w:r>
      <w:proofErr w:type="spell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и доп. - М.: Просвещение, 1983.</w:t>
      </w:r>
    </w:p>
    <w:p w:rsidR="00E36A91" w:rsidRPr="00E36A91" w:rsidRDefault="00E36A91" w:rsidP="00E36A91">
      <w:pPr>
        <w:shd w:val="clear" w:color="auto" w:fill="FFFFFF"/>
        <w:spacing w:after="0" w:line="240" w:lineRule="auto"/>
        <w:ind w:left="36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5. Веретенникова С.А. Ознакомление дошкольников с природой. </w:t>
      </w: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proofErr w:type="spell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</w:t>
      </w:r>
      <w:proofErr w:type="gram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.,Просвещение</w:t>
      </w:r>
      <w:proofErr w:type="spell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1973, с.44 6. Ветлугина Н.А. О теории и практике художественного творчества детей. – Дошкольное воспитание, 1965, № 5</w:t>
      </w:r>
    </w:p>
    <w:p w:rsidR="00E36A91" w:rsidRPr="00E36A91" w:rsidRDefault="00E36A91" w:rsidP="00E36A91">
      <w:pPr>
        <w:shd w:val="clear" w:color="auto" w:fill="FFFFFF"/>
        <w:spacing w:after="0" w:line="240" w:lineRule="auto"/>
        <w:ind w:left="36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7. Выготский Л.С. Избранные психологические исследования. М., 1956</w:t>
      </w:r>
    </w:p>
    <w:p w:rsidR="00E36A91" w:rsidRPr="00E36A91" w:rsidRDefault="00E36A91" w:rsidP="00E36A91">
      <w:pPr>
        <w:shd w:val="clear" w:color="auto" w:fill="FFFFFF"/>
        <w:spacing w:after="0" w:line="240" w:lineRule="auto"/>
        <w:ind w:left="36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 Выготский Л.С. Игра и ее роль в психологическом развитии ребенка// Вопросы психологии: - 1966. - № 6.</w:t>
      </w:r>
    </w:p>
    <w:p w:rsidR="00E36A91" w:rsidRPr="00E36A91" w:rsidRDefault="00E36A91" w:rsidP="00E36A91">
      <w:pPr>
        <w:shd w:val="clear" w:color="auto" w:fill="FFFFFF"/>
        <w:spacing w:after="0" w:line="240" w:lineRule="auto"/>
        <w:ind w:left="36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9. Геллер Е.М. Наш друг - игра. - Минск: Народна </w:t>
      </w:r>
      <w:proofErr w:type="spell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асвета</w:t>
      </w:r>
      <w:proofErr w:type="spell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1979.</w:t>
      </w:r>
    </w:p>
    <w:p w:rsidR="00E36A91" w:rsidRPr="00E36A91" w:rsidRDefault="00E36A91" w:rsidP="00E36A91">
      <w:pPr>
        <w:shd w:val="clear" w:color="auto" w:fill="FFFFFF"/>
        <w:spacing w:after="0" w:line="240" w:lineRule="auto"/>
        <w:ind w:left="36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10. </w:t>
      </w:r>
      <w:proofErr w:type="spell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Гельфан</w:t>
      </w:r>
      <w:proofErr w:type="spell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Е.М., Шмаков С.А. От игры к самовоспитанию. - М.: Педагогика, 1971.</w:t>
      </w:r>
    </w:p>
    <w:p w:rsidR="00E36A91" w:rsidRPr="00E36A91" w:rsidRDefault="00E36A91" w:rsidP="00E36A91">
      <w:pPr>
        <w:shd w:val="clear" w:color="auto" w:fill="FFFFFF"/>
        <w:spacing w:after="0" w:line="240" w:lineRule="auto"/>
        <w:ind w:left="36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11. Гайдамак А. Социально-экологический идеал // Дошкольное воспитание, 1990, № 1, с. 71 12. Гиляров А. Человек и животные. Этика отношений // Наука и жизнь, 1976, № 12, с.132</w:t>
      </w:r>
    </w:p>
    <w:p w:rsidR="00E36A91" w:rsidRPr="00E36A91" w:rsidRDefault="00E36A91" w:rsidP="00E36A91">
      <w:pPr>
        <w:shd w:val="clear" w:color="auto" w:fill="FFFFFF"/>
        <w:spacing w:after="0" w:line="240" w:lineRule="auto"/>
        <w:ind w:left="36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13. </w:t>
      </w:r>
      <w:proofErr w:type="spell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Занков</w:t>
      </w:r>
      <w:proofErr w:type="spell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Л.В. Развитие школьников в процессе обучения. - М., 1967.</w:t>
      </w:r>
    </w:p>
    <w:p w:rsidR="00E36A91" w:rsidRPr="00E36A91" w:rsidRDefault="00E36A91" w:rsidP="00E36A91">
      <w:pPr>
        <w:shd w:val="clear" w:color="auto" w:fill="FFFFFF"/>
        <w:spacing w:after="0" w:line="240" w:lineRule="auto"/>
        <w:ind w:left="36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14. Как знакомить дошкольников с природой /Под. ред</w:t>
      </w: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.. </w:t>
      </w:r>
      <w:proofErr w:type="gram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П.Г. </w:t>
      </w:r>
      <w:proofErr w:type="spell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Саморкуовой</w:t>
      </w:r>
      <w:proofErr w:type="spell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.- М., просвещение, 1983, с.42, 74</w:t>
      </w:r>
    </w:p>
    <w:p w:rsidR="00E36A91" w:rsidRPr="00E36A91" w:rsidRDefault="00E36A91" w:rsidP="00E36A91">
      <w:pPr>
        <w:shd w:val="clear" w:color="auto" w:fill="FFFFFF"/>
        <w:spacing w:after="0" w:line="240" w:lineRule="auto"/>
        <w:ind w:left="36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15. Лихачёв Б.Т. Экология личности / Педагогика.- 1993, № 2, с.19-21</w:t>
      </w:r>
    </w:p>
    <w:p w:rsidR="00E36A91" w:rsidRPr="00E36A91" w:rsidRDefault="00E36A91" w:rsidP="00E36A91">
      <w:pPr>
        <w:shd w:val="clear" w:color="auto" w:fill="FFFFFF"/>
        <w:spacing w:after="0" w:line="240" w:lineRule="auto"/>
        <w:ind w:left="36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16. Локк Дж. Мысли о воспитании // История дошкольной зарубежной педагогики: Хрестоматия. - М., 1974, с.86</w:t>
      </w:r>
    </w:p>
    <w:p w:rsidR="00E36A91" w:rsidRPr="00E36A91" w:rsidRDefault="00E36A91" w:rsidP="00E36A91">
      <w:pPr>
        <w:shd w:val="clear" w:color="auto" w:fill="FFFFFF"/>
        <w:spacing w:after="0" w:line="240" w:lineRule="auto"/>
        <w:ind w:left="36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17. Николаева С.Н., Комарова И.А.. Сюжетные игры в экологическом воспитании дошкольников. Игровые обучающие ситуации с игрушками разного типа и литературными персонажами: Пособие для педагогов дошкольных учреждений. - М.: Изд. ГНОМ и Д, 2003. - 100 с. - 8 </w:t>
      </w:r>
      <w:proofErr w:type="spell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п.</w:t>
      </w: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</w:t>
      </w:r>
      <w:proofErr w:type="spellEnd"/>
      <w:proofErr w:type="gram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E36A91" w:rsidRPr="00E36A91" w:rsidRDefault="00E36A91" w:rsidP="00E36A91">
      <w:pPr>
        <w:shd w:val="clear" w:color="auto" w:fill="FFFFFF"/>
        <w:spacing w:after="0" w:line="240" w:lineRule="auto"/>
        <w:ind w:left="36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18. Николаева С.Н.. Методика экологического воспитания дошкольников. Учебное пособие для студ. сред</w:t>
      </w: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proofErr w:type="gram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proofErr w:type="gram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ед</w:t>
      </w:r>
      <w:proofErr w:type="spell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учеб. заведений. - 3-е изд., </w:t>
      </w:r>
      <w:proofErr w:type="spell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перераб</w:t>
      </w:r>
      <w:proofErr w:type="spell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- М.: Изд. центр «Академия», 2005. - 224 с. - 14 </w:t>
      </w:r>
      <w:proofErr w:type="spell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п.</w:t>
      </w: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</w:t>
      </w:r>
      <w:proofErr w:type="spellEnd"/>
      <w:proofErr w:type="gram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E36A91" w:rsidRPr="00E36A91" w:rsidRDefault="00E36A91" w:rsidP="00E36A91">
      <w:pPr>
        <w:shd w:val="clear" w:color="auto" w:fill="FFFFFF"/>
        <w:spacing w:after="0" w:line="240" w:lineRule="auto"/>
        <w:ind w:left="36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19. Николаева С.Н.. Место игры в экологическом воспитании дошкольников. Пособие для специалистов по дошкольному воспитанию. - М.: Новая школа, 1996. - 51 с. - 2,5 </w:t>
      </w:r>
      <w:proofErr w:type="spell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п.</w:t>
      </w: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</w:t>
      </w:r>
      <w:proofErr w:type="spellEnd"/>
      <w:proofErr w:type="gram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E36A91" w:rsidRPr="00E36A91" w:rsidRDefault="00E36A91" w:rsidP="00E36A91">
      <w:pPr>
        <w:shd w:val="clear" w:color="auto" w:fill="FFFFFF"/>
        <w:spacing w:after="0" w:line="240" w:lineRule="auto"/>
        <w:ind w:left="36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20. Николаева С.Н. Начало экологической культуры: возможности ребенка, идущего в школу. / Начальная школа. - М.,1993, 9. - С. 6-11.</w:t>
      </w:r>
    </w:p>
    <w:p w:rsidR="00E36A91" w:rsidRPr="00E36A91" w:rsidRDefault="00E36A91" w:rsidP="00E36A91">
      <w:pPr>
        <w:shd w:val="clear" w:color="auto" w:fill="FFFFFF"/>
        <w:spacing w:after="0" w:line="240" w:lineRule="auto"/>
        <w:ind w:left="36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21. Никандров Н.О. О новых учебниках природоведения. / Начальная школа. - М.,1993, 9. - С. 72-74.</w:t>
      </w:r>
    </w:p>
    <w:p w:rsidR="00E36A91" w:rsidRPr="00E36A91" w:rsidRDefault="00E36A91" w:rsidP="00E36A91">
      <w:pPr>
        <w:shd w:val="clear" w:color="auto" w:fill="FFFFFF"/>
        <w:spacing w:after="0" w:line="240" w:lineRule="auto"/>
        <w:ind w:left="36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22. </w:t>
      </w:r>
      <w:proofErr w:type="spell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Новосёлова</w:t>
      </w:r>
      <w:proofErr w:type="spell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С.Л. Истоки: Базисная программа развития ребёнка-</w:t>
      </w:r>
      <w:proofErr w:type="spell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дошкольняка</w:t>
      </w:r>
      <w:proofErr w:type="spell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- М., 1997. 23. </w:t>
      </w:r>
      <w:proofErr w:type="spell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Пакулова</w:t>
      </w:r>
      <w:proofErr w:type="spell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В.М., Кузнецова В.И. Методика преподавания природоведения. - М.: Изд</w:t>
      </w: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.«</w:t>
      </w:r>
      <w:proofErr w:type="gram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Просвещение»,1990. - 112с.</w:t>
      </w:r>
    </w:p>
    <w:p w:rsidR="00E36A91" w:rsidRPr="00E36A91" w:rsidRDefault="00E36A91" w:rsidP="00E36A91">
      <w:pPr>
        <w:shd w:val="clear" w:color="auto" w:fill="FFFFFF"/>
        <w:spacing w:after="0" w:line="240" w:lineRule="auto"/>
        <w:ind w:left="36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24. Сеченов И.М. Рефлексы головного мозга. - </w:t>
      </w:r>
      <w:proofErr w:type="spell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Избр</w:t>
      </w:r>
      <w:proofErr w:type="spell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Произв. М., 1953</w:t>
      </w:r>
    </w:p>
    <w:p w:rsidR="00E36A91" w:rsidRPr="00E36A91" w:rsidRDefault="00E36A91" w:rsidP="00E36A91">
      <w:pPr>
        <w:shd w:val="clear" w:color="auto" w:fill="FFFFFF"/>
        <w:spacing w:after="0" w:line="240" w:lineRule="auto"/>
        <w:ind w:left="36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25. Сорокина А.И. Дидактические игры в детском саду. - М.,1982</w:t>
      </w:r>
    </w:p>
    <w:p w:rsidR="00E36A91" w:rsidRPr="00E36A91" w:rsidRDefault="00E36A91" w:rsidP="00E36A91">
      <w:pPr>
        <w:shd w:val="clear" w:color="auto" w:fill="FFFFFF"/>
        <w:spacing w:after="0" w:line="240" w:lineRule="auto"/>
        <w:ind w:left="36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26. Эстетическое воспитание в семье. М., 1963.</w:t>
      </w:r>
    </w:p>
    <w:p w:rsidR="00E36A91" w:rsidRPr="00E36A91" w:rsidRDefault="00E36A91" w:rsidP="00E36A91">
      <w:pPr>
        <w:shd w:val="clear" w:color="auto" w:fill="FFFFFF"/>
        <w:spacing w:after="0" w:line="240" w:lineRule="auto"/>
        <w:ind w:left="36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27. </w:t>
      </w:r>
      <w:proofErr w:type="spell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Эльконин</w:t>
      </w:r>
      <w:proofErr w:type="spell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Д. Б. Психология игры. - М.: Знание, 1999. - с. 28. 28. Я познаю мир: Дет. </w:t>
      </w:r>
      <w:proofErr w:type="spell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энцикл</w:t>
      </w:r>
      <w:proofErr w:type="spell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.: Экология</w:t>
      </w: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/А</w:t>
      </w:r>
      <w:proofErr w:type="gram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вт. Сост.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proofErr w:type="gramStart"/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Планируемой</w:t>
      </w:r>
      <w:proofErr w:type="gramEnd"/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результат: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Экологические знания у детей посредством дидактических игр способствуют повышению экологической культуры, активизации словаря, развитию  психических процессов (воображение, память, мышление, внимание), нравственных качеств, восприятие бережного отношения в природе. Дети в игре осваивают новые знания, что является хорошей подготовкой к школе.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Перспективы развития опыта: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Конкретное распределение дидактических игр по циклам значительно усовершенствует усвоение дошкольниками практических умений и навыков по экологическому воспитанию</w:t>
      </w: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.</w:t>
      </w:r>
      <w:proofErr w:type="gramEnd"/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Предлагаемая система работы позволит достаточно полно раскрыть индивидуальные способности каждого ребенка.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Полученный багаж знаний, умений и навыков в области экологического воспитания позволит развить умение и желание активно беречь и защищать природу, видеть живые объекты во всём многообразии их свойств и качеств, особенностей и их проявлений, участвовать в создании необходимых условий для нормальной жизнедеятельности живых существ.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Работа с родителями: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Цель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 1.Довести до родителей важность темы.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2. Познакомить с основными направлениями по данной теме.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3. Утвердить формы организации совместной деятельности детей, родителей и воспитателей с детьми.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Привлечение родителей к созданию уголка «Юные исследователи»: оборудовать уголок полочками, ёмкостями для опытов,  собрать природный материал.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Консультации: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«Экологическое воспитание дошкольников через дидактические игры»</w:t>
      </w:r>
    </w:p>
    <w:p w:rsidR="00E36A91" w:rsidRPr="00E36A91" w:rsidRDefault="00E36A91" w:rsidP="00E36A91">
      <w:pPr>
        <w:shd w:val="clear" w:color="auto" w:fill="F9FAFA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« Дидактические игры в экологическом воспитании дошкольников»</w:t>
      </w:r>
    </w:p>
    <w:p w:rsidR="00E36A91" w:rsidRPr="00E36A91" w:rsidRDefault="00E36A91" w:rsidP="00E36A91">
      <w:pPr>
        <w:shd w:val="clear" w:color="auto" w:fill="F9FAFA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</w:t>
      </w:r>
      <w:r w:rsidRPr="00E36A91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«Организация детского экспериментирования в домашних условиях».</w:t>
      </w:r>
    </w:p>
    <w:p w:rsidR="00E36A91" w:rsidRPr="00E36A91" w:rsidRDefault="00E36A91" w:rsidP="00E36A91">
      <w:pPr>
        <w:shd w:val="clear" w:color="auto" w:fill="F9FAFA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4.» Экологическое воспитание».</w:t>
      </w:r>
    </w:p>
    <w:p w:rsidR="00E36A91" w:rsidRPr="00E36A91" w:rsidRDefault="00E36A91" w:rsidP="00E36A91">
      <w:pPr>
        <w:shd w:val="clear" w:color="auto" w:fill="F9FAFA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Предложить картотеки:</w:t>
      </w:r>
    </w:p>
    <w:p w:rsidR="00E36A91" w:rsidRPr="00E36A91" w:rsidRDefault="00E36A91" w:rsidP="00E36A91">
      <w:pPr>
        <w:shd w:val="clear" w:color="auto" w:fill="F9FAFA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1.Картотека дидактических игр по экологическому воспитанию дошкольников.</w:t>
      </w:r>
    </w:p>
    <w:p w:rsidR="00E36A91" w:rsidRPr="00E36A91" w:rsidRDefault="00E36A91" w:rsidP="00E36A91">
      <w:pPr>
        <w:shd w:val="clear" w:color="auto" w:fill="F9FAFA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Картотека опытов  водой.</w:t>
      </w:r>
    </w:p>
    <w:p w:rsidR="00E36A91" w:rsidRPr="00E36A91" w:rsidRDefault="00E36A91" w:rsidP="00E36A91">
      <w:pPr>
        <w:shd w:val="clear" w:color="auto" w:fill="F9FAFA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Картотека опытов с песком.</w:t>
      </w:r>
    </w:p>
    <w:p w:rsidR="00E36A91" w:rsidRPr="00E36A91" w:rsidRDefault="00E36A91" w:rsidP="00E36A91">
      <w:pPr>
        <w:shd w:val="clear" w:color="auto" w:fill="F9FAFA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4.Картотека опытов с воздухом.</w:t>
      </w:r>
    </w:p>
    <w:p w:rsidR="00E36A91" w:rsidRPr="00E36A91" w:rsidRDefault="00E36A91" w:rsidP="00E36A91">
      <w:pPr>
        <w:shd w:val="clear" w:color="auto" w:fill="F9FAFA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5. Картотека опытов с магнитами.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Предложить дидактические игры:</w:t>
      </w:r>
    </w:p>
    <w:p w:rsidR="00E36A91" w:rsidRPr="00E36A91" w:rsidRDefault="00E36A91" w:rsidP="00E36A91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Calibri"/>
          <w:color w:val="000000"/>
          <w:lang w:eastAsia="ru-RU"/>
        </w:rPr>
      </w:pPr>
      <w:proofErr w:type="gramStart"/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Угадай</w:t>
      </w:r>
      <w:proofErr w:type="gramEnd"/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чей след.</w:t>
      </w:r>
    </w:p>
    <w:p w:rsidR="00E36A91" w:rsidRPr="00E36A91" w:rsidRDefault="00E36A91" w:rsidP="00E36A91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Расскажи по плану про домашнее животное.</w:t>
      </w:r>
    </w:p>
    <w:p w:rsidR="00E36A91" w:rsidRPr="00E36A91" w:rsidRDefault="00E36A91" w:rsidP="00E36A91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Кому нужна вода.</w:t>
      </w:r>
    </w:p>
    <w:p w:rsidR="00E36A91" w:rsidRPr="00E36A91" w:rsidRDefault="00E36A91" w:rsidP="00E36A91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Для чего нужна вода.</w:t>
      </w:r>
    </w:p>
    <w:p w:rsidR="00E36A91" w:rsidRPr="00E36A91" w:rsidRDefault="00E36A91" w:rsidP="00E36A91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Игры про домашних и диких животных.</w:t>
      </w:r>
    </w:p>
    <w:p w:rsidR="00E36A91" w:rsidRPr="00E36A91" w:rsidRDefault="00E36A91" w:rsidP="00E36A91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Игры про овощи и фрукты, продукты.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Актуальность выбранной темы: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Ребёнок дошкольного возраста – природный исследователь окружающего мира. Мир открывается ребёнку через опыт его личных ощущений, действий, переживаний. «Чем больше ребёнок видел, слышал и переживал, тем больше он знает, и усвоил, тем большим количеством элементов действительности он располагает в своём опыте, тем значительнее и продуктивнее при других равных условиях будет его творческая, исследовательская деятельность»,- писал Лев Семёнович Выготский.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Развитие познавательных интересов дошкольников является одной из актуальных проблем педагогики, призванной воспитать личность, способную к саморазвитию и самосовершенствованию. Экспериментирование становится для ребёнка 5-6 лет одним из ведущих видов деятельности: «Фундаментальный факт заключается в том, что деятельность экспериментирования пронизывает все сферы детской жизни, все виды детской деятельности, в том числе и игровую». Игра в исследовании часто перерастает в реальное творчество. И потом, вовсе неважно, открыл ли ребёнок что-то принципиально новое или сделал то, что всем известно давно. У учёного, решающего проблемы на переднем крае науки, и у малыша, открывающего для себя еще </w:t>
      </w: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мало известный</w:t>
      </w:r>
      <w:proofErr w:type="gram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ему мир, задействованы одни и те же механизмы творческого мышления. Познавательно-исследовательская деятельность в дошкольном учреждении позволяет не только поддерживать имеющийся интерес, но и возбуждать, по какой-то причине угасший, что является залогом успешного обучения в дальнейшем.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Развитие познавательной активности у детей дошкольного возраста особенно актуально в современном мире, так как благодаря развитию познавательно-исследовательской деятельности развиваются и детская любознательность, пытливость ума и на их основе формируются устойчивые познавательные интересы.  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Сегодня в обществе идет становление новой системы дошкольного образования. Роль современного воспитателя не сводится к тому, чтобы донести до ребенка информацию в готовом виде. Педагог призван подвести ребенка к получению знаний, помочь развитию творческой активности ребенка, его воображения. Именно в познавательно-исследовательской деятельности дошкольник получает возможность напрямую удовлетворить присущую ему любознательность, упорядочить свои представления о мире.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lastRenderedPageBreak/>
        <w:t xml:space="preserve">Перспективный план работы с детьми на 2020-2021 </w:t>
      </w:r>
      <w:proofErr w:type="spellStart"/>
      <w:r w:rsidRPr="00E36A91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уч</w:t>
      </w:r>
      <w:proofErr w:type="gramStart"/>
      <w:r w:rsidRPr="00E36A91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.г</w:t>
      </w:r>
      <w:proofErr w:type="gramEnd"/>
      <w:r w:rsidRPr="00E36A91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од</w:t>
      </w:r>
      <w:proofErr w:type="spellEnd"/>
      <w:r w:rsidRPr="00E36A91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 xml:space="preserve"> по развитию экологического воспитания дошкольника через дидактические игры</w:t>
      </w:r>
      <w:r w:rsidRPr="00E36A91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».</w:t>
      </w:r>
    </w:p>
    <w:tbl>
      <w:tblPr>
        <w:tblW w:w="12162" w:type="dxa"/>
        <w:tblInd w:w="-108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71"/>
        <w:gridCol w:w="6122"/>
        <w:gridCol w:w="4469"/>
      </w:tblGrid>
      <w:tr w:rsidR="00E36A91" w:rsidRPr="00E36A91" w:rsidTr="00E36A91">
        <w:tc>
          <w:tcPr>
            <w:tcW w:w="13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6A91" w:rsidRPr="00E36A91" w:rsidRDefault="00E36A91" w:rsidP="00E36A91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gramStart"/>
            <w:r w:rsidRPr="00E36A91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ru-RU"/>
              </w:rPr>
              <w:t>м</w:t>
            </w:r>
            <w:proofErr w:type="gramEnd"/>
            <w:r w:rsidRPr="00E36A91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ru-RU"/>
              </w:rPr>
              <w:t>есяц</w:t>
            </w:r>
          </w:p>
        </w:tc>
        <w:tc>
          <w:tcPr>
            <w:tcW w:w="5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6A91" w:rsidRPr="00E36A91" w:rsidRDefault="00E36A91" w:rsidP="00E36A91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36A91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ru-RU"/>
              </w:rPr>
              <w:t>Направление работы</w:t>
            </w:r>
          </w:p>
        </w:tc>
        <w:tc>
          <w:tcPr>
            <w:tcW w:w="31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6A91" w:rsidRPr="00E36A91" w:rsidRDefault="00E36A91" w:rsidP="00E36A91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36A91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ru-RU"/>
              </w:rPr>
              <w:t>Способ достижения</w:t>
            </w:r>
          </w:p>
        </w:tc>
      </w:tr>
      <w:tr w:rsidR="00E36A91" w:rsidRPr="00E36A91" w:rsidTr="00E36A91">
        <w:tc>
          <w:tcPr>
            <w:tcW w:w="13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6A91" w:rsidRPr="00E36A91" w:rsidRDefault="00E36A91" w:rsidP="00E36A91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36A91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ru-RU"/>
              </w:rPr>
              <w:t>октябрь</w:t>
            </w:r>
          </w:p>
        </w:tc>
        <w:tc>
          <w:tcPr>
            <w:tcW w:w="5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6A91" w:rsidRPr="00E36A91" w:rsidRDefault="00E36A91" w:rsidP="00E36A91">
            <w:pPr>
              <w:shd w:val="clear" w:color="auto" w:fill="FFFFFF"/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36A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Подбор литературы. Мониторинг, анкетирование. Работа с документацией. Изучение ФГОС </w:t>
            </w:r>
            <w:proofErr w:type="gramStart"/>
            <w:r w:rsidRPr="00E36A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ДО</w:t>
            </w:r>
            <w:proofErr w:type="gramEnd"/>
            <w:r w:rsidRPr="00E36A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 Работа с личной библиотекой, интернетом. Планирование работы с детьми и родителями на новый учебный год. Знакомство с литературой по данной тематике, создания перспективного плана работы с детьми и родителями.</w:t>
            </w:r>
            <w:r w:rsidRPr="00E36A9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  <w:r w:rsidRPr="00E36A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Продолжила изучение теории обучения детей Экологическому воспитанию на основе дидактических игр раздела образовательной программы: область «Познание». « </w:t>
            </w:r>
            <w:proofErr w:type="spellStart"/>
            <w:r w:rsidRPr="00E36A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Эклогия</w:t>
            </w:r>
            <w:proofErr w:type="spellEnd"/>
            <w:r w:rsidRPr="00E36A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»</w:t>
            </w:r>
            <w:proofErr w:type="gramStart"/>
            <w:r w:rsidRPr="00E36A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.Р</w:t>
            </w:r>
            <w:proofErr w:type="gramEnd"/>
            <w:r w:rsidRPr="00E36A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абота над развивающей экологической средой группы. Оформление уголка группы</w:t>
            </w:r>
            <w:proofErr w:type="gramStart"/>
            <w:r w:rsidRPr="00E36A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.</w:t>
            </w:r>
            <w:proofErr w:type="gramEnd"/>
          </w:p>
        </w:tc>
        <w:tc>
          <w:tcPr>
            <w:tcW w:w="31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6A91" w:rsidRPr="00E36A91" w:rsidRDefault="00E36A91" w:rsidP="00E36A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36A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Знакомство и анализ документации.</w:t>
            </w:r>
          </w:p>
          <w:p w:rsidR="00E36A91" w:rsidRPr="00E36A91" w:rsidRDefault="00E36A91" w:rsidP="00E36A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36A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Перспективный план работы с детьми и родителями.</w:t>
            </w:r>
          </w:p>
          <w:p w:rsidR="00E36A91" w:rsidRPr="00E36A91" w:rsidRDefault="00E36A91" w:rsidP="00E36A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36A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Мониторинг по теме.</w:t>
            </w:r>
          </w:p>
          <w:p w:rsidR="00E36A91" w:rsidRPr="00E36A91" w:rsidRDefault="00E36A91" w:rsidP="00E36A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E36A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Обогощение</w:t>
            </w:r>
            <w:proofErr w:type="spellEnd"/>
            <w:r w:rsidRPr="00E36A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развивающей среды.</w:t>
            </w:r>
          </w:p>
          <w:p w:rsidR="00E36A91" w:rsidRPr="00E36A91" w:rsidRDefault="00E36A91" w:rsidP="00E36A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36A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Создание и оборудование уголка «Юные исследователи».</w:t>
            </w:r>
          </w:p>
          <w:p w:rsidR="00E36A91" w:rsidRPr="00E36A91" w:rsidRDefault="00E36A91" w:rsidP="00E36A91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36A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Анализ изученной литературы в плане по   самообразованию.</w:t>
            </w:r>
          </w:p>
        </w:tc>
      </w:tr>
      <w:tr w:rsidR="00E36A91" w:rsidRPr="00E36A91" w:rsidTr="00E36A91">
        <w:tc>
          <w:tcPr>
            <w:tcW w:w="13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6A91" w:rsidRPr="00E36A91" w:rsidRDefault="00E36A91" w:rsidP="00E36A91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36A91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ru-RU"/>
              </w:rPr>
              <w:t>ноябрь</w:t>
            </w:r>
          </w:p>
        </w:tc>
        <w:tc>
          <w:tcPr>
            <w:tcW w:w="5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6A91" w:rsidRPr="00E36A91" w:rsidRDefault="00E36A91" w:rsidP="00E36A91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36A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Разработка картотек игр по экологическому развитию. Подбор материала</w:t>
            </w:r>
            <w:proofErr w:type="gramStart"/>
            <w:r w:rsidRPr="00E36A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.</w:t>
            </w:r>
            <w:proofErr w:type="gramEnd"/>
            <w:r w:rsidRPr="00E36A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Работа с методической литературой. Подготовка к родительскому собранию. Работа над развивающей экологической средой группы. Оформление уголка группы</w:t>
            </w:r>
            <w:proofErr w:type="gramStart"/>
            <w:r w:rsidRPr="00E36A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.</w:t>
            </w:r>
            <w:proofErr w:type="gramEnd"/>
          </w:p>
          <w:p w:rsidR="00E36A91" w:rsidRPr="00E36A91" w:rsidRDefault="00E36A91" w:rsidP="00E36A91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36A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Исследование свойств песка и глины во время игровой деятельности на прогулке.</w:t>
            </w:r>
          </w:p>
        </w:tc>
        <w:tc>
          <w:tcPr>
            <w:tcW w:w="31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6A91" w:rsidRPr="00E36A91" w:rsidRDefault="00E36A91" w:rsidP="00E36A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36A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Картотека игр.</w:t>
            </w:r>
          </w:p>
          <w:p w:rsidR="00E36A91" w:rsidRPr="00E36A91" w:rsidRDefault="00E36A91" w:rsidP="00E36A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36A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Провести родительское собрание по данной теме. Создание и оборудование уголка «Юные исследователи».</w:t>
            </w:r>
          </w:p>
          <w:p w:rsidR="00E36A91" w:rsidRPr="00E36A91" w:rsidRDefault="00E36A91" w:rsidP="00E36A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36A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Картотека опытов.</w:t>
            </w:r>
          </w:p>
          <w:p w:rsidR="00E36A91" w:rsidRPr="00E36A91" w:rsidRDefault="00E36A91" w:rsidP="00E36A91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36A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дидактические игры про дом. И диких животных.</w:t>
            </w:r>
          </w:p>
        </w:tc>
      </w:tr>
      <w:tr w:rsidR="00E36A91" w:rsidRPr="00E36A91" w:rsidTr="00E36A91">
        <w:tc>
          <w:tcPr>
            <w:tcW w:w="13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6A91" w:rsidRPr="00E36A91" w:rsidRDefault="00E36A91" w:rsidP="00E36A91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36A91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ru-RU"/>
              </w:rPr>
              <w:t>декабрь</w:t>
            </w:r>
          </w:p>
        </w:tc>
        <w:tc>
          <w:tcPr>
            <w:tcW w:w="5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6A91" w:rsidRPr="00E36A91" w:rsidRDefault="00E36A91" w:rsidP="00E36A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36A91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ru-RU"/>
              </w:rPr>
              <w:t xml:space="preserve">Подбор консультаций для родителей. Подобрать литературу по </w:t>
            </w:r>
            <w:proofErr w:type="gramStart"/>
            <w:r w:rsidRPr="00E36A91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ru-RU"/>
              </w:rPr>
              <w:t>экологическому</w:t>
            </w:r>
            <w:proofErr w:type="gramEnd"/>
            <w:r w:rsidRPr="00E36A91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ru-RU"/>
              </w:rPr>
              <w:t xml:space="preserve"> </w:t>
            </w:r>
            <w:proofErr w:type="spellStart"/>
            <w:r w:rsidRPr="00E36A91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ru-RU"/>
              </w:rPr>
              <w:t>воспитани</w:t>
            </w:r>
            <w:proofErr w:type="spellEnd"/>
            <w:r w:rsidRPr="00E36A91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ru-RU"/>
              </w:rPr>
              <w:t>. Через дидактические игры. Работа с документацией, с методической литературой. Выступление перед воспитателями по данной теме.</w:t>
            </w:r>
          </w:p>
          <w:p w:rsidR="00E36A91" w:rsidRPr="00E36A91" w:rsidRDefault="00E36A91" w:rsidP="00E36A91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36A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Изучение      свойств воздуха  в повседневных бытовых ситуациях, в игровой деятельности, в исследовательской деятельности</w:t>
            </w:r>
          </w:p>
        </w:tc>
        <w:tc>
          <w:tcPr>
            <w:tcW w:w="31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6A91" w:rsidRPr="00E36A91" w:rsidRDefault="00E36A91" w:rsidP="00E36A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36A91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ru-RU"/>
              </w:rPr>
              <w:t>Консультации для родителей.  Выступление перед воспитателями.</w:t>
            </w:r>
            <w:r w:rsidRPr="00E36A91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  <w:t> (</w:t>
            </w:r>
            <w:r w:rsidRPr="00E36A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Обмен опытом по проблеме.)</w:t>
            </w:r>
          </w:p>
          <w:p w:rsidR="00E36A91" w:rsidRPr="00E36A91" w:rsidRDefault="00E36A91" w:rsidP="00E36A91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36A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Дидактические игры про овощи и фрукты, продукты.</w:t>
            </w:r>
          </w:p>
        </w:tc>
      </w:tr>
      <w:tr w:rsidR="00E36A91" w:rsidRPr="00E36A91" w:rsidTr="00E36A91">
        <w:tc>
          <w:tcPr>
            <w:tcW w:w="13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6A91" w:rsidRPr="00E36A91" w:rsidRDefault="00E36A91" w:rsidP="00E36A91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gramStart"/>
            <w:r w:rsidRPr="00E36A91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ru-RU"/>
              </w:rPr>
              <w:t>я</w:t>
            </w:r>
            <w:proofErr w:type="gramEnd"/>
            <w:r w:rsidRPr="00E36A91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ru-RU"/>
              </w:rPr>
              <w:t>нварь</w:t>
            </w:r>
          </w:p>
        </w:tc>
        <w:tc>
          <w:tcPr>
            <w:tcW w:w="5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6A91" w:rsidRPr="00E36A91" w:rsidRDefault="00E36A91" w:rsidP="00E36A91">
            <w:pPr>
              <w:shd w:val="clear" w:color="auto" w:fill="FFFFFF"/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36A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Освоить современные технологии в изучении  дидактических играх по экологии. Подгрупповая и индивидуальная работа по развитию  экологических  представлений с помощью дидактических игр. Подготовка выступления с  кейсом по данной теме перед воспитателями.</w:t>
            </w:r>
            <w:r w:rsidRPr="00E36A91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</w:t>
            </w:r>
            <w:r w:rsidRPr="00E36A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Изучение свойств магнита в самостоятельной деятельности, во время </w:t>
            </w:r>
            <w:r w:rsidRPr="00E36A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коллективных</w:t>
            </w:r>
            <w:r w:rsidRPr="00E36A91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</w:t>
            </w:r>
            <w:r w:rsidRPr="00E36A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занятий, опытно-экспериментальной деятельности.</w:t>
            </w:r>
          </w:p>
        </w:tc>
        <w:tc>
          <w:tcPr>
            <w:tcW w:w="31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6A91" w:rsidRPr="00E36A91" w:rsidRDefault="00E36A91" w:rsidP="00E36A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36A91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ru-RU"/>
              </w:rPr>
              <w:lastRenderedPageBreak/>
              <w:t xml:space="preserve">Создание Кейса  с дидактическими </w:t>
            </w:r>
            <w:proofErr w:type="spellStart"/>
            <w:r w:rsidRPr="00E36A91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ru-RU"/>
              </w:rPr>
              <w:t>играми</w:t>
            </w:r>
            <w:proofErr w:type="gramStart"/>
            <w:r w:rsidRPr="00E36A91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ru-RU"/>
              </w:rPr>
              <w:t>.З</w:t>
            </w:r>
            <w:proofErr w:type="gramEnd"/>
            <w:r w:rsidRPr="00E36A91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ru-RU"/>
              </w:rPr>
              <w:t>анятия</w:t>
            </w:r>
            <w:proofErr w:type="spellEnd"/>
            <w:r w:rsidRPr="00E36A91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ru-RU"/>
              </w:rPr>
              <w:t xml:space="preserve"> индивидуальные и подгрупповые с кейсом. </w:t>
            </w:r>
            <w:r w:rsidRPr="00E36A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Выступление  перед воспитателями.</w:t>
            </w:r>
          </w:p>
          <w:p w:rsidR="00E36A91" w:rsidRPr="00E36A91" w:rsidRDefault="00E36A91" w:rsidP="00E36A91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36A91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ru-RU"/>
              </w:rPr>
              <w:lastRenderedPageBreak/>
              <w:t>Дидактические игры.</w:t>
            </w:r>
          </w:p>
        </w:tc>
      </w:tr>
      <w:tr w:rsidR="00E36A91" w:rsidRPr="00E36A91" w:rsidTr="00E36A91">
        <w:tc>
          <w:tcPr>
            <w:tcW w:w="13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6A91" w:rsidRPr="00E36A91" w:rsidRDefault="00E36A91" w:rsidP="00E36A91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36A91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ru-RU"/>
              </w:rPr>
              <w:lastRenderedPageBreak/>
              <w:t>февраль</w:t>
            </w:r>
          </w:p>
        </w:tc>
        <w:tc>
          <w:tcPr>
            <w:tcW w:w="5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6A91" w:rsidRPr="00E36A91" w:rsidRDefault="00E36A91" w:rsidP="00E36A91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36A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Проведение занятий, опытов  с водой и со снегом.</w:t>
            </w:r>
          </w:p>
          <w:p w:rsidR="00E36A91" w:rsidRPr="00E36A91" w:rsidRDefault="00E36A91" w:rsidP="00E36A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36A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- Подгрупповая и индивидуальная работа </w:t>
            </w:r>
            <w:proofErr w:type="spellStart"/>
            <w:r w:rsidRPr="00E36A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Работа</w:t>
            </w:r>
            <w:proofErr w:type="spellEnd"/>
            <w:r w:rsidRPr="00E36A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с методической литературой.</w:t>
            </w:r>
          </w:p>
          <w:p w:rsidR="00E36A91" w:rsidRPr="00E36A91" w:rsidRDefault="00E36A91" w:rsidP="00E36A91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36A91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ru-RU"/>
              </w:rPr>
              <w:t>-создать картотеки игр и опытов с водой.</w:t>
            </w:r>
          </w:p>
        </w:tc>
        <w:tc>
          <w:tcPr>
            <w:tcW w:w="31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6A91" w:rsidRPr="00E36A91" w:rsidRDefault="00E36A91" w:rsidP="00E36A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36A91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ru-RU"/>
              </w:rPr>
              <w:t>Непосредственно образовательная деятельность.</w:t>
            </w:r>
          </w:p>
          <w:p w:rsidR="00E36A91" w:rsidRPr="00E36A91" w:rsidRDefault="00E36A91" w:rsidP="00E36A91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36A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Использование дидактических игр</w:t>
            </w:r>
            <w:proofErr w:type="gramStart"/>
            <w:r w:rsidRPr="00E36A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.</w:t>
            </w:r>
            <w:proofErr w:type="gramEnd"/>
          </w:p>
          <w:p w:rsidR="00E36A91" w:rsidRPr="00E36A91" w:rsidRDefault="00E36A91" w:rsidP="00E36A91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36A91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ru-RU"/>
              </w:rPr>
              <w:t>Картотека дидактических игр про воду.</w:t>
            </w:r>
          </w:p>
        </w:tc>
      </w:tr>
      <w:tr w:rsidR="00E36A91" w:rsidRPr="00E36A91" w:rsidTr="00E36A91">
        <w:tc>
          <w:tcPr>
            <w:tcW w:w="13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6A91" w:rsidRPr="00E36A91" w:rsidRDefault="00E36A91" w:rsidP="00E36A91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36A91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ru-RU"/>
              </w:rPr>
              <w:t>март</w:t>
            </w:r>
          </w:p>
        </w:tc>
        <w:tc>
          <w:tcPr>
            <w:tcW w:w="5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6A91" w:rsidRPr="00E36A91" w:rsidRDefault="00E36A91" w:rsidP="00E36A91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36A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Познакомить детей с играми, которые научат их анализировать, сравнивать.</w:t>
            </w:r>
          </w:p>
          <w:p w:rsidR="00E36A91" w:rsidRPr="00E36A91" w:rsidRDefault="00E36A91" w:rsidP="00E36A91">
            <w:pPr>
              <w:shd w:val="clear" w:color="auto" w:fill="FFFFFF"/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36A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Изучение свой</w:t>
            </w:r>
            <w:proofErr w:type="gramStart"/>
            <w:r w:rsidRPr="00E36A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ств  св</w:t>
            </w:r>
            <w:proofErr w:type="gramEnd"/>
            <w:r w:rsidRPr="00E36A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ета в самостоятельной деятельности, во время коллективных занятий, опытно-экспериментальной деятельности</w:t>
            </w:r>
          </w:p>
        </w:tc>
        <w:tc>
          <w:tcPr>
            <w:tcW w:w="31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6A91" w:rsidRPr="00E36A91" w:rsidRDefault="00E36A91" w:rsidP="00E36A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36A91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ru-RU"/>
              </w:rPr>
              <w:t>Дидактические игры.</w:t>
            </w:r>
          </w:p>
          <w:p w:rsidR="00E36A91" w:rsidRPr="00E36A91" w:rsidRDefault="00E36A91" w:rsidP="00E36A91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36A91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ru-RU"/>
              </w:rPr>
              <w:t>Картотека игр дидактических.</w:t>
            </w:r>
          </w:p>
        </w:tc>
      </w:tr>
      <w:tr w:rsidR="00E36A91" w:rsidRPr="00E36A91" w:rsidTr="00E36A91">
        <w:tc>
          <w:tcPr>
            <w:tcW w:w="13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6A91" w:rsidRPr="00E36A91" w:rsidRDefault="00E36A91" w:rsidP="00E36A91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36A91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ru-RU"/>
              </w:rPr>
              <w:t>апрель</w:t>
            </w:r>
          </w:p>
        </w:tc>
        <w:tc>
          <w:tcPr>
            <w:tcW w:w="5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6A91" w:rsidRPr="00E36A91" w:rsidRDefault="00E36A91" w:rsidP="00E36A91">
            <w:pPr>
              <w:shd w:val="clear" w:color="auto" w:fill="FFFFFF"/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36A91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ru-RU"/>
              </w:rPr>
              <w:t>Подбор материала для изготовления кейса.  Подготовить выступление перед воспитателями по данной тем</w:t>
            </w:r>
            <w:proofErr w:type="gramStart"/>
            <w:r w:rsidRPr="00E36A91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ru-RU"/>
              </w:rPr>
              <w:t>е(</w:t>
            </w:r>
            <w:proofErr w:type="gramEnd"/>
            <w:r w:rsidRPr="00E36A91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ru-RU"/>
              </w:rPr>
              <w:t xml:space="preserve"> показ кейса). </w:t>
            </w:r>
            <w:r w:rsidRPr="00E36A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Изучение новой литературы по теме, изготовление игротеки. Изготовление пособий и атрибутов к занятиям.</w:t>
            </w:r>
          </w:p>
        </w:tc>
        <w:tc>
          <w:tcPr>
            <w:tcW w:w="31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6A91" w:rsidRPr="00E36A91" w:rsidRDefault="00E36A91" w:rsidP="00E36A91">
            <w:pPr>
              <w:shd w:val="clear" w:color="auto" w:fill="FFFFFF"/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36A91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ru-RU"/>
              </w:rPr>
              <w:t>Изготовление кейса.  Занятия индивидуальные и подгрупповые с кейсом.</w:t>
            </w:r>
            <w:r w:rsidRPr="00E36A91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 </w:t>
            </w:r>
            <w:r w:rsidRPr="00E36A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Изготовление игротеки.</w:t>
            </w:r>
          </w:p>
        </w:tc>
      </w:tr>
      <w:tr w:rsidR="00E36A91" w:rsidRPr="00E36A91" w:rsidTr="00E36A91">
        <w:tc>
          <w:tcPr>
            <w:tcW w:w="13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6A91" w:rsidRPr="00E36A91" w:rsidRDefault="00E36A91" w:rsidP="00E36A91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36A91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ru-RU"/>
              </w:rPr>
              <w:t>Май.</w:t>
            </w:r>
          </w:p>
        </w:tc>
        <w:tc>
          <w:tcPr>
            <w:tcW w:w="5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6A91" w:rsidRPr="00E36A91" w:rsidRDefault="00E36A91" w:rsidP="00E36A91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36A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Закрепление знаний и умений в играх</w:t>
            </w:r>
            <w:proofErr w:type="gramStart"/>
            <w:r w:rsidRPr="00E36A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.</w:t>
            </w:r>
            <w:proofErr w:type="gramEnd"/>
          </w:p>
          <w:p w:rsidR="00E36A91" w:rsidRPr="00E36A91" w:rsidRDefault="00E36A91" w:rsidP="00E36A91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36A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Итоговый мониторинг.</w:t>
            </w:r>
          </w:p>
          <w:p w:rsidR="00E36A91" w:rsidRPr="00E36A91" w:rsidRDefault="00E36A91" w:rsidP="00E36A91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36A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Анализ, оформление результатов мониторинга</w:t>
            </w:r>
            <w:proofErr w:type="gramStart"/>
            <w:r w:rsidRPr="00E36A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.</w:t>
            </w:r>
            <w:proofErr w:type="gramEnd"/>
            <w:r w:rsidRPr="00E36A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Разработка плана по самообразованию на новый учебный год.</w:t>
            </w:r>
          </w:p>
          <w:p w:rsidR="00E36A91" w:rsidRPr="00E36A91" w:rsidRDefault="00E36A91" w:rsidP="00E36A91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36A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Индивидуальные беседы и консультации с родителями.</w:t>
            </w:r>
          </w:p>
          <w:p w:rsidR="00E36A91" w:rsidRPr="00E36A91" w:rsidRDefault="00E36A91" w:rsidP="00E36A91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36A91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br/>
            </w:r>
          </w:p>
          <w:p w:rsidR="00E36A91" w:rsidRPr="00E36A91" w:rsidRDefault="00E36A91" w:rsidP="00E36A91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36A91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br/>
            </w:r>
          </w:p>
          <w:p w:rsidR="00E36A91" w:rsidRPr="00E36A91" w:rsidRDefault="00E36A91" w:rsidP="00E36A91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36A91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br/>
            </w:r>
          </w:p>
          <w:p w:rsidR="00E36A91" w:rsidRPr="00E36A91" w:rsidRDefault="00E36A91" w:rsidP="00E36A91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36A91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br/>
            </w:r>
          </w:p>
          <w:p w:rsidR="00E36A91" w:rsidRPr="00E36A91" w:rsidRDefault="00E36A91" w:rsidP="00E36A91">
            <w:pPr>
              <w:shd w:val="clear" w:color="auto" w:fill="FFFFFF"/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36A91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br/>
            </w:r>
          </w:p>
        </w:tc>
        <w:tc>
          <w:tcPr>
            <w:tcW w:w="31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6A91" w:rsidRPr="00E36A91" w:rsidRDefault="00E36A91" w:rsidP="00E36A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36A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Мониторинг.</w:t>
            </w:r>
          </w:p>
          <w:p w:rsidR="00E36A91" w:rsidRPr="00E36A91" w:rsidRDefault="00E36A91" w:rsidP="00E36A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36A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Консультации для родителей.</w:t>
            </w:r>
          </w:p>
          <w:p w:rsidR="00E36A91" w:rsidRPr="00E36A91" w:rsidRDefault="00E36A91" w:rsidP="00E36A91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36A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Итоговое собрание</w:t>
            </w:r>
            <w:proofErr w:type="gramStart"/>
            <w:r w:rsidRPr="00E36A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  <w:proofErr w:type="gramEnd"/>
            <w:r w:rsidRPr="00E36A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( </w:t>
            </w:r>
            <w:proofErr w:type="gramStart"/>
            <w:r w:rsidRPr="00E36A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</w:t>
            </w:r>
            <w:proofErr w:type="gramEnd"/>
            <w:r w:rsidRPr="00E36A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оказ </w:t>
            </w:r>
            <w:proofErr w:type="spellStart"/>
            <w:r w:rsidRPr="00E36A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лэтбука</w:t>
            </w:r>
            <w:proofErr w:type="spellEnd"/>
            <w:r w:rsidRPr="00E36A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и кейса ).</w:t>
            </w:r>
          </w:p>
        </w:tc>
      </w:tr>
    </w:tbl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Заключение.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результате проделанной работы, дети стали проявлять устойчивый интерес к элементарным экологическим представлениям. В игровой деятельности дети усвоили правила поведения в природе, нравственные нормы, развилась ответственность, бескорыстная помощь и сострадание. В игре, примеряя на себя роли животных и растений, воссоздавая их действия и состояния, ребенок проникается к ним чувством сопереживания, что способствовало развитию у ребенка экологической этики. Это отношение закреплялось в процессе практической деятельности по уходу за комнатными растениями, 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обитателями живого уголка. Дети осознали, что человек и природа взаимосвязаны, поэтому забота о природе есть </w:t>
      </w: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забота</w:t>
      </w:r>
      <w:proofErr w:type="gram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 человеке, его будущем. А то, что наносит вред природе, наносит вред человеку. Дети поняли, что по отношению к природе они занимают позицию более сильной стороны и поэтому должны ей покровительствовать, должны её беречь и заботиться о ней, уметь замечать действия других людей, сверстников и взрослых.  Можно использовать возможности дидактической игры как эффективного средство формирования экологического воспитания у детей старшего дошкольного возраста.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Calibri" w:eastAsia="Times New Roman" w:hAnsi="Calibri" w:cs="Calibri"/>
          <w:b/>
          <w:bCs/>
          <w:color w:val="000000"/>
          <w:sz w:val="36"/>
          <w:szCs w:val="36"/>
          <w:lang w:eastAsia="ru-RU"/>
        </w:rPr>
        <w:t>Консультация  на тему: «Развитие  экологического воспитания дошкольников  через  дидактические  игры»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                                                                      «Человек   стал человеком, когда услышал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                                   </w:t>
      </w:r>
      <w:proofErr w:type="spellStart"/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шопот</w:t>
      </w:r>
      <w:proofErr w:type="spellEnd"/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листьев  и песню  кузнечика,  журчание  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                                   ручья и звон  серебряных  колокольчиков  в     бездонном летнем небе, шорох снежинок и завывание вьюги за окном, ласковый плеск волны  и торжественную тишину ночи – услышал и, затаив дыхание</w:t>
      </w:r>
      <w:proofErr w:type="gramStart"/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,</w:t>
      </w:r>
      <w:proofErr w:type="gramEnd"/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слушает сотни и тысячи лет чудесную музыку жизни».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                                                                                        </w:t>
      </w:r>
      <w:proofErr w:type="spellStart"/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В.А.Сухомлинский</w:t>
      </w:r>
      <w:proofErr w:type="spellEnd"/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Дошкольное детство – начальный этап формирования личности человека, его целостной ориентации в окружающем мире. В этот период закладываются позитивное отношение к природе, к себе и к окружающим людям. Очень важно уже в раннем детстве сформировать у ребенка   </w:t>
      </w: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щадящее</w:t>
      </w:r>
      <w:proofErr w:type="gram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 оберегающее и ответственное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отношение к объектам живой и неживой природы.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Дошкольный возраст – оптимальный этап в развитии экологической культуры личности. В этом возрасте ребенок начинает выделять себя из окружающей среды, развивается эмоционально-ценностное отношение к окружающему, формируются основы нравственно-экологических позиций личности, которые проявляются во взаимодействиях ребенка с природой, а также в его поведении в природе. Именно благодаря этому появляется возможность формирования экологических знаний у детей, норм и правил взаимодействия с природой, воспитания сопереживания к ней, активности в решении некоторых экологических проблем.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период активных преобразований в дошкольной педагогике, поиска путей </w:t>
      </w:r>
      <w:proofErr w:type="spell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гуманизации</w:t>
      </w:r>
      <w:proofErr w:type="spell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  </w:t>
      </w:r>
      <w:proofErr w:type="spell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воспитательно</w:t>
      </w:r>
      <w:proofErr w:type="spell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-образовательной работы с детьми и построения новых моделей взаимодействия взрослого и ребенка, внимание ученых и практиков обращено к игровой деятельности. Исследования отечественных психологов показали, что развитие и воспитание ребенка происходит во всех видах деятельности, но, прежде всего, в игре.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Сущность игры как ведущего вида деятельности заключается в том, что дети отражают в ней различные стороны жизни, особенности взаимоотношений взрослых, уточняют свои знания об окружающей действительности, учатся 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любить и беречь природу. Игра – есть, своего рода, средство познания ребенком  действительности.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Именно игра позволяет удовлетворить детскую любознательность, вовлечь ребенка в активное освоение окружающего мира, помогает ему овладеть способами познания связей между предметами и явлениями. Игра оказывает на маленького ребенка развивающее воздействие и использование ее как средства экологического воспитания детей важно по целому ряду причин:</w:t>
      </w:r>
    </w:p>
    <w:p w:rsidR="00E36A91" w:rsidRPr="00E36A91" w:rsidRDefault="00E36A91" w:rsidP="00E36A91">
      <w:pPr>
        <w:numPr>
          <w:ilvl w:val="0"/>
          <w:numId w:val="7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развивает познавательные способности и речь ребенка, способствует становлению   личности, сохранению здоровья;</w:t>
      </w:r>
    </w:p>
    <w:p w:rsidR="00E36A91" w:rsidRPr="00E36A91" w:rsidRDefault="00E36A91" w:rsidP="00E36A91">
      <w:pPr>
        <w:numPr>
          <w:ilvl w:val="0"/>
          <w:numId w:val="7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доставляет радость ребенку, поэтому понимание природы и общение с ней, проходящее на фоне игры, будут особенно эффективны;</w:t>
      </w:r>
    </w:p>
    <w:p w:rsidR="00E36A91" w:rsidRPr="00E36A91" w:rsidRDefault="00E36A91" w:rsidP="00E36A91">
      <w:pPr>
        <w:numPr>
          <w:ilvl w:val="0"/>
          <w:numId w:val="7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ставит взрослого и ребенка в партнерские отношения;</w:t>
      </w:r>
    </w:p>
    <w:p w:rsidR="00E36A91" w:rsidRPr="00E36A91" w:rsidRDefault="00E36A91" w:rsidP="00E36A91">
      <w:pPr>
        <w:numPr>
          <w:ilvl w:val="0"/>
          <w:numId w:val="7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в игровой компле</w:t>
      </w:r>
      <w:proofErr w:type="gramStart"/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кс вкл</w:t>
      </w:r>
      <w:proofErr w:type="gramEnd"/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ючаются игры на развитие разных анализаторских систем (слух, зрение, осязание, обоняние и др.);</w:t>
      </w:r>
    </w:p>
    <w:p w:rsidR="00E36A91" w:rsidRPr="00E36A91" w:rsidRDefault="00E36A91" w:rsidP="00E36A91">
      <w:pPr>
        <w:numPr>
          <w:ilvl w:val="0"/>
          <w:numId w:val="7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экологические знания, полученные в игре и вызвавшие эмоциональную реакцию у детей, лучше войдут в их самостоятельную игровую деятельность, чем знания, воздействие которых затрагивает лишь интеллектуальную сторону личности ребенка;</w:t>
      </w:r>
    </w:p>
    <w:p w:rsidR="00E36A91" w:rsidRPr="00E36A91" w:rsidRDefault="00E36A91" w:rsidP="00E36A91">
      <w:pPr>
        <w:numPr>
          <w:ilvl w:val="0"/>
          <w:numId w:val="7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позволяет развивать у ребят самые разнообразные положительные качества: воспитываются дружеские взаимоотношения между детьми, развивается чувство товарищества, взаимопомощи, воспитывается культура поведения и общения.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Игра для ребёнк</w:t>
      </w: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а-</w:t>
      </w:r>
      <w:proofErr w:type="gram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это серьёзное занятие. «</w:t>
      </w:r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Сделать серьезное занятие для ребенка занимательным – вот задача первоначального обучения» – говорил К.Д. Ушинский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Особое место и значение в системе экологического образования дошкольников занимают дидактические игры. Это игры, в которых процесс обучения детей осуществляется опосредованно, через различные элементы занимательного и одновременно познавательного материала, с которым взаимодействуют дети. Дидактические игры — это игры с готовым содержанием и правилами. В процессе дидактической игры дети уточняют, конкретизируют, закрепляют, расширяют, систематизируют имеющиеся у них представления о природе. Вместе с тем дидактическая игра оказывает влияние на развитие мыслительных операций дошкольников (анализ, синтез, сравнение, обобщение, классификация, </w:t>
      </w:r>
      <w:proofErr w:type="spell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сериация</w:t>
      </w:r>
      <w:proofErr w:type="spell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пр.), развивает память и внимание. Нельзя не отметить и то, что дидактические игры способствуют становлению личностных качеств детей (способность играть вместе, договариваться в процессе игры и пр.).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Поэтому целью своей педагогической деятельности определила формирование экологических знаний у детей дошкольного возраста через дидактические игры.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Исходя из цели выделила</w:t>
      </w:r>
      <w:proofErr w:type="gram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задачи:</w:t>
      </w:r>
    </w:p>
    <w:p w:rsidR="00E36A91" w:rsidRPr="00E36A91" w:rsidRDefault="00E36A91" w:rsidP="00E36A91">
      <w:pPr>
        <w:numPr>
          <w:ilvl w:val="0"/>
          <w:numId w:val="8"/>
        </w:numPr>
        <w:shd w:val="clear" w:color="auto" w:fill="FFFFFF"/>
        <w:spacing w:before="30" w:after="30" w:line="240" w:lineRule="auto"/>
        <w:ind w:left="1156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Cambria Math" w:eastAsia="Times New Roman" w:hAnsi="Cambria Math" w:cs="Calibri"/>
          <w:color w:val="000000"/>
          <w:sz w:val="28"/>
          <w:szCs w:val="28"/>
          <w:lang w:eastAsia="ru-RU"/>
        </w:rPr>
        <w:t>​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формирование системы элементарных экологических знаний;</w:t>
      </w:r>
    </w:p>
    <w:p w:rsidR="00E36A91" w:rsidRPr="00E36A91" w:rsidRDefault="00E36A91" w:rsidP="00E36A91">
      <w:pPr>
        <w:numPr>
          <w:ilvl w:val="0"/>
          <w:numId w:val="8"/>
        </w:numPr>
        <w:shd w:val="clear" w:color="auto" w:fill="FFFFFF"/>
        <w:spacing w:before="30" w:after="30" w:line="240" w:lineRule="auto"/>
        <w:ind w:left="1156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lastRenderedPageBreak/>
        <w:t>развитие познавательного интереса дошкольников к миру природы;</w:t>
      </w:r>
    </w:p>
    <w:p w:rsidR="00E36A91" w:rsidRPr="00E36A91" w:rsidRDefault="00E36A91" w:rsidP="00E36A91">
      <w:pPr>
        <w:numPr>
          <w:ilvl w:val="0"/>
          <w:numId w:val="8"/>
        </w:numPr>
        <w:shd w:val="clear" w:color="auto" w:fill="FFFFFF"/>
        <w:spacing w:before="30" w:after="30" w:line="240" w:lineRule="auto"/>
        <w:ind w:left="1156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развитие эстетических чувств (умение видеть и прочувствовать красоту природы, восхититься ею, желания сохранить ее);</w:t>
      </w:r>
    </w:p>
    <w:p w:rsidR="00E36A91" w:rsidRPr="00E36A91" w:rsidRDefault="00E36A91" w:rsidP="00E36A91">
      <w:pPr>
        <w:numPr>
          <w:ilvl w:val="0"/>
          <w:numId w:val="8"/>
        </w:numPr>
        <w:shd w:val="clear" w:color="auto" w:fill="FFFFFF"/>
        <w:spacing w:before="30" w:after="30" w:line="240" w:lineRule="auto"/>
        <w:ind w:left="1156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воспитание гуманного, бережного, эмоционально - положительного отношения к природе.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Дидактическая игра является доступным средством формирования интереса дошкольников к природе. Поэтому на своих занятиях по экологии часто использую дидактические игры, которые воспитывают любовь к природе, бережное и заботливое отношение к ней, а так же «эколого – целесообразное» поведение в природе.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этого отобрала и систематизировала разные виды дидактических игр:</w:t>
      </w:r>
    </w:p>
    <w:p w:rsidR="00E36A91" w:rsidRPr="00E36A91" w:rsidRDefault="00E36A91" w:rsidP="00E36A91">
      <w:pPr>
        <w:shd w:val="clear" w:color="auto" w:fill="FFFFFF"/>
        <w:spacing w:after="0" w:line="240" w:lineRule="auto"/>
        <w:ind w:left="720" w:hanging="36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1.</w:t>
      </w:r>
      <w:r w:rsidRPr="00E36A91">
        <w:rPr>
          <w:rFonts w:ascii="Cambria Math" w:eastAsia="Times New Roman" w:hAnsi="Cambria Math" w:cs="Calibri"/>
          <w:i/>
          <w:iCs/>
          <w:color w:val="000000"/>
          <w:sz w:val="28"/>
          <w:szCs w:val="28"/>
          <w:lang w:eastAsia="ru-RU"/>
        </w:rPr>
        <w:t>​</w:t>
      </w:r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 игры на формирование экологических представлений о мире животных;</w:t>
      </w:r>
    </w:p>
    <w:p w:rsidR="00E36A91" w:rsidRPr="00E36A91" w:rsidRDefault="00E36A91" w:rsidP="00E36A91">
      <w:pPr>
        <w:shd w:val="clear" w:color="auto" w:fill="FFFFFF"/>
        <w:spacing w:after="0" w:line="240" w:lineRule="auto"/>
        <w:ind w:left="720" w:hanging="36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2.</w:t>
      </w:r>
      <w:r w:rsidRPr="00E36A91">
        <w:rPr>
          <w:rFonts w:ascii="Cambria Math" w:eastAsia="Times New Roman" w:hAnsi="Cambria Math" w:cs="Calibri"/>
          <w:i/>
          <w:iCs/>
          <w:color w:val="000000"/>
          <w:sz w:val="28"/>
          <w:szCs w:val="28"/>
          <w:lang w:eastAsia="ru-RU"/>
        </w:rPr>
        <w:t>​</w:t>
      </w:r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 игры на формирование экологических представлений о мире растений;</w:t>
      </w:r>
    </w:p>
    <w:p w:rsidR="00E36A91" w:rsidRPr="00E36A91" w:rsidRDefault="00E36A91" w:rsidP="00E36A91">
      <w:pPr>
        <w:shd w:val="clear" w:color="auto" w:fill="FFFFFF"/>
        <w:spacing w:after="0" w:line="240" w:lineRule="auto"/>
        <w:ind w:left="720" w:hanging="36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3.</w:t>
      </w:r>
      <w:r w:rsidRPr="00E36A91">
        <w:rPr>
          <w:rFonts w:ascii="Cambria Math" w:eastAsia="Times New Roman" w:hAnsi="Cambria Math" w:cs="Calibri"/>
          <w:i/>
          <w:iCs/>
          <w:color w:val="000000"/>
          <w:sz w:val="28"/>
          <w:szCs w:val="28"/>
          <w:lang w:eastAsia="ru-RU"/>
        </w:rPr>
        <w:t>​</w:t>
      </w:r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 игры на формирование экологических представлений об объектах и явлениях неживой природы;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     4.</w:t>
      </w:r>
      <w:r w:rsidRPr="00E36A91">
        <w:rPr>
          <w:rFonts w:ascii="Cambria Math" w:eastAsia="Times New Roman" w:hAnsi="Cambria Math" w:cs="Calibri"/>
          <w:i/>
          <w:iCs/>
          <w:color w:val="000000"/>
          <w:sz w:val="28"/>
          <w:szCs w:val="28"/>
          <w:lang w:eastAsia="ru-RU"/>
        </w:rPr>
        <w:t>​</w:t>
      </w:r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 игры на ознакомление с взаимосвязями человека с   окружающей средой   Структура дидактической игры:</w:t>
      </w:r>
    </w:p>
    <w:p w:rsidR="00E36A91" w:rsidRPr="00E36A91" w:rsidRDefault="00E36A91" w:rsidP="00E36A91">
      <w:pPr>
        <w:numPr>
          <w:ilvl w:val="0"/>
          <w:numId w:val="9"/>
        </w:numPr>
        <w:shd w:val="clear" w:color="auto" w:fill="FFFFFF"/>
        <w:spacing w:before="30" w:after="30" w:line="240" w:lineRule="auto"/>
        <w:ind w:left="1506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Дидактическая задача;</w:t>
      </w:r>
    </w:p>
    <w:p w:rsidR="00E36A91" w:rsidRPr="00E36A91" w:rsidRDefault="00E36A91" w:rsidP="00E36A91">
      <w:pPr>
        <w:numPr>
          <w:ilvl w:val="0"/>
          <w:numId w:val="9"/>
        </w:numPr>
        <w:shd w:val="clear" w:color="auto" w:fill="FFFFFF"/>
        <w:spacing w:before="30" w:after="30" w:line="240" w:lineRule="auto"/>
        <w:ind w:left="1506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Игровые действия;</w:t>
      </w:r>
    </w:p>
    <w:p w:rsidR="00E36A91" w:rsidRPr="00E36A91" w:rsidRDefault="00E36A91" w:rsidP="00E36A91">
      <w:pPr>
        <w:numPr>
          <w:ilvl w:val="0"/>
          <w:numId w:val="9"/>
        </w:numPr>
        <w:shd w:val="clear" w:color="auto" w:fill="FFFFFF"/>
        <w:spacing w:before="30" w:after="30" w:line="240" w:lineRule="auto"/>
        <w:ind w:left="1506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Игровые правила;</w:t>
      </w:r>
    </w:p>
    <w:p w:rsidR="00E36A91" w:rsidRPr="00E36A91" w:rsidRDefault="00E36A91" w:rsidP="00E36A91">
      <w:pPr>
        <w:numPr>
          <w:ilvl w:val="0"/>
          <w:numId w:val="9"/>
        </w:numPr>
        <w:shd w:val="clear" w:color="auto" w:fill="FFFFFF"/>
        <w:spacing w:before="30" w:after="30" w:line="240" w:lineRule="auto"/>
        <w:ind w:left="1506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Результат;</w:t>
      </w:r>
    </w:p>
    <w:p w:rsidR="00E36A91" w:rsidRPr="00E36A91" w:rsidRDefault="00E36A91" w:rsidP="00E36A91">
      <w:pPr>
        <w:numPr>
          <w:ilvl w:val="0"/>
          <w:numId w:val="9"/>
        </w:numPr>
        <w:shd w:val="clear" w:color="auto" w:fill="FFFFFF"/>
        <w:spacing w:before="30" w:after="30" w:line="240" w:lineRule="auto"/>
        <w:ind w:left="1506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Дидактический материал;</w:t>
      </w:r>
    </w:p>
    <w:p w:rsidR="00E36A91" w:rsidRPr="00E36A91" w:rsidRDefault="00E36A91" w:rsidP="00E36A91">
      <w:pPr>
        <w:numPr>
          <w:ilvl w:val="0"/>
          <w:numId w:val="9"/>
        </w:numPr>
        <w:shd w:val="clear" w:color="auto" w:fill="FFFFFF"/>
        <w:spacing w:before="30" w:after="30" w:line="240" w:lineRule="auto"/>
        <w:ind w:left="1506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Сюжет;</w:t>
      </w:r>
    </w:p>
    <w:p w:rsidR="00E36A91" w:rsidRPr="00E36A91" w:rsidRDefault="00E36A91" w:rsidP="00E36A91">
      <w:pPr>
        <w:numPr>
          <w:ilvl w:val="0"/>
          <w:numId w:val="9"/>
        </w:numPr>
        <w:shd w:val="clear" w:color="auto" w:fill="FFFFFF"/>
        <w:spacing w:before="30" w:after="30" w:line="240" w:lineRule="auto"/>
        <w:ind w:left="1506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Роль.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Дидактические игры являются – игровым методом обучения, формой обучения, средством всестороннего развития, самостоятельной  игровой деятельностью.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Образовательные задачи   дидактических игр по экологии состоят в следующем:</w:t>
      </w:r>
    </w:p>
    <w:p w:rsidR="00E36A91" w:rsidRPr="00E36A91" w:rsidRDefault="00E36A91" w:rsidP="00E36A91">
      <w:pPr>
        <w:numPr>
          <w:ilvl w:val="0"/>
          <w:numId w:val="10"/>
        </w:numPr>
        <w:shd w:val="clear" w:color="auto" w:fill="FFFFFF"/>
        <w:spacing w:before="30" w:after="30" w:line="240" w:lineRule="auto"/>
        <w:ind w:left="904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Развивать умение детей формулировать вопросы и ответы в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рамках определенного познавательного содержания;</w:t>
      </w:r>
    </w:p>
    <w:p w:rsidR="00E36A91" w:rsidRPr="00E36A91" w:rsidRDefault="00E36A91" w:rsidP="00E36A91">
      <w:pPr>
        <w:numPr>
          <w:ilvl w:val="0"/>
          <w:numId w:val="10"/>
        </w:numPr>
        <w:shd w:val="clear" w:color="auto" w:fill="FFFFFF"/>
        <w:spacing w:before="30" w:after="30" w:line="240" w:lineRule="auto"/>
        <w:ind w:left="904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Закрепить  знания детей  о местообитании животных и растений;</w:t>
      </w:r>
    </w:p>
    <w:p w:rsidR="00E36A91" w:rsidRPr="00E36A91" w:rsidRDefault="00E36A91" w:rsidP="00E36A91">
      <w:pPr>
        <w:numPr>
          <w:ilvl w:val="0"/>
          <w:numId w:val="10"/>
        </w:numPr>
        <w:shd w:val="clear" w:color="auto" w:fill="FFFFFF"/>
        <w:spacing w:before="30" w:after="30" w:line="240" w:lineRule="auto"/>
        <w:ind w:left="904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Формировать и расширять  представления  детей о поведении животных во время поиска и добывания пищи, способов зашиты от врагов;</w:t>
      </w:r>
    </w:p>
    <w:p w:rsidR="00E36A91" w:rsidRPr="00E36A91" w:rsidRDefault="00E36A91" w:rsidP="00E36A91">
      <w:pPr>
        <w:numPr>
          <w:ilvl w:val="0"/>
          <w:numId w:val="10"/>
        </w:numPr>
        <w:shd w:val="clear" w:color="auto" w:fill="FFFFFF"/>
        <w:spacing w:before="30" w:after="30" w:line="240" w:lineRule="auto"/>
        <w:ind w:left="904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развивать умение детей классифицировать животных и растений;</w:t>
      </w:r>
    </w:p>
    <w:p w:rsidR="00E36A91" w:rsidRPr="00E36A91" w:rsidRDefault="00E36A91" w:rsidP="00E36A91">
      <w:pPr>
        <w:numPr>
          <w:ilvl w:val="0"/>
          <w:numId w:val="10"/>
        </w:numPr>
        <w:shd w:val="clear" w:color="auto" w:fill="FFFFFF"/>
        <w:spacing w:before="30" w:after="30" w:line="240" w:lineRule="auto"/>
        <w:ind w:left="904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формировать представление о защите  животных и растений.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Развивающая  экологическая среда</w:t>
      </w:r>
    </w:p>
    <w:p w:rsidR="00E36A91" w:rsidRPr="00E36A91" w:rsidRDefault="00E36A91" w:rsidP="00E36A91">
      <w:pPr>
        <w:numPr>
          <w:ilvl w:val="0"/>
          <w:numId w:val="11"/>
        </w:numPr>
        <w:shd w:val="clear" w:color="auto" w:fill="FFFFFF"/>
        <w:spacing w:before="30" w:after="30" w:line="240" w:lineRule="auto"/>
        <w:ind w:left="231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Уголки в группах;</w:t>
      </w:r>
    </w:p>
    <w:p w:rsidR="00E36A91" w:rsidRPr="00E36A91" w:rsidRDefault="00E36A91" w:rsidP="00E36A91">
      <w:pPr>
        <w:numPr>
          <w:ilvl w:val="0"/>
          <w:numId w:val="11"/>
        </w:numPr>
        <w:shd w:val="clear" w:color="auto" w:fill="FFFFFF"/>
        <w:spacing w:before="30" w:after="30" w:line="240" w:lineRule="auto"/>
        <w:ind w:left="231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Растительный мир на участке;</w:t>
      </w:r>
    </w:p>
    <w:p w:rsidR="00E36A91" w:rsidRPr="00E36A91" w:rsidRDefault="00E36A91" w:rsidP="00E36A91">
      <w:pPr>
        <w:numPr>
          <w:ilvl w:val="0"/>
          <w:numId w:val="11"/>
        </w:numPr>
        <w:shd w:val="clear" w:color="auto" w:fill="FFFFFF"/>
        <w:spacing w:before="30" w:after="30" w:line="240" w:lineRule="auto"/>
        <w:ind w:left="231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Учебно –  наглядные пособия  и дидактические игры.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Элементы развивающей среды способствуют:</w:t>
      </w:r>
    </w:p>
    <w:p w:rsidR="00E36A91" w:rsidRPr="00E36A91" w:rsidRDefault="00E36A91" w:rsidP="00E36A91">
      <w:pPr>
        <w:numPr>
          <w:ilvl w:val="0"/>
          <w:numId w:val="12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Познавательному развитию ребенка;</w:t>
      </w:r>
    </w:p>
    <w:p w:rsidR="00E36A91" w:rsidRPr="00E36A91" w:rsidRDefault="00E36A91" w:rsidP="00E36A91">
      <w:pPr>
        <w:numPr>
          <w:ilvl w:val="0"/>
          <w:numId w:val="12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Эколого – эстетическому развитию;</w:t>
      </w:r>
    </w:p>
    <w:p w:rsidR="00E36A91" w:rsidRPr="00E36A91" w:rsidRDefault="00E36A91" w:rsidP="00E36A91">
      <w:pPr>
        <w:numPr>
          <w:ilvl w:val="0"/>
          <w:numId w:val="12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Оздоровление  ребенка;</w:t>
      </w:r>
    </w:p>
    <w:p w:rsidR="00E36A91" w:rsidRPr="00E36A91" w:rsidRDefault="00E36A91" w:rsidP="00E36A91">
      <w:pPr>
        <w:numPr>
          <w:ilvl w:val="0"/>
          <w:numId w:val="12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Формирование экологического грамотного поведения.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Применяя принцип зонирования группового </w:t>
      </w: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помещения</w:t>
      </w:r>
      <w:proofErr w:type="gram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создала предметно-развивающую среду, которая способствует формированию познавательной активности ребенка и бережному отношению к природе. </w:t>
      </w: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уголке природы дети имеют возможность наблюдать за жизнью растений и животных, в библиотеке просмотреть книги энциклопедического содержания о животных и растениях, иллюстрации, картины пейзажной живописи, в игровом центре, содержащим необходимые атрибуты к играм, удовлетворить основную потребность в игре.</w:t>
      </w:r>
      <w:proofErr w:type="gramEnd"/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Необходимо помнить, что уголок природы – это место постоянного общения детей с микромиром живой природы, представленной растениями. Он вносит в жизнь  детей разнообразие, обогащает их знания и, что очень важно, способствует формированию их  эмоциональных и духовных чувств.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использовании дидактических игр воспитатель должен следовать определенным принципам:</w:t>
      </w:r>
    </w:p>
    <w:p w:rsidR="00E36A91" w:rsidRPr="00E36A91" w:rsidRDefault="00E36A91" w:rsidP="00E36A91">
      <w:pPr>
        <w:numPr>
          <w:ilvl w:val="0"/>
          <w:numId w:val="13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Следить за тем, чтобы дидактическая задача была достаточно трудна и в тоже время  доступна  детям;</w:t>
      </w:r>
    </w:p>
    <w:p w:rsidR="00E36A91" w:rsidRPr="00E36A91" w:rsidRDefault="00E36A91" w:rsidP="00E36A91">
      <w:pPr>
        <w:numPr>
          <w:ilvl w:val="0"/>
          <w:numId w:val="13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Постоянно усложнять  дидактическую задачу и игровые действия;</w:t>
      </w:r>
    </w:p>
    <w:p w:rsidR="00E36A91" w:rsidRPr="00E36A91" w:rsidRDefault="00E36A91" w:rsidP="00E36A91">
      <w:pPr>
        <w:numPr>
          <w:ilvl w:val="0"/>
          <w:numId w:val="13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Конкретно и четко определять правила.</w:t>
      </w:r>
    </w:p>
    <w:p w:rsidR="00E36A91" w:rsidRPr="00E36A91" w:rsidRDefault="00E36A91" w:rsidP="00E36A91">
      <w:pPr>
        <w:shd w:val="clear" w:color="auto" w:fill="FFFFFF"/>
        <w:spacing w:after="0" w:line="240" w:lineRule="auto"/>
        <w:ind w:left="36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Все дидактические игры можно разделить на три основных вида:</w:t>
      </w:r>
    </w:p>
    <w:p w:rsidR="00E36A91" w:rsidRPr="00E36A91" w:rsidRDefault="00E36A91" w:rsidP="00E36A91">
      <w:pPr>
        <w:numPr>
          <w:ilvl w:val="0"/>
          <w:numId w:val="14"/>
        </w:numPr>
        <w:shd w:val="clear" w:color="auto" w:fill="FFFFFF"/>
        <w:spacing w:before="30" w:after="30" w:line="240" w:lineRule="auto"/>
        <w:ind w:left="904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Игры с предметами (игрушками, природным материалом);</w:t>
      </w:r>
    </w:p>
    <w:p w:rsidR="00E36A91" w:rsidRPr="00E36A91" w:rsidRDefault="00E36A91" w:rsidP="00E36A91">
      <w:pPr>
        <w:numPr>
          <w:ilvl w:val="0"/>
          <w:numId w:val="14"/>
        </w:numPr>
        <w:shd w:val="clear" w:color="auto" w:fill="FFFFFF"/>
        <w:spacing w:before="30" w:after="30" w:line="240" w:lineRule="auto"/>
        <w:ind w:left="904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Настольно – печатные игры;</w:t>
      </w:r>
    </w:p>
    <w:p w:rsidR="00E36A91" w:rsidRPr="00E36A91" w:rsidRDefault="00E36A91" w:rsidP="00E36A91">
      <w:pPr>
        <w:numPr>
          <w:ilvl w:val="0"/>
          <w:numId w:val="14"/>
        </w:numPr>
        <w:shd w:val="clear" w:color="auto" w:fill="FFFFFF"/>
        <w:spacing w:before="30" w:after="30" w:line="240" w:lineRule="auto"/>
        <w:ind w:left="904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Словесные игры.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Словесные игры построены на словах и действиях играющих. В таких играх дети </w:t>
      </w: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учатся</w:t>
      </w:r>
      <w:proofErr w:type="gram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опираясь на имеющихся представлениях о предметах углублять знания о них. Так как в этих играх требуется использовать приобретенные ранее знания в  новых связях, в новых обстоятельствах, дети самостоятельно решают разнообразные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мыслительные задачи: описывают предметы, выделяя характерные их признаки;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отгадывают по описанию; находят признаки сходства и различия; группируют предметы по различным свойствам и признакам. </w:t>
      </w: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Например</w:t>
      </w:r>
      <w:proofErr w:type="gram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такие словесные игры: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«У кого кто? </w:t>
      </w:r>
      <w:proofErr w:type="gramStart"/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( </w:t>
      </w:r>
      <w:proofErr w:type="gramEnd"/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о животных);  «Похож – не похож» (о цветах)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«В саду или огороде?»;             «Загадай, мы отгадаем» (о растениях) и т. д.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                              Ожидаемые результаты:</w:t>
      </w:r>
    </w:p>
    <w:p w:rsidR="00E36A91" w:rsidRPr="00E36A91" w:rsidRDefault="00E36A91" w:rsidP="00E36A91">
      <w:pPr>
        <w:numPr>
          <w:ilvl w:val="0"/>
          <w:numId w:val="15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Знает основные группы организмов, местообитание;</w:t>
      </w:r>
    </w:p>
    <w:p w:rsidR="00E36A91" w:rsidRPr="00E36A91" w:rsidRDefault="00E36A91" w:rsidP="00E36A91">
      <w:pPr>
        <w:numPr>
          <w:ilvl w:val="0"/>
          <w:numId w:val="15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Совершает классификацию животных в следующих группах:</w:t>
      </w:r>
    </w:p>
    <w:p w:rsidR="00E36A91" w:rsidRPr="00E36A91" w:rsidRDefault="00E36A91" w:rsidP="00E36A91">
      <w:pPr>
        <w:shd w:val="clear" w:color="auto" w:fill="FFFFFF"/>
        <w:spacing w:after="0" w:line="240" w:lineRule="auto"/>
        <w:ind w:left="72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млекопитающие, птицы, пресмыкающиеся, рыбы и насекомые;</w:t>
      </w:r>
    </w:p>
    <w:p w:rsidR="00E36A91" w:rsidRPr="00E36A91" w:rsidRDefault="00E36A91" w:rsidP="00E36A91">
      <w:pPr>
        <w:numPr>
          <w:ilvl w:val="0"/>
          <w:numId w:val="16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lastRenderedPageBreak/>
        <w:t xml:space="preserve">Совершает  классификацию растений в трех основных группах </w:t>
      </w:r>
      <w:proofErr w:type="gramStart"/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–д</w:t>
      </w:r>
      <w:proofErr w:type="gramEnd"/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еревья,</w:t>
      </w:r>
    </w:p>
    <w:p w:rsidR="00E36A91" w:rsidRPr="00E36A91" w:rsidRDefault="00E36A91" w:rsidP="00E36A91">
      <w:pPr>
        <w:shd w:val="clear" w:color="auto" w:fill="FFFFFF"/>
        <w:spacing w:after="0" w:line="240" w:lineRule="auto"/>
        <w:ind w:left="72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кусты, трава; разграничивает домашние и дикие растения;</w:t>
      </w:r>
    </w:p>
    <w:p w:rsidR="00E36A91" w:rsidRPr="00E36A91" w:rsidRDefault="00E36A91" w:rsidP="00E36A91">
      <w:pPr>
        <w:numPr>
          <w:ilvl w:val="0"/>
          <w:numId w:val="17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Совершает  классификацию растений и животных по заданному признаку;</w:t>
      </w:r>
    </w:p>
    <w:p w:rsidR="00E36A91" w:rsidRPr="00E36A91" w:rsidRDefault="00E36A91" w:rsidP="00E36A91">
      <w:pPr>
        <w:numPr>
          <w:ilvl w:val="0"/>
          <w:numId w:val="17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Расширяет знания о местах обитания и происходящих  событиях;</w:t>
      </w:r>
    </w:p>
    <w:p w:rsidR="00E36A91" w:rsidRPr="00E36A91" w:rsidRDefault="00E36A91" w:rsidP="00E36A91">
      <w:pPr>
        <w:numPr>
          <w:ilvl w:val="0"/>
          <w:numId w:val="17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Развивает первоначальное понимание о </w:t>
      </w:r>
      <w:proofErr w:type="gramStart"/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защищенных</w:t>
      </w:r>
      <w:proofErr w:type="gramEnd"/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 и незащищенных</w:t>
      </w:r>
    </w:p>
    <w:p w:rsidR="00E36A91" w:rsidRPr="00E36A91" w:rsidRDefault="00E36A91" w:rsidP="00E36A91">
      <w:pPr>
        <w:shd w:val="clear" w:color="auto" w:fill="FFFFFF"/>
        <w:spacing w:after="0" w:line="240" w:lineRule="auto"/>
        <w:ind w:left="720"/>
        <w:jc w:val="both"/>
        <w:rPr>
          <w:rFonts w:ascii="Calibri" w:eastAsia="Times New Roman" w:hAnsi="Calibri" w:cs="Calibri"/>
          <w:color w:val="000000"/>
          <w:lang w:eastAsia="ru-RU"/>
        </w:rPr>
      </w:pPr>
      <w:proofErr w:type="gramStart"/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растениях</w:t>
      </w:r>
      <w:proofErr w:type="gramEnd"/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 и животных  и понимает необходимость заботе и охране</w:t>
      </w:r>
    </w:p>
    <w:p w:rsidR="00E36A91" w:rsidRPr="00E36A91" w:rsidRDefault="00E36A91" w:rsidP="00E36A91">
      <w:pPr>
        <w:shd w:val="clear" w:color="auto" w:fill="FFFFFF"/>
        <w:spacing w:after="0" w:line="240" w:lineRule="auto"/>
        <w:ind w:left="72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всех видов.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Экологические знания у детей посредством дидактических игр способствуют повышению экологической культуры, активизации словаря, развитию  психических процессов (воображение, память, мышление, внимание), нравственных качеств, восприятие бережного отношения в природе. Дети в игре осваивают новые знания, что является хорошей подготовкой к школе.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  <w:lang w:eastAsia="ru-RU"/>
        </w:rPr>
        <w:t>Консультация для родителей на тему: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  <w:lang w:eastAsia="ru-RU"/>
        </w:rPr>
        <w:t>«Экологическое воспитание дошкольников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  <w:lang w:eastAsia="ru-RU"/>
        </w:rPr>
        <w:t>через дидактические игры»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Цель современного дошкольного образования – формирование личности через собственную деятельность, развитие универсальных учебных действий, познавательной активности, творчества детей и их личности через различные виды деятельности.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Сегодня процесс обучения (на занятии и в совместной деятельности) в дошкольном образовательном учреждении – это не готовый конспект, а поиск и сотворчество, при котором дети учатся планировать, делать выводы, приобретают новые знания через собственную деятельность и в сотрудничестве с преподавателем.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Современное занятие рассматривается как постоянно развивающая форма и строится оно на основе принципов сотрудничества, </w:t>
      </w:r>
      <w:proofErr w:type="spell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деятельностного</w:t>
      </w:r>
      <w:proofErr w:type="spell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подхода и использования активных форм и методов обучения. Именно на этой основе формируются у дошкольников коммуникативные,</w:t>
      </w:r>
      <w:r w:rsidRPr="00E36A91">
        <w:rPr>
          <w:rFonts w:ascii="Arimo" w:eastAsia="Times New Roman" w:hAnsi="Arimo" w:cs="Calibri"/>
          <w:color w:val="000000"/>
          <w:sz w:val="28"/>
          <w:szCs w:val="28"/>
          <w:lang w:eastAsia="ru-RU"/>
        </w:rPr>
        <w:t>ﹶ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познавательные,</w:t>
      </w:r>
      <w:r w:rsidRPr="00E36A91">
        <w:rPr>
          <w:rFonts w:ascii="Arimo" w:eastAsia="Times New Roman" w:hAnsi="Arimo" w:cs="Calibri"/>
          <w:color w:val="000000"/>
          <w:sz w:val="28"/>
          <w:szCs w:val="28"/>
          <w:lang w:eastAsia="ru-RU"/>
        </w:rPr>
        <w:t>ﹶ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универсальные,</w:t>
      </w:r>
      <w:r w:rsidRPr="00E36A91">
        <w:rPr>
          <w:rFonts w:ascii="Arimo" w:eastAsia="Times New Roman" w:hAnsi="Arimo" w:cs="Calibri"/>
          <w:color w:val="000000"/>
          <w:sz w:val="28"/>
          <w:szCs w:val="28"/>
          <w:lang w:eastAsia="ru-RU"/>
        </w:rPr>
        <w:t>ﹶ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учебные,</w:t>
      </w:r>
      <w:r w:rsidRPr="00E36A91">
        <w:rPr>
          <w:rFonts w:ascii="Arimo" w:eastAsia="Times New Roman" w:hAnsi="Arimo" w:cs="Calibri"/>
          <w:color w:val="000000"/>
          <w:sz w:val="28"/>
          <w:szCs w:val="28"/>
          <w:lang w:eastAsia="ru-RU"/>
        </w:rPr>
        <w:t>ﹶ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действия. </w:t>
      </w:r>
      <w:proofErr w:type="spell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Такие,</w:t>
      </w:r>
      <w:r w:rsidRPr="00E36A91">
        <w:rPr>
          <w:rFonts w:ascii="Arimo" w:eastAsia="Times New Roman" w:hAnsi="Arimo" w:cs="Calibri"/>
          <w:color w:val="000000"/>
          <w:sz w:val="28"/>
          <w:szCs w:val="28"/>
          <w:lang w:eastAsia="ru-RU"/>
        </w:rPr>
        <w:t>ﹶ</w:t>
      </w:r>
      <w:proofErr w:type="spell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как: </w:t>
      </w:r>
      <w:proofErr w:type="spell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умение</w:t>
      </w:r>
      <w:r w:rsidRPr="00E36A91">
        <w:rPr>
          <w:rFonts w:ascii="Arimo" w:eastAsia="Times New Roman" w:hAnsi="Arimo" w:cs="Calibri"/>
          <w:color w:val="000000"/>
          <w:sz w:val="28"/>
          <w:szCs w:val="28"/>
          <w:lang w:eastAsia="ru-RU"/>
        </w:rPr>
        <w:t>ﹶ</w:t>
      </w:r>
      <w:proofErr w:type="spell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планировать </w:t>
      </w: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свою</w:t>
      </w:r>
      <w:proofErr w:type="gram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дятельность</w:t>
      </w:r>
      <w:proofErr w:type="spell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устанавливать причинно-</w:t>
      </w:r>
      <w:proofErr w:type="spell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следственные</w:t>
      </w:r>
      <w:r w:rsidRPr="00E36A91">
        <w:rPr>
          <w:rFonts w:ascii="Arimo" w:eastAsia="Times New Roman" w:hAnsi="Arimo" w:cs="Calibri"/>
          <w:color w:val="000000"/>
          <w:sz w:val="28"/>
          <w:szCs w:val="28"/>
          <w:lang w:eastAsia="ru-RU"/>
        </w:rPr>
        <w:t>ﹶ</w:t>
      </w:r>
      <w:proofErr w:type="spell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связи; ориентироваться в источниках информации.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</w:t>
      </w:r>
      <w:proofErr w:type="spell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последнее</w:t>
      </w:r>
      <w:r w:rsidRPr="00E36A91">
        <w:rPr>
          <w:rFonts w:ascii="Arimo" w:eastAsia="Times New Roman" w:hAnsi="Arimo" w:cs="Calibri"/>
          <w:color w:val="000000"/>
          <w:sz w:val="28"/>
          <w:szCs w:val="28"/>
          <w:lang w:eastAsia="ru-RU"/>
        </w:rPr>
        <w:t>ﹶ</w:t>
      </w:r>
      <w:proofErr w:type="spell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время резко возрос интерес к экологии и экологическому воспитанию. Человек – часть природы: он не может жить без нее, </w:t>
      </w:r>
      <w:proofErr w:type="spell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</w:t>
      </w:r>
      <w:r w:rsidRPr="00E36A91">
        <w:rPr>
          <w:rFonts w:ascii="Arimo" w:eastAsia="Times New Roman" w:hAnsi="Arimo" w:cs="Calibri"/>
          <w:color w:val="000000"/>
          <w:sz w:val="28"/>
          <w:szCs w:val="28"/>
          <w:lang w:eastAsia="ru-RU"/>
        </w:rPr>
        <w:t>ﹶ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может</w:t>
      </w:r>
      <w:proofErr w:type="spell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нарушать законы, по которым существует окружающий его мир. </w:t>
      </w:r>
      <w:proofErr w:type="spell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Непрерывное</w:t>
      </w:r>
      <w:r w:rsidRPr="00E36A91">
        <w:rPr>
          <w:rFonts w:ascii="Arimo" w:eastAsia="Times New Roman" w:hAnsi="Arimo" w:cs="Calibri"/>
          <w:color w:val="000000"/>
          <w:sz w:val="28"/>
          <w:szCs w:val="28"/>
          <w:lang w:eastAsia="ru-RU"/>
        </w:rPr>
        <w:t>ﹶ</w:t>
      </w:r>
      <w:proofErr w:type="spell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proofErr w:type="spell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экологическое</w:t>
      </w:r>
      <w:r w:rsidRPr="00E36A91">
        <w:rPr>
          <w:rFonts w:ascii="Arimo" w:eastAsia="Times New Roman" w:hAnsi="Arimo" w:cs="Calibri"/>
          <w:color w:val="000000"/>
          <w:sz w:val="28"/>
          <w:szCs w:val="28"/>
          <w:lang w:eastAsia="ru-RU"/>
        </w:rPr>
        <w:t>ﹶ</w:t>
      </w:r>
      <w:proofErr w:type="spell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proofErr w:type="spell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образование</w:t>
      </w:r>
      <w:r w:rsidRPr="00E36A91">
        <w:rPr>
          <w:rFonts w:ascii="Arimo" w:eastAsia="Times New Roman" w:hAnsi="Arimo" w:cs="Calibri"/>
          <w:color w:val="000000"/>
          <w:sz w:val="28"/>
          <w:szCs w:val="28"/>
          <w:lang w:eastAsia="ru-RU"/>
        </w:rPr>
        <w:t>ﹶ</w:t>
      </w:r>
      <w:proofErr w:type="spell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– это необходимость, </w:t>
      </w:r>
      <w:proofErr w:type="spell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осознания</w:t>
      </w:r>
      <w:r w:rsidRPr="00E36A91">
        <w:rPr>
          <w:rFonts w:ascii="Arimo" w:eastAsia="Times New Roman" w:hAnsi="Arimo" w:cs="Calibri"/>
          <w:color w:val="000000"/>
          <w:sz w:val="28"/>
          <w:szCs w:val="28"/>
          <w:lang w:eastAsia="ru-RU"/>
        </w:rPr>
        <w:t>ﹶ</w:t>
      </w:r>
      <w:proofErr w:type="spell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которой </w:t>
      </w:r>
      <w:proofErr w:type="spell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уже</w:t>
      </w:r>
      <w:r w:rsidRPr="00E36A91">
        <w:rPr>
          <w:rFonts w:ascii="Arimo" w:eastAsia="Times New Roman" w:hAnsi="Arimo" w:cs="Calibri"/>
          <w:color w:val="000000"/>
          <w:sz w:val="28"/>
          <w:szCs w:val="28"/>
          <w:lang w:eastAsia="ru-RU"/>
        </w:rPr>
        <w:t>ﹶ</w:t>
      </w:r>
      <w:proofErr w:type="spell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имеется </w:t>
      </w:r>
      <w:proofErr w:type="spell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</w:t>
      </w:r>
      <w:r w:rsidRPr="00E36A91">
        <w:rPr>
          <w:rFonts w:ascii="Arimo" w:eastAsia="Times New Roman" w:hAnsi="Arimo" w:cs="Calibri"/>
          <w:color w:val="000000"/>
          <w:sz w:val="28"/>
          <w:szCs w:val="28"/>
          <w:lang w:eastAsia="ru-RU"/>
        </w:rPr>
        <w:t>ﹶ</w:t>
      </w:r>
      <w:proofErr w:type="spell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только у специалистов, но и у значительной части рядового населения. Как показывают наблюдения, знания детей о </w:t>
      </w:r>
      <w:proofErr w:type="spell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природе</w:t>
      </w:r>
      <w:r w:rsidRPr="00E36A91">
        <w:rPr>
          <w:rFonts w:ascii="Arimo" w:eastAsia="Times New Roman" w:hAnsi="Arimo" w:cs="Calibri"/>
          <w:color w:val="000000"/>
          <w:sz w:val="28"/>
          <w:szCs w:val="28"/>
          <w:lang w:eastAsia="ru-RU"/>
        </w:rPr>
        <w:t>ﹶ</w:t>
      </w:r>
      <w:proofErr w:type="spell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формируются стихийно, под влиянием телевидения, интернета, мультфильмов. </w:t>
      </w:r>
      <w:proofErr w:type="spell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Качественные</w:t>
      </w:r>
      <w:r w:rsidRPr="00E36A91">
        <w:rPr>
          <w:rFonts w:ascii="Arimo" w:eastAsia="Times New Roman" w:hAnsi="Arimo" w:cs="Calibri"/>
          <w:color w:val="000000"/>
          <w:sz w:val="28"/>
          <w:szCs w:val="28"/>
          <w:lang w:eastAsia="ru-RU"/>
        </w:rPr>
        <w:t>ﹶ</w:t>
      </w:r>
      <w:proofErr w:type="spell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знания могут сформироваться лишь в </w:t>
      </w:r>
      <w:proofErr w:type="spell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процессе</w:t>
      </w:r>
      <w:r w:rsidRPr="00E36A91">
        <w:rPr>
          <w:rFonts w:ascii="Arimo" w:eastAsia="Times New Roman" w:hAnsi="Arimo" w:cs="Calibri"/>
          <w:color w:val="000000"/>
          <w:sz w:val="28"/>
          <w:szCs w:val="28"/>
          <w:lang w:eastAsia="ru-RU"/>
        </w:rPr>
        <w:t>ﹶ</w:t>
      </w:r>
      <w:proofErr w:type="spell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целенаправленного систематичного, организованного 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образовательного процесса. И лучшей формой для дошкольников является игра. Сущность игры как ведущего вида деятельности заключается в том, что дети отражают в ней </w:t>
      </w:r>
      <w:proofErr w:type="spell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различные</w:t>
      </w:r>
      <w:r w:rsidRPr="00E36A91">
        <w:rPr>
          <w:rFonts w:ascii="Arimo" w:eastAsia="Times New Roman" w:hAnsi="Arimo" w:cs="Calibri"/>
          <w:color w:val="000000"/>
          <w:sz w:val="28"/>
          <w:szCs w:val="28"/>
          <w:lang w:eastAsia="ru-RU"/>
        </w:rPr>
        <w:t>ﹶ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стороны</w:t>
      </w:r>
      <w:proofErr w:type="spell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жизни, особенности взаимоотношений взрослых, уточняют свои знания об окружающей действительности, учатся любить и беречь природу. Игра – есть, своего рода, средство познания ребенком действительности.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proofErr w:type="spell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Эльконин</w:t>
      </w:r>
      <w:proofErr w:type="spell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Д.Б. подчеркивал, что «игра – это </w:t>
      </w:r>
      <w:proofErr w:type="spell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сложное</w:t>
      </w:r>
      <w:r w:rsidRPr="00E36A91">
        <w:rPr>
          <w:rFonts w:ascii="Arimo" w:eastAsia="Times New Roman" w:hAnsi="Arimo" w:cs="Calibri"/>
          <w:color w:val="000000"/>
          <w:sz w:val="28"/>
          <w:szCs w:val="28"/>
          <w:lang w:eastAsia="ru-RU"/>
        </w:rPr>
        <w:t>ﹶ</w:t>
      </w:r>
      <w:proofErr w:type="spell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proofErr w:type="spell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психологическое</w:t>
      </w:r>
      <w:r w:rsidRPr="00E36A91">
        <w:rPr>
          <w:rFonts w:ascii="Arimo" w:eastAsia="Times New Roman" w:hAnsi="Arimo" w:cs="Calibri"/>
          <w:color w:val="000000"/>
          <w:sz w:val="28"/>
          <w:szCs w:val="28"/>
          <w:lang w:eastAsia="ru-RU"/>
        </w:rPr>
        <w:t>ﹶ</w:t>
      </w:r>
      <w:proofErr w:type="spell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явление, </w:t>
      </w:r>
      <w:proofErr w:type="spell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которое</w:t>
      </w:r>
      <w:r w:rsidRPr="00E36A91">
        <w:rPr>
          <w:rFonts w:ascii="Arimo" w:eastAsia="Times New Roman" w:hAnsi="Arimo" w:cs="Calibri"/>
          <w:color w:val="000000"/>
          <w:sz w:val="28"/>
          <w:szCs w:val="28"/>
          <w:lang w:eastAsia="ru-RU"/>
        </w:rPr>
        <w:t>ﹶ</w:t>
      </w:r>
      <w:proofErr w:type="spell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дает эффект общего психического развития…». По утверждению К.Д. Ушинского, в </w:t>
      </w:r>
      <w:proofErr w:type="spell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игре</w:t>
      </w:r>
      <w:r w:rsidRPr="00E36A91">
        <w:rPr>
          <w:rFonts w:ascii="Arimo" w:eastAsia="Times New Roman" w:hAnsi="Arimo" w:cs="Calibri"/>
          <w:color w:val="000000"/>
          <w:sz w:val="28"/>
          <w:szCs w:val="28"/>
          <w:lang w:eastAsia="ru-RU"/>
        </w:rPr>
        <w:t>ﹶ</w:t>
      </w:r>
      <w:proofErr w:type="spell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ребенок «живет, и следы этой жизни </w:t>
      </w:r>
      <w:proofErr w:type="spell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глубже</w:t>
      </w:r>
      <w:r w:rsidRPr="00E36A91">
        <w:rPr>
          <w:rFonts w:ascii="Arimo" w:eastAsia="Times New Roman" w:hAnsi="Arimo" w:cs="Calibri"/>
          <w:color w:val="000000"/>
          <w:sz w:val="28"/>
          <w:szCs w:val="28"/>
          <w:lang w:eastAsia="ru-RU"/>
        </w:rPr>
        <w:t>ﹶ</w:t>
      </w:r>
      <w:proofErr w:type="spell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остаются в нем, чем следы действительной жизни...». В </w:t>
      </w:r>
      <w:proofErr w:type="spell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игре</w:t>
      </w:r>
      <w:r w:rsidRPr="00E36A91">
        <w:rPr>
          <w:rFonts w:ascii="Arimo" w:eastAsia="Times New Roman" w:hAnsi="Arimo" w:cs="Calibri"/>
          <w:color w:val="000000"/>
          <w:sz w:val="28"/>
          <w:szCs w:val="28"/>
          <w:lang w:eastAsia="ru-RU"/>
        </w:rPr>
        <w:t>ﹶ</w:t>
      </w:r>
      <w:proofErr w:type="spell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ребенок учиться подчинять </w:t>
      </w:r>
      <w:proofErr w:type="spell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свое</w:t>
      </w:r>
      <w:r w:rsidRPr="00E36A91">
        <w:rPr>
          <w:rFonts w:ascii="Arimo" w:eastAsia="Times New Roman" w:hAnsi="Arimo" w:cs="Calibri"/>
          <w:color w:val="000000"/>
          <w:sz w:val="28"/>
          <w:szCs w:val="28"/>
          <w:lang w:eastAsia="ru-RU"/>
        </w:rPr>
        <w:t>ﹶ</w:t>
      </w:r>
      <w:proofErr w:type="spell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proofErr w:type="spell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поведение</w:t>
      </w:r>
      <w:r w:rsidRPr="00E36A91">
        <w:rPr>
          <w:rFonts w:ascii="Arimo" w:eastAsia="Times New Roman" w:hAnsi="Arimo" w:cs="Calibri"/>
          <w:color w:val="000000"/>
          <w:sz w:val="28"/>
          <w:szCs w:val="28"/>
          <w:lang w:eastAsia="ru-RU"/>
        </w:rPr>
        <w:t>ﹶ</w:t>
      </w:r>
      <w:proofErr w:type="spell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правилам игры, познает правила общения с людьми, развивает свои </w:t>
      </w:r>
      <w:proofErr w:type="spell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умственные</w:t>
      </w:r>
      <w:r w:rsidRPr="00E36A91">
        <w:rPr>
          <w:rFonts w:ascii="Arimo" w:eastAsia="Times New Roman" w:hAnsi="Arimo" w:cs="Calibri"/>
          <w:color w:val="000000"/>
          <w:sz w:val="28"/>
          <w:szCs w:val="28"/>
          <w:lang w:eastAsia="ru-RU"/>
        </w:rPr>
        <w:t>ﹶ</w:t>
      </w:r>
      <w:proofErr w:type="spell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способности и </w:t>
      </w:r>
      <w:proofErr w:type="spell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познавательные</w:t>
      </w:r>
      <w:r w:rsidRPr="00E36A91">
        <w:rPr>
          <w:rFonts w:ascii="Arimo" w:eastAsia="Times New Roman" w:hAnsi="Arimo" w:cs="Calibri"/>
          <w:color w:val="000000"/>
          <w:sz w:val="28"/>
          <w:szCs w:val="28"/>
          <w:lang w:eastAsia="ru-RU"/>
        </w:rPr>
        <w:t>ﹶ</w:t>
      </w:r>
      <w:proofErr w:type="spell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интересы, учится строить свои отношения с природой. Игра для ребенка – это </w:t>
      </w:r>
      <w:proofErr w:type="spell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серьезное</w:t>
      </w:r>
      <w:r w:rsidRPr="00E36A91">
        <w:rPr>
          <w:rFonts w:ascii="Arimo" w:eastAsia="Times New Roman" w:hAnsi="Arimo" w:cs="Calibri"/>
          <w:color w:val="000000"/>
          <w:sz w:val="28"/>
          <w:szCs w:val="28"/>
          <w:lang w:eastAsia="ru-RU"/>
        </w:rPr>
        <w:t>ﹶ</w:t>
      </w:r>
      <w:proofErr w:type="spell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занятие.  «Сделать </w:t>
      </w:r>
      <w:proofErr w:type="spell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серьезное</w:t>
      </w:r>
      <w:r w:rsidRPr="00E36A91">
        <w:rPr>
          <w:rFonts w:ascii="Arimo" w:eastAsia="Times New Roman" w:hAnsi="Arimo" w:cs="Calibri"/>
          <w:color w:val="000000"/>
          <w:sz w:val="28"/>
          <w:szCs w:val="28"/>
          <w:lang w:eastAsia="ru-RU"/>
        </w:rPr>
        <w:t>ﹶ</w:t>
      </w:r>
      <w:proofErr w:type="spell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proofErr w:type="spell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занятие</w:t>
      </w:r>
      <w:r w:rsidRPr="00E36A91">
        <w:rPr>
          <w:rFonts w:ascii="Arimo" w:eastAsia="Times New Roman" w:hAnsi="Arimo" w:cs="Calibri"/>
          <w:color w:val="000000"/>
          <w:sz w:val="28"/>
          <w:szCs w:val="28"/>
          <w:lang w:eastAsia="ru-RU"/>
        </w:rPr>
        <w:t>ﹶ</w:t>
      </w:r>
      <w:proofErr w:type="spell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для ребенка занимательным – вот задача первоначального  обучения…».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Именно поэтому педагоги-практики разработали принципы, </w:t>
      </w:r>
      <w:proofErr w:type="spell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содержание</w:t>
      </w:r>
      <w:r w:rsidRPr="00E36A91">
        <w:rPr>
          <w:rFonts w:ascii="Arimo" w:eastAsia="Times New Roman" w:hAnsi="Arimo" w:cs="Calibri"/>
          <w:color w:val="000000"/>
          <w:sz w:val="28"/>
          <w:szCs w:val="28"/>
          <w:lang w:eastAsia="ru-RU"/>
        </w:rPr>
        <w:t>ﹶ</w:t>
      </w:r>
      <w:proofErr w:type="spell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и методы экологического образования детей, </w:t>
      </w:r>
      <w:proofErr w:type="spell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позволяющие</w:t>
      </w:r>
      <w:r w:rsidRPr="00E36A91">
        <w:rPr>
          <w:rFonts w:ascii="Arimo" w:eastAsia="Times New Roman" w:hAnsi="Arimo" w:cs="Calibri"/>
          <w:color w:val="000000"/>
          <w:sz w:val="28"/>
          <w:szCs w:val="28"/>
          <w:lang w:eastAsia="ru-RU"/>
        </w:rPr>
        <w:t>ﹶ</w:t>
      </w:r>
      <w:proofErr w:type="spell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повысить обучающий общий эффект образования, что по сути является дидактической игрой.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Игры с предметами.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Кто чем питается?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Цель: закреплять представления детей о пище животных.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Ход игры: дети из мешочка достают: морковь, капусту, малину, шишки, зерно, овес и т.п.</w:t>
      </w:r>
      <w:proofErr w:type="gram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Называют его и </w:t>
      </w: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определяют</w:t>
      </w:r>
      <w:proofErr w:type="gram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какое животное питается этой едой.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Что сначала – что потом?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Цель: закреплять знания детей о развитии и росте животных.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Ход игры: детям предъявляются предметы: яйцо, цыпленок, макет курицы; котенок, кошка; щенок, собака.</w:t>
      </w:r>
      <w:proofErr w:type="gram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Детям необходимо расположить эти предметы в правильном порядке.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Игры настольно-печатные: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Игра «Четыре картинки»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Цель: закреплять представления детей об окружающей природе, развивать внимание и наблюдательность.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Ход игры: игра состоит из 24 картинок с изображением птиц, бабочек, животных. Ведущий перемешивает карточки и раздает их участникам игры (от 3 до 6 человек) поровну. Каждый играющий должен подобрать 4 одинаковые по содержанию карточки. Начинающий игру, рассмотрев свои карточки, одну из них передает </w:t>
      </w: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сидящему</w:t>
      </w:r>
      <w:proofErr w:type="gram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слева. Тот, если карточка ему нужна, оставляет ее себе, а любую ненужную тоже передает соседу слева, и т.д. Подобрав карточки, каждый играющий складывает их перед собой рисунками вниз. Когда все возможные комплекты будут подобраны, игра заканчивается. Участники игры переворачивают собранные карточки, 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выкладывают их по четыре так, чтобы всем было видно. Выиграл тот, у кого больше правильно подобранных карточек.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Игры словесные.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Игра «Кто в домике живет?»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Цель: закреплять знания детей о животных, учить подражать их голосам.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Ход игры: дети изображают знакомых животных, сидящих в домиках. Воспитатель по очереди обходит домики, стучит в каждый и говорит: «Тук-тук-тук, кто в этом домике живет?» Дети отвечают: «Му-му-</w:t>
      </w:r>
      <w:proofErr w:type="spell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</w:t>
      </w:r>
      <w:proofErr w:type="spell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!», «</w:t>
      </w:r>
      <w:proofErr w:type="spell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Бе</w:t>
      </w:r>
      <w:proofErr w:type="spell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-е-е», «Мяу-мяу!» и т.д. Воспитатель отгадывает, кто живет в домике.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Игра «Отгадай кто это?»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Цель: закреплять представления детей о характерных признаках диких и домашних животных.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Ход игры: воспитатель описывает животное (его внешний вид, повадки, среду обитания) дети должны отгадать про кого идет речь.</w:t>
      </w:r>
    </w:p>
    <w:p w:rsidR="00E36A91" w:rsidRPr="00E36A91" w:rsidRDefault="00E36A91" w:rsidP="00E36A91">
      <w:pPr>
        <w:numPr>
          <w:ilvl w:val="0"/>
          <w:numId w:val="1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Формирование экологических представлений о растениях.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Игры с предметами.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Игра «Детки на ветке».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Цель: закреплять знания детей о листьях и плодах деревьев и кустарников, учить подбирать их по принадлежности к одному растению.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Ход игры: дети рассматривают листья деревьев и кустарников, называют их. По предложению воспитателя: «Детки, найдите свои ветки» - ребята подбирают к каждому листу соответствующий плод. Эту игру можно проводить с засушенными листьями и плодами в течение всего года. Подготовить материал для игры могут сами дети.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Игра «Найди, что покажу».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Дидактическая задача. Найти предмет по сходству.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Оборудование: на двух подносах разложить одинаковые наборы овощей и фруктов, один (для воспитателя) накрыть салфеткой.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Ход игры: детям показывают на короткое время один из предметов, спрятанных под салфеткой, и снова убирают его, затем предлагают детям: «Найдите на другом подносе такой же и вспомните, как он называется». Дети по очереди выполняют задание, пока все фрукты и овощи, спрятанные под салфеткой, не будут названы.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Игры настольно-печатные.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Игра «Волшебный поезд».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Цель: закрепить и систематизировать представления детей о деревьях, кустарниках.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Материал: два поезда, вырезанных из картона (в каждом поезде по 4 вагона с 5 окнами); два комплекта карточек с изображением растений.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Ход игры: на столе перед детьми лежит «поезд» и карточки с изображением животных. Воспитатель – «Перед вами поезд и пассажиры. Их нужно разместить по вагонам (в первом – кустарники, во втором – цветы и т.д.) так, 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чтобы в каждом окне был виден один пассажир. Тот, кто первый разместит животных по вагонам правильно, станет победителем.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Аналогично эта игра может проводиться для закрепления представлений о различных группах растений (леса, сада, луга, огорода).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Игры словесные.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Игра «Найди, о чем расскажу».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Дидактическая задача: найти предметы по перечисленным признакам.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Оборудование: овощи и фрукты раскладывают по краю стола так, чтобы хорошо были видны всем детям отличительные признаки предметов.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Ход игры: воспитатель подробно описывает один из лежащих на столе предметов, то есть называет форму овощей и фруктов, их окраску и вкус. Затем педагог предлагает кому-либо из ребят: «Покажи на столе, а потом назови то, о чем я рассказала». Если ребенок справился с заданием, воспитатель описывает другой предмет, а задание выполняет уже другой ребенок. Игра продолжается до тех пор, пока все дети не угадают предмет по описанию.</w:t>
      </w:r>
    </w:p>
    <w:p w:rsidR="00E36A91" w:rsidRPr="00E36A91" w:rsidRDefault="00E36A91" w:rsidP="00E36A91">
      <w:pPr>
        <w:numPr>
          <w:ilvl w:val="0"/>
          <w:numId w:val="1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Формирование экологических представлений об объектах и явлениях природы.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Игры с предметами.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Игра «Когда это бывает?»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Цель: уточнить представления детей о сезонных явлениях.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Ход игры: детям предлагают листья разных растений с различной окраской, шишки, можно гербарий из цветущих растений и т.п. в зависимости от времени года. Детям надо назвать время года, когда бывают такие листья, ветки, цветы.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Игра «Что это такое?»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Цель: уточнить представления детей о предметах неживой природы.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Материал: природный - песок, камни, земля, вода, снег.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Ход игры: детям предлагаются картинки и в зависимости от того, что нарисовано на ней необходимо </w:t>
      </w: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разложить</w:t>
      </w:r>
      <w:proofErr w:type="gram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соответственно природный материал, ответить что это? И какое это? (Большое, тяжелое, легкое, маленькое, сухое, влажное, рыхлое). Что с ним можно делать?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Игры настольно-печатные.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Игра «Это когда?»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Цель: уточнить представления детей о сезонных явлениях в природе.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Ход игры: у каждого из детей есть предметные картинки с изображением снегопада, дождя, солнечного дня, пасмурной погоды, град идет, ветер дует, висят сосульки и т.п. и сюжетные картинки с изображениями разных сезонов. Детям необходимо правильно разложить имеющиеся у них картинки.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Игры словесные.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Игра «Когда это бывает?»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Цель: уточнять и углублять знания детей о временах года.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Ход игры: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1 вариант: воспитатель читает вперемежку короткие тексты в стихах или прозе о временах года, а дети отгадывают;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 вариант: воспитатель называет время года, а дети по очереди отвечают, что бывает в это время года и что делают люди. Если кто-то затрудняется, взрослый помогает вопросами.</w:t>
      </w:r>
    </w:p>
    <w:p w:rsidR="00E36A91" w:rsidRPr="00E36A91" w:rsidRDefault="00E36A91" w:rsidP="00E36A91">
      <w:pPr>
        <w:numPr>
          <w:ilvl w:val="0"/>
          <w:numId w:val="2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Формирование экологически бережного отношения к природе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Настольно-печатные игры.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Игра 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Pr="00E36A91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Ухаживаем за растениями».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Цель: закреплять представления детей о различных способах ухода за растениями.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Материал: карточки с изображением лейки, пульверизатора, кисточки, ножниц; 7-8 комнатных растений.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Ход игры: дети сидят за столом, на котором лежат карточки с изображением предметов, необходимых для ухода за растениями. </w:t>
      </w: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Детям</w:t>
      </w:r>
      <w:proofErr w:type="gram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необходимо определить </w:t>
      </w: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какой</w:t>
      </w:r>
      <w:proofErr w:type="gram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уход нужен тому или иному растению, каким инструментом его выполняют – дети показывают соответствующую карточку. Кто правильно ответит, после игры будет ухаживать за этим растением.</w:t>
      </w:r>
    </w:p>
    <w:p w:rsidR="00E36A91" w:rsidRPr="00E36A91" w:rsidRDefault="00E36A91" w:rsidP="00E36A91">
      <w:pPr>
        <w:shd w:val="clear" w:color="auto" w:fill="F9FAFA"/>
        <w:spacing w:after="0" w:line="240" w:lineRule="auto"/>
        <w:ind w:left="360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Консультация для воспитателей на тему:</w:t>
      </w:r>
    </w:p>
    <w:p w:rsidR="00E36A91" w:rsidRPr="00E36A91" w:rsidRDefault="00E36A91" w:rsidP="00E36A91">
      <w:pPr>
        <w:shd w:val="clear" w:color="auto" w:fill="F9FAFA"/>
        <w:spacing w:after="0" w:line="240" w:lineRule="auto"/>
        <w:ind w:left="360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 Дидактические игры в экологическом воспитании дошкольников»</w:t>
      </w:r>
    </w:p>
    <w:p w:rsidR="00E36A91" w:rsidRPr="00E36A91" w:rsidRDefault="00E36A91" w:rsidP="00E36A91">
      <w:pPr>
        <w:shd w:val="clear" w:color="auto" w:fill="F9FAFA"/>
        <w:spacing w:after="0" w:line="240" w:lineRule="auto"/>
        <w:ind w:left="360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Дерево, трава, цветок и птица</w:t>
      </w:r>
    </w:p>
    <w:p w:rsidR="00E36A91" w:rsidRPr="00E36A91" w:rsidRDefault="00E36A91" w:rsidP="00E36A91">
      <w:pPr>
        <w:shd w:val="clear" w:color="auto" w:fill="F9FAFA"/>
        <w:spacing w:after="0" w:line="240" w:lineRule="auto"/>
        <w:ind w:left="360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Не всегда сумеют защититься.</w:t>
      </w:r>
    </w:p>
    <w:p w:rsidR="00E36A91" w:rsidRPr="00E36A91" w:rsidRDefault="00E36A91" w:rsidP="00E36A91">
      <w:pPr>
        <w:shd w:val="clear" w:color="auto" w:fill="F9FAFA"/>
        <w:spacing w:after="0" w:line="240" w:lineRule="auto"/>
        <w:ind w:left="360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Если будут уничтожены они,</w:t>
      </w:r>
    </w:p>
    <w:p w:rsidR="00E36A91" w:rsidRPr="00E36A91" w:rsidRDefault="00E36A91" w:rsidP="00E36A91">
      <w:pPr>
        <w:shd w:val="clear" w:color="auto" w:fill="F9FAFA"/>
        <w:spacing w:after="0" w:line="240" w:lineRule="auto"/>
        <w:ind w:left="360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На планете мы останемся одни.</w:t>
      </w:r>
    </w:p>
    <w:p w:rsidR="00E36A91" w:rsidRPr="00E36A91" w:rsidRDefault="00E36A91" w:rsidP="00E36A91">
      <w:pPr>
        <w:shd w:val="clear" w:color="auto" w:fill="F9FAFA"/>
        <w:spacing w:after="0" w:line="240" w:lineRule="auto"/>
        <w:ind w:left="360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Д. </w:t>
      </w:r>
      <w:proofErr w:type="spell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Родович</w:t>
      </w:r>
      <w:proofErr w:type="spellEnd"/>
    </w:p>
    <w:p w:rsidR="00E36A91" w:rsidRPr="00E36A91" w:rsidRDefault="00E36A91" w:rsidP="00E36A91">
      <w:pPr>
        <w:shd w:val="clear" w:color="auto" w:fill="F9FAFA"/>
        <w:spacing w:after="0" w:line="240" w:lineRule="auto"/>
        <w:ind w:left="36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Дошкольное детство — начальный этап становления человеческой личности. В этот период закладываются основы личностной культуры, а также формируется экологическое мировоззрение. Маленький ребёнок познаёт мир с открытой душой и сердцем. И то, как ребёнок будет относиться к этому миру, научится ли быть хозяином, любящим и понимающим природу, воспринимающим себя как часть единой экологической системы, во многом зависит от взрослых, участвующих в его воспитании. Ведущей формой деятельности для дошкольного возраста является игра, где ребёнок естественным образом усваивает различные сложные представления о явлениях природы и закономерностях. В процессе приобщения к экологической культуре дошкольников, воспитательное воздействие оказывает созданные игрой такой ситуации, в которых дети должны совершать самостоятельный выбор своего поступка. При этом они получают не готовые знания о природе и правилах поведения в ней, а делают собственные выводы и заключения. Экологические знания, затрагивающие эмоции и чувства детей, будут использоваться ими активнее. А это намного эффективнее, 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чем простое использование запретов и предписаний, которые дети запоминают механически.</w:t>
      </w:r>
    </w:p>
    <w:p w:rsidR="00E36A91" w:rsidRPr="00E36A91" w:rsidRDefault="00E36A91" w:rsidP="00E36A91">
      <w:pPr>
        <w:shd w:val="clear" w:color="auto" w:fill="F9FAFA"/>
        <w:spacing w:after="0" w:line="240" w:lineRule="auto"/>
        <w:ind w:left="36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настоящее время человечество стоит перед лицом экологической катастрофы. Причиной нарушения экологического равновесия послужило потребительское отношение людей к окружающей природе, их экологическая неграмотность. Сегодня экология — не только наука о взаимоотношениях живых организмов друг с другом и с окружающей средой, это еще и мировоззрение. Поэтому на первый план воспитания выводится формирование основ экологического сознания дошкольников, понимания общих законов развития материального мира, а не просто набор сведений о природных явлениях и объектов. Все сферы развития личности неразрывно связаны с воспитанием ответственного отношения к природе, поэтому одной из главных задач воспитания является формирование у дошкольников основ экологической культуры. Экологическое воспитание — предполагает системный подход к ознакомлению с природой и природоохранной деятельностью. Экологическая культура — это особый вид культуры, которая характеризуется наличием знаний и умений по экологии, гуманистическим отношением ко всему живому и окружающей среде. Существует несколько значений понятия «экология»: 1. Экология — наука об отношении растительных животных организмов друг к другу и к окружающей их среде. 2. Экология — наука о взаимодействии человека с природой, охрана окружающей среды. Исследования показали, что использование преимущественно вербальных методов при ознакомлении детей с природой приводит к формированию знаний. Но дошкольникам трудно установить связь между причиной и следствием. Дети не могут применить знания в практической деятельности. Решить эту проблему можно путем вовлечения детей в деятельность, позволяющую на собственном опыте познакомиться с данной закономерностью. Наиболее адекватными поставленной задаче, как с точки зрения дидактики, так и с учетом психологических способностей дошкольников являются дидактические игры. Дидактические игры — это игры, в которых процесс обучения детей осуществляется опосредованно, через различные элементы занимательного и одновременно познавательного материала, с которым взаимодействуют дети. Дидактические игры — это игры с готовым содержанием и правилами. В процессе дидактической игры дети уточняют, конкретизируют, закрепляют, расширяют имеющиеся у них представления о природе. Вместе с тем дидактическая игра оказывает влияние на развитие мыслительных операций дошкольников (анализ, синтез, сравнение, обобщение, классификация, </w:t>
      </w:r>
      <w:proofErr w:type="spell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сериация</w:t>
      </w:r>
      <w:proofErr w:type="spell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 пр.), развивает память и внимание. Нельзя не отметить и то, что дидактические игры способствуют становлению личностных качеств детей (способность играть вместе, договариваться в процессе игры и пр.)</w:t>
      </w:r>
    </w:p>
    <w:p w:rsidR="00E36A91" w:rsidRPr="00E36A91" w:rsidRDefault="00E36A91" w:rsidP="00E36A91">
      <w:pPr>
        <w:shd w:val="clear" w:color="auto" w:fill="F9FAFA"/>
        <w:spacing w:after="0" w:line="240" w:lineRule="auto"/>
        <w:ind w:left="36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Дидактическая игра способствует социально — нравственному развитию ребенка — дошкольника: в такой игре происходит познание 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взаимоотношений между детьми, взрослыми, объектами живой и неживой природы, в ней ребенок проявляет чуткое отношение к товариществу, учится быть справедливым, уступать в случае необходимости, помогать в беде, учится сочувствовать и т. д.</w:t>
      </w:r>
    </w:p>
    <w:p w:rsidR="00E36A91" w:rsidRPr="00E36A91" w:rsidRDefault="00E36A91" w:rsidP="00E36A91">
      <w:pPr>
        <w:shd w:val="clear" w:color="auto" w:fill="F9FAFA"/>
        <w:spacing w:after="0" w:line="240" w:lineRule="auto"/>
        <w:ind w:left="36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Своеобразие дидактической игры определяется рациональным сочетанием двух задач: дидактической и игровой. Если преобладает обучающая задача, то игра превращается в упражнение, а если игровая, то деятельность теряет свое обучающее значение. Старшие дошкольники начинают осознавать познавательную задачу таких игр, которая опосредуется игровым мотивом, придающий ей смысл определяется вид игровой деятельности и форма организации взаимодействия взрослого с ребенком. Дидактические игры социальны по своему происхождению, социальные отношения менее выражены, чем, например, в сюжетно-ролевой игре, в дидактической игре — сама дидактическая задача предполагает формирование средств и способов познания. Дидактические игры экологического содержания помогают увидеть целостность отдельного организма и экосистемы, осознать уникальность каждого объекта природы, понять, что неразумное вмешательство человека может повлечь за собой необратимые процессы в природе. Существует традиционная классификация дидактических игр: словесные, настольно-печатные, игры-эксперименты, моделирование ситуаций. На её основе созданы все дидактические игры, в том числе и игры экологического содержания. При проведении дидактических игр необходимо опираться на следующие принципы: системности, развивающего обучения, доступности, принцип опоры на ведущую деятельность детей. Специфика дидактики, предполагает постепенное усложнение игр от группы к группе, подразумевает их вариативность. </w:t>
      </w: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Если младшей группе знакомство с дикими и домашними животными происходит в таких дидактических играх, как «Назови, кто это?», «Изобрази животного», «Узнай по голосу», и других, то в средней группе — в играх типа «Угадай, кто, где живет?», «Помоги животному», «Большие и маленькие» и т. д. Дети старшего дошкольного возраста успешно справляются со следующими играми:</w:t>
      </w:r>
      <w:proofErr w:type="gram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«Зоопарк», «Логические цепочки», «Придумай о животном загадку», «Путешествие в Африку». Дети наблюдают за животными и растениями, с удовольствием отвечают на вопросы. Часто игры экологического содержания возникают по инициативе самих детей, что говорит об их заинтересованности.</w:t>
      </w:r>
    </w:p>
    <w:p w:rsidR="00E36A91" w:rsidRPr="00E36A91" w:rsidRDefault="00E36A91" w:rsidP="00E36A91">
      <w:pPr>
        <w:shd w:val="clear" w:color="auto" w:fill="F9FAFA"/>
        <w:spacing w:after="0" w:line="240" w:lineRule="auto"/>
        <w:ind w:left="36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процессе экологического образования дошкольников используются следующие </w:t>
      </w:r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виды дидактических игр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E36A91" w:rsidRPr="00E36A91" w:rsidRDefault="00E36A91" w:rsidP="00E36A91">
      <w:pPr>
        <w:shd w:val="clear" w:color="auto" w:fill="F9FAFA"/>
        <w:spacing w:after="0" w:line="240" w:lineRule="auto"/>
        <w:ind w:left="36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      предметные;</w:t>
      </w:r>
    </w:p>
    <w:p w:rsidR="00E36A91" w:rsidRPr="00E36A91" w:rsidRDefault="00E36A91" w:rsidP="00E36A91">
      <w:pPr>
        <w:shd w:val="clear" w:color="auto" w:fill="F9FAFA"/>
        <w:spacing w:after="0" w:line="240" w:lineRule="auto"/>
        <w:ind w:left="36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      настольно-печатные;</w:t>
      </w:r>
    </w:p>
    <w:p w:rsidR="00E36A91" w:rsidRPr="00E36A91" w:rsidRDefault="00E36A91" w:rsidP="00E36A91">
      <w:pPr>
        <w:shd w:val="clear" w:color="auto" w:fill="F9FAFA"/>
        <w:spacing w:after="0" w:line="240" w:lineRule="auto"/>
        <w:ind w:left="36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 словесные.</w:t>
      </w:r>
    </w:p>
    <w:p w:rsidR="00E36A91" w:rsidRPr="00E36A91" w:rsidRDefault="00E36A91" w:rsidP="00E36A91">
      <w:pPr>
        <w:shd w:val="clear" w:color="auto" w:fill="F9FAFA"/>
        <w:spacing w:after="0" w:line="240" w:lineRule="auto"/>
        <w:ind w:left="36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Предметные игры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Это игры с использованием различных предметов природы (листья, шишки, семена, камешки и т. д.) Предметные игры рекомендуется использовать с целью уточнения и конкретизации знаний 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детей о качествах и свойствах объектов природы. Предметные игры учат детей обследовать, развивают </w:t>
      </w:r>
      <w:proofErr w:type="spell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сенсорику</w:t>
      </w:r>
      <w:proofErr w:type="spell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ребенка. Как пример предметных игр можно привести — «Чудесный мешочек», «Вершки и корешки, «С чьей ветки детки» и т. д. Предметные игры можно использовать во всех возрастных группах, как в коллективных занятиях, так и индивидуальных, усложняя содержание игры в зависимости от возрастных и индивидуальных возможностей детей.</w:t>
      </w:r>
    </w:p>
    <w:p w:rsidR="00E36A91" w:rsidRPr="00E36A91" w:rsidRDefault="00E36A91" w:rsidP="00E36A91">
      <w:pPr>
        <w:shd w:val="clear" w:color="auto" w:fill="F9FAFA"/>
        <w:spacing w:after="0" w:line="240" w:lineRule="auto"/>
        <w:ind w:left="36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Настольно-печатные игры.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Это игры типа лото, домино, разрезных картинок («Ботаническое лото», «Ягоды и фрукты» «Грибы» и пр.) Данные игры дают возможность систематизировать знания детей о растениях, животных, явлениях природы. Большое влияние они оказывают на развитие логического мышления дошкольников, развивают способность быстро, мобильно использовать имеющиеся знания в новой ситуации. Настольно-печатные игры целесообразно использовать в работе с небольшой подгруппой детей. Эффективны они и при организации индивидуальной коррекционной работы.</w:t>
      </w:r>
    </w:p>
    <w:p w:rsidR="00E36A91" w:rsidRPr="00E36A91" w:rsidRDefault="00E36A91" w:rsidP="00E36A91">
      <w:pPr>
        <w:shd w:val="clear" w:color="auto" w:fill="F9FAFA"/>
        <w:spacing w:after="0" w:line="240" w:lineRule="auto"/>
        <w:ind w:left="360"/>
        <w:jc w:val="both"/>
        <w:rPr>
          <w:rFonts w:ascii="Calibri" w:eastAsia="Times New Roman" w:hAnsi="Calibri" w:cs="Calibri"/>
          <w:color w:val="000000"/>
          <w:lang w:eastAsia="ru-RU"/>
        </w:rPr>
      </w:pPr>
      <w:proofErr w:type="spellStart"/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ловесные</w:t>
      </w:r>
      <w:proofErr w:type="spellEnd"/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игры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Это игры, не требующие никакого наглядного материала. Их содержанием являются устные вопросы относительно уже имеющихся у детей представлений о мире природы. Примером словесных игр могут быть ответы на различные вопросы: </w:t>
      </w: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«Кто летает, кто бегает, а кто прыгает?», «Когда это бывает?», «Кто живет в воде, кто летает в воздухе, кто живет на земле?» и пр.</w:t>
      </w:r>
      <w:proofErr w:type="gram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Словесные игры проводятся с целью закрепления, обобщения, систематизации имеющихся у детей представлений о мире природы. Они являются эффективным средством развития внимания. Памяти, сообразительности дошкольников, хорошо развивают речь детей. Данный вид игр не требует специальных условий, его можно организовать как в помещении, так и на прогулке.</w:t>
      </w:r>
    </w:p>
    <w:p w:rsidR="00E36A91" w:rsidRPr="00E36A91" w:rsidRDefault="00E36A91" w:rsidP="00E36A91">
      <w:pPr>
        <w:shd w:val="clear" w:color="auto" w:fill="F9FAFA"/>
        <w:spacing w:after="0" w:line="240" w:lineRule="auto"/>
        <w:ind w:left="36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проведении дидактических игр необходимо опираться на следующие принципы: системности, развивающего обучения, доступности, принцип опоры на ведущую деятельность детей.</w:t>
      </w:r>
    </w:p>
    <w:p w:rsidR="00E36A91" w:rsidRPr="00E36A91" w:rsidRDefault="00E36A91" w:rsidP="00E36A91">
      <w:pPr>
        <w:shd w:val="clear" w:color="auto" w:fill="F9FAFA"/>
        <w:spacing w:after="0" w:line="240" w:lineRule="auto"/>
        <w:ind w:left="36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Дидактическая игра — не только развлечение, но и метод, при помощи которого дошкольники знакомятся с окружающим миром.</w:t>
      </w:r>
    </w:p>
    <w:p w:rsidR="00E36A91" w:rsidRPr="00E36A91" w:rsidRDefault="00E36A91" w:rsidP="00E36A91">
      <w:pPr>
        <w:shd w:val="clear" w:color="auto" w:fill="F9FAFA"/>
        <w:spacing w:after="0" w:line="240" w:lineRule="auto"/>
        <w:ind w:left="36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Дидактические игры с естественным материалом природы или изображениями его являются основным способом сенсорного воспитания, развития познавательной деятельности. В этих играх используются натуральные предметы природы (овощи, фрукты, цветы, камни, семена, сухие плоды), картинки с изображениями растений и животных.</w:t>
      </w:r>
    </w:p>
    <w:p w:rsidR="00E36A91" w:rsidRPr="00E36A91" w:rsidRDefault="00E36A91" w:rsidP="00E36A91">
      <w:pPr>
        <w:shd w:val="clear" w:color="auto" w:fill="F9FAFA"/>
        <w:spacing w:after="0" w:line="240" w:lineRule="auto"/>
        <w:ind w:left="36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средней группе, играя, дети узнают предметы (овощи, фрукты) на ощупь. К таким играм относятся «Угадай, что в мешочке?», «Узнай, что в руках?». Для первой из этих игр воспитатель заранее приготовляет мешочек и кладет его овощи или фрукты (картофель, луковицу, свеклу, морковь, огурец, яблоко, грушу, лимон). Дети по очереди опускают руку в мешочек, берут предмет, ощупывают его, называют, а затем вынимают и показывают его всей группе.</w:t>
      </w:r>
    </w:p>
    <w:p w:rsidR="00E36A91" w:rsidRPr="00E36A91" w:rsidRDefault="00E36A91" w:rsidP="00E36A91">
      <w:pPr>
        <w:shd w:val="clear" w:color="auto" w:fill="F9FAFA"/>
        <w:spacing w:after="0" w:line="240" w:lineRule="auto"/>
        <w:ind w:left="36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После того как у детей накопятся конкретные представления о растениях (полевых, лесных, комнатных), в старшей группе можно дать дидактические игры на сравнение предметов и узнавание их по частям (цветкам, листьям).</w:t>
      </w:r>
    </w:p>
    <w:p w:rsidR="00E36A91" w:rsidRPr="00E36A91" w:rsidRDefault="00E36A91" w:rsidP="00E36A91">
      <w:pPr>
        <w:shd w:val="clear" w:color="auto" w:fill="F9FAFA"/>
        <w:spacing w:after="0" w:line="240" w:lineRule="auto"/>
        <w:ind w:left="36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подготовительной к школе группе проводят игры, требующие выявления некоторых признаков растений или животных, умения их описать, сделать обобщение.</w:t>
      </w:r>
    </w:p>
    <w:p w:rsidR="00E36A91" w:rsidRPr="00E36A91" w:rsidRDefault="00E36A91" w:rsidP="00E36A91">
      <w:pPr>
        <w:shd w:val="clear" w:color="auto" w:fill="F9FAFA"/>
        <w:spacing w:after="0" w:line="240" w:lineRule="auto"/>
        <w:ind w:left="36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Словесные дидактические игры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организуют на знакомом детям материале; с их помощью активизируется мышление детей, развивается речь.</w:t>
      </w:r>
    </w:p>
    <w:p w:rsidR="00E36A91" w:rsidRPr="00E36A91" w:rsidRDefault="00E36A91" w:rsidP="00E36A91">
      <w:pPr>
        <w:shd w:val="clear" w:color="auto" w:fill="F9FAFA"/>
        <w:spacing w:after="0" w:line="240" w:lineRule="auto"/>
        <w:ind w:left="36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Дидактические игры можно постепенно усложнять. Так, например, узнавание предметов следует давать сначала по внешнему виду, потом на ощупь, затем по описанию и наконец, по ответам на поставленные вопросы к загадке.</w:t>
      </w:r>
    </w:p>
    <w:p w:rsidR="00E36A91" w:rsidRPr="00E36A91" w:rsidRDefault="00E36A91" w:rsidP="00E36A91">
      <w:pPr>
        <w:shd w:val="clear" w:color="auto" w:fill="F9FAFA"/>
        <w:spacing w:after="0" w:line="240" w:lineRule="auto"/>
        <w:ind w:left="36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ходе дидактической игры с природным материалом (снегом, водой, песком) воспитатель, беседуя с детьми, помогает им усвоить некоторые свойства материала, помогает в его отборе и использовании.</w:t>
      </w:r>
    </w:p>
    <w:p w:rsidR="00E36A91" w:rsidRPr="00E36A91" w:rsidRDefault="00E36A91" w:rsidP="00E36A91">
      <w:pPr>
        <w:shd w:val="clear" w:color="auto" w:fill="F9FAFA"/>
        <w:spacing w:after="0" w:line="240" w:lineRule="auto"/>
        <w:ind w:left="36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Гуляя с детьми в лесу, полезно обращать их внимание на сучки, сухие ветки, корна, которые по своим очертаниям напоминают птиц, зверей. Это очень радует их и способствует развитию наблюдательности и воображения.</w:t>
      </w:r>
    </w:p>
    <w:p w:rsidR="00E36A91" w:rsidRPr="00E36A91" w:rsidRDefault="00E36A91" w:rsidP="00E36A91">
      <w:pPr>
        <w:shd w:val="clear" w:color="auto" w:fill="F9FAFA"/>
        <w:spacing w:after="0" w:line="240" w:lineRule="auto"/>
        <w:ind w:left="36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Дидактические игры экологического характера включает два относительно самостоятельных блока:</w:t>
      </w:r>
    </w:p>
    <w:p w:rsidR="00E36A91" w:rsidRPr="00E36A91" w:rsidRDefault="00E36A91" w:rsidP="00E36A91">
      <w:pPr>
        <w:shd w:val="clear" w:color="auto" w:fill="F9FAFA"/>
        <w:spacing w:after="0" w:line="240" w:lineRule="auto"/>
        <w:ind w:left="36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      игры для развития эстетического восприятия природы (развитие чувства прекрасного в природе, эмоционального отношения к ней);</w:t>
      </w:r>
    </w:p>
    <w:p w:rsidR="00E36A91" w:rsidRPr="00E36A91" w:rsidRDefault="00E36A91" w:rsidP="00E36A91">
      <w:pPr>
        <w:shd w:val="clear" w:color="auto" w:fill="F9FAFA"/>
        <w:spacing w:after="0" w:line="240" w:lineRule="auto"/>
        <w:ind w:left="36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      игры для формирования нравственно-оценочного опыта поведения дошкольников в природе.</w:t>
      </w:r>
    </w:p>
    <w:p w:rsidR="00E36A91" w:rsidRPr="00E36A91" w:rsidRDefault="00E36A91" w:rsidP="00E36A91">
      <w:pPr>
        <w:shd w:val="clear" w:color="auto" w:fill="F9FAFA"/>
        <w:spacing w:after="0" w:line="240" w:lineRule="auto"/>
        <w:ind w:left="36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лучшего развития эстетического, эмоционального восприятия природы игры желательно проводить в естественной природной среде. Дидактические игры, направленные на развитие положительного отношения к природе, как и игры для обогащения экологических представлений, целесообразно использовать вариативно в зависимости от уровня экологической воспитанности детей.</w:t>
      </w:r>
    </w:p>
    <w:p w:rsidR="00E36A91" w:rsidRPr="00E36A91" w:rsidRDefault="00E36A91" w:rsidP="00E36A91">
      <w:pPr>
        <w:shd w:val="clear" w:color="auto" w:fill="F9FAFA"/>
        <w:spacing w:after="0" w:line="240" w:lineRule="auto"/>
        <w:ind w:left="36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дидактических играх, направленных на развитие эстетического восприятия природы, ранее накопленные знания, умственные действия особенно обогащают и расширяют сферу чувств и переживаний, придают им осмысленность. При общении с природой у ребенка зарождается эмоциональное побуждение, исключается равнодушие и безразличие, возрастает мыслительная напряженность, степень участия творческого мышления, желание узнать больше нового, следовательно, идет процесс эмоционально — психологической готовности принять информацию о природе.</w:t>
      </w:r>
    </w:p>
    <w:p w:rsidR="00E36A91" w:rsidRPr="00E36A91" w:rsidRDefault="00E36A91" w:rsidP="00E36A91">
      <w:pPr>
        <w:shd w:val="clear" w:color="auto" w:fill="F9FAFA"/>
        <w:spacing w:after="0" w:line="240" w:lineRule="auto"/>
        <w:ind w:left="36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дидактических играх дошкольники, опираясь на представления о природных объектах, углубляют свои знания о них. Дети самостоятельно решают разнообразные познавательные задачи: описывают объекты, выделяют их характерные признаки, отгадывают по 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описанию, объединяют по разным свойствам и признакам. </w:t>
      </w: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Дидактические игры, используемые для формирования у детей экологических знаний могут</w:t>
      </w:r>
      <w:proofErr w:type="gram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быть различными по содержанию. Например, закрепить название растений можно в игре «Наши растения». У детей большие карты, у воспитателя — маленькие. Показывая маленькую карточку, ведущий называет растение и спрашивает: «У кого есть такое растение?» Ребенок смотрит в своей карте и, если есть такое растение, называет его. Правильно </w:t>
      </w: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назвавший</w:t>
      </w:r>
      <w:proofErr w:type="gram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получает карточку. Выигрывает тот, кто первый закроет клетки на своей карте. Игра может быть проведена с целью закрепления названий цветов и уточнения, где они растут, </w:t>
      </w: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кукую пользу приносят</w:t>
      </w:r>
      <w:proofErr w:type="gram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человеку.</w:t>
      </w:r>
    </w:p>
    <w:p w:rsidR="00E36A91" w:rsidRPr="00E36A91" w:rsidRDefault="00E36A91" w:rsidP="00E36A91">
      <w:pPr>
        <w:shd w:val="clear" w:color="auto" w:fill="F9FAFA"/>
        <w:spacing w:after="0" w:line="240" w:lineRule="auto"/>
        <w:ind w:left="36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Чтобы формировать у детей «экологически гуманное чувство» — чувство сопричастности ко всему живому, осознание планеты Земля «общим домом»; привить детям этическую и моральную ответственность перед каждым живым существом, будь то растение или животное. Понять муравья, бабочку, травинку ребенок сможет тогда, когда себя представит в их роли, посмотрит на мир их глазами. Для этого можно предложить детям вообразить себя попугайчиком, хомячком и т. д. Человек для них — великан. «Представьте, что человек берет попугайчика Сашу, хомячка Иру в ладонь и начинает дергать их за хвост, за лапки, кричать. Что вы чувствуете?» Дети обычно отвечают так: «Я могу оглохнуть», «Я могу умереть». Так ребенок учится ставить себя на место слабого, на место того, кто нуждается в уходе и защите, и понимать, что жестокость по отношению к живому — это зло. После этого они начинают бережно относиться к обитателям живой природы.</w:t>
      </w:r>
    </w:p>
    <w:p w:rsidR="00E36A91" w:rsidRPr="00E36A91" w:rsidRDefault="00E36A91" w:rsidP="00E36A91">
      <w:pPr>
        <w:numPr>
          <w:ilvl w:val="0"/>
          <w:numId w:val="21"/>
        </w:numPr>
        <w:shd w:val="clear" w:color="auto" w:fill="F9FAFA"/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Использовать дидактические игры для обогащения экологических представлений следует с учетом представлений о многообразии и разнообразии природных объектов, о растениях и животных как живых организмах; о взаимосвязях и взаимозависимостях в природе; о человеке как части природы; о культуре поведения в природе.</w:t>
      </w:r>
    </w:p>
    <w:p w:rsidR="00E36A91" w:rsidRPr="00E36A91" w:rsidRDefault="00E36A91" w:rsidP="00E36A91">
      <w:pPr>
        <w:numPr>
          <w:ilvl w:val="0"/>
          <w:numId w:val="21"/>
        </w:numPr>
        <w:shd w:val="clear" w:color="auto" w:fill="F9FAFA"/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Таким образом, использование игр в воспитании экологической культуры способствует получению дошкольниками более прочных знаний, помогает овладеть умением экологически целесообразного поведения в природе. Ребёнок накапливает нравственно-ценностный опыт отношения к миру. Ведь забота о природе, есть забота о человеке, его будущем.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Arial" w:eastAsia="Times New Roman" w:hAnsi="Arial" w:cs="Arial"/>
          <w:b/>
          <w:bCs/>
          <w:color w:val="000000"/>
          <w:sz w:val="27"/>
          <w:szCs w:val="27"/>
          <w:lang w:eastAsia="ru-RU"/>
        </w:rPr>
        <w:t>                 </w:t>
      </w: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Картотека дидактических игр про воду.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Дидактическая игра: «Знаем, знаем!»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Цель: 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научить определять по описанию обитателей водоёмов (рек и озёр)</w:t>
      </w: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,(</w:t>
      </w:r>
      <w:proofErr w:type="gram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обитателей морей и океанов), научить правильному и точному их описанию.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Дети стоят в кругу. Воспитатель стоит в центре и описывает одного из обитателей рек и озёр, например, щуку. Потом он выходит из круга, дети 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поворачиваются к нему лицом, выставляют руки вперёд и говорят: «Знаем, знаем!»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Ведущий дотрагивается до руки одного из играющих. Тот должен назвать обитателя водоёмов. Если отвечающий ошибается, то ведущий подходит к</w:t>
      </w: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.</w:t>
      </w:r>
      <w:proofErr w:type="gram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другому. Кто отвечает правильно, встаёт на место ведущего.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Также провести игру по закреплению обитателей морей и океанов.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Дидактическая игра: «Плавает - не плавает».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Цель: 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закрепить плавающих обитателей рек, озёр, морей и океанов.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 стоят в кругу. Ведущий с мячом в руках находится в центре. Он называет различных зверей, птиц, рыб и т.д. Если названное животное плавает, дети должны поймать мяч, если животное не плавает, дети мяч не ловят. Кто ошибается, выходит из игры, побеждает тот, кто долго продержался в круге.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Дидактическая игра: « Зверь рыба, птица, небылица».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Цель: 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закрепить животных леса, луга, водоёмов и проч.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Играющие</w:t>
      </w:r>
      <w:proofErr w:type="gram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располагаются в круг. Ведущий проходит мимо них и повторяет: «Зверь, рыба, птица, небылица». Внезапно он останавливается напротив одного из игроков, называя одно из перечисленных слов и считая при этом до пяти. Игрок, против которого остановился ведущий, должен назвать соответственно зверя, рыбу, птицу, пока не закончен счёт, а если надо назвать небылицу, ребёнок называет то, чего в лесу, в воде, на лугу не бывает. Не </w:t>
      </w: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сумевший</w:t>
      </w:r>
      <w:proofErr w:type="gram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выполнить задание выбывает из игры. Побеждает тот, кто больше даст правильных ответов.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Дидактическая игра: «Что мы знаем о воде?»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Цель: 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Закрепить знания о воде, о водоёмах и их обитателях.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 садятся в круг. Воспитатель объясняет им, что сейчас они будут обрывать лепестки у ромашки, на этих лепестках написаны вопросы. Игрок получают фишку за правильный ответ. Кто больше наберёт фишек, тот побеждает. Вопросы на лепестках ромашки: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1.Что такое вода? (Жидкость)</w:t>
      </w:r>
    </w:p>
    <w:p w:rsidR="00E36A91" w:rsidRPr="00E36A91" w:rsidRDefault="00E36A91" w:rsidP="00E36A91">
      <w:pPr>
        <w:numPr>
          <w:ilvl w:val="0"/>
          <w:numId w:val="22"/>
        </w:numPr>
        <w:shd w:val="clear" w:color="auto" w:fill="FFFFFF"/>
        <w:spacing w:before="100" w:beforeAutospacing="1" w:after="100" w:afterAutospacing="1" w:line="240" w:lineRule="auto"/>
        <w:ind w:left="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Где встречается вода? (В ручейке, реке, озере, океане, море, кране)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 Какая бывает вода? </w:t>
      </w: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(Прозрачная, безвкусная, жидкая, без запаха, без формы, тёплая, холодная, горячая, кипяток, пресная, солёная, без цвета).</w:t>
      </w:r>
      <w:proofErr w:type="gramEnd"/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 Кто живёт в реках и озёрах? </w:t>
      </w: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(Сом, щука, окунь, карась, лещ, налим, лягушка, рак, язь, плотва, ерши и т.д.)</w:t>
      </w:r>
      <w:proofErr w:type="gramEnd"/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5. Кто живёт в океанах и морях? </w:t>
      </w: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(Киты, дельфины, моржи, тюлени, кашалоты, скаты, морские коньки, морские звёзды, кораллы, рыба-молот, сельдь, треска, осьминоги, рыба-пила и т.д.)</w:t>
      </w:r>
      <w:proofErr w:type="gramEnd"/>
    </w:p>
    <w:p w:rsidR="00E36A91" w:rsidRPr="00E36A91" w:rsidRDefault="00E36A91" w:rsidP="00E36A91">
      <w:pPr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ind w:left="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 растёт в воде? (Кувшинки, водяные лилии, камыш, рогоз, ряска, осот и т.д.)</w:t>
      </w:r>
    </w:p>
    <w:p w:rsidR="00E36A91" w:rsidRPr="00E36A91" w:rsidRDefault="00E36A91" w:rsidP="00E36A91">
      <w:pPr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ind w:left="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Всегда ли вода одинаковая? </w:t>
      </w: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(Нет, она бывает разная.</w:t>
      </w:r>
      <w:proofErr w:type="gram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Это снег, дождь, ливень, роса, снегопад, пурга, лёд, половодье, лужи, иней, сосульки, пар).</w:t>
      </w:r>
      <w:proofErr w:type="gramEnd"/>
    </w:p>
    <w:p w:rsidR="00E36A91" w:rsidRPr="00E36A91" w:rsidRDefault="00E36A91" w:rsidP="00E36A91">
      <w:pPr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ind w:left="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Для чего человеку нужна вода? </w:t>
      </w: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(Умываться, купаться, пить, мыть посуду, стирать бельё, мыть полы, протирать пыль, поливать цветы, поить животных).</w:t>
      </w:r>
      <w:proofErr w:type="gramEnd"/>
    </w:p>
    <w:p w:rsidR="00E36A91" w:rsidRPr="00E36A91" w:rsidRDefault="00E36A91" w:rsidP="00E36A91">
      <w:pPr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ind w:left="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Кому нужна вода? (Человеку, животным, растениям, всему живому на Земле).</w:t>
      </w:r>
    </w:p>
    <w:p w:rsidR="00E36A91" w:rsidRPr="00E36A91" w:rsidRDefault="00E36A91" w:rsidP="00E36A91">
      <w:pPr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ind w:left="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Почему воду надо беречь? (Пресной воды на планете очень мало, а без неё не возможна жизнь ни человека, ни растений, ни животных).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Экологическая игра 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«Воздух, земля, вода»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Цель: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Закреплять знания детей об объектах природы. Развивать слуховое внимание, мышление, сообразительность.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Дидактический материал: Мяч.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Методика проведения: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Вариант 1.Воспитатель бросает мяч ребенку и называет объект природы, например, «сорока». Ребенок должен ответить «воздух» и бросить мяч обратно. </w:t>
      </w: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слово «дельфин» ребенок отвечает «вода», на слово «волк» - «земля» и т.д.</w:t>
      </w:r>
      <w:proofErr w:type="gramEnd"/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Вариант 2. Воспитатель называет слово «воздух» ребенок поймавший мяч, должен назвать птицу. </w:t>
      </w: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слово «земля» - животное, обитающие на земле; на слово «вода» - обитателя рек, морей, озер и океанов.</w:t>
      </w:r>
      <w:proofErr w:type="gramEnd"/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Экологическая игра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«Природа и человек»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Цель: 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Закрепить и систематизировать знания детей о том, что создано человек и что дает человеку природа.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Дидактический материал:  Мяч.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Методика проведения</w:t>
      </w: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Воспитатель проводит с детьми беседу, в процессе которой уточняет их знание о том, что окружающие нас предметы или сделаны руками людей или существуют в природе, и человек ими пользуется; например, лес, уголь, нефть, газ существует в природе, а дома, заводы создает человек.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«Что сделано человеком»? спрашивает воспитатель и бросает мяч.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«Что создано природой»? спрашивает воспитатель и бросает мяч.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 ловят мяч и отвечают на вопрос. Кто не может вспомнить, пропускает свой ход.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Экологическая игра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«Звери, птицы, рыбы »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Цель: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Закреплять умение, классифицировать животных, птиц, рыб.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Дидактический материал: Мяч.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Методика проведения: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Вариант 1: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Дети становятся в круг. Один из играющих берет в руки какой-нибудь предмет и передает его соседу справа, говоря: « Вот птица. Что за птица?»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Сосед принимает предмет и быстро отвечает (название любой птицы).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Затем он передает вещь другому ребенку,  с таким же вопросом. Предмет передается по кругу до тех пор, пока запас знаний участников игры не будет исчерпан.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Так же играют, называя рыб, зверей</w:t>
      </w: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proofErr w:type="gram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</w:t>
      </w: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</w:t>
      </w:r>
      <w:proofErr w:type="gram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азывать одну и ту же птицу, рыбу, зверя нельзя).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Вариант 2: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Воспитатель бросает мяч ребёнку и произносит слово «птица». Ребёнок, поймавший мяч, должен подобрать видовое понятие, например «воробей», и бросить мяч обратно. Следующий ребёнок должен назвать птицу, но не повториться.  Аналогично проводится игра со словами «звери» и «рыбы».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Экологическая игра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«Угадай, что где растет»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Цель: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Уточнить знание детей о названиях и местах произрастания растений; развивать внимание, сообразительность, память.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Дидактический материал: Мяч.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Методика проведения: Дети сидят на стульчиках или стоят в кругу. Воспитатель или ребенок кидает кому-нибудь из детей мяч, называя при этом место, где растет данное растение: сад, огород, луг, поле, лес.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Экологическая игра  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«Что из чего сделано?»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Цель: 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Учить детей определять </w:t>
      </w: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материал</w:t>
      </w:r>
      <w:proofErr w:type="gram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из которого сделан предмет.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Дидактический материал: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деревянный кубик, алюминиевая мисочка, стеклянная баночка, металлический колокольчик</w:t>
      </w: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., </w:t>
      </w:r>
      <w:proofErr w:type="gram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ключ и т.д.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Методика проведения: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Дети вынимают из мешочка разные предметы и называют, указывая, из чего сделан каждый предмет.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Экологическая игра 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«</w:t>
      </w: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Съедобное</w:t>
      </w:r>
      <w:proofErr w:type="gram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несъедобное»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Цель: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Закреплять знания о съедобных и несъедобных грибах.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Дидактический материал: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Корзинка, предметные картинки с изображение съедобных и несъедобных грибов.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Методика проведения: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На столе перед каждым ребенком лежат картинки отгадки. Воспитатель загадывает загадку о грибах, дети отыскивают и кладут картинку-отгадку съедобного гриба в корзинку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Экологическая игра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«Что я за зверь?»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Цель: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Закреплять знания о животных Африки. Развивать фантазию.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Методика проведения: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Вариант 1: В игре участвует группа ребят, количество игроков не ограничено. В группе есть ведущий. Один из игроков удаляется на небольшое расстояние, отворачивается и ждет, пока его не пригласят.  Группа ребят совещается между собой насчет зверя, т.е. какого зверя они будут</w:t>
      </w: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.</w:t>
      </w:r>
      <w:proofErr w:type="gramEnd"/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Вариант 2: Нужно отвечать на вопросы ведущего.  Итак, зверь загадан, участник приглашаются, игра начинается.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Участник задает вопросы группе игроков, например: зверь маленький? может ползать? прыгать? у него есть пушистый мех? и т.д.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Ребята в свою очередь отвечают ведущему «да» или «</w:t>
      </w:r>
      <w:proofErr w:type="spell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нет»</w:t>
      </w: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.Т</w:t>
      </w:r>
      <w:proofErr w:type="gram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ак</w:t>
      </w:r>
      <w:proofErr w:type="spell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продолжается до тех пор, пока игрок не отгадает зверя.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Экологическая игра 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«Назовите растение»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Цель: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Уточнять знания о комнатных растениях.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Дидактический материал: 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Комнатные растения.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Методика проведения: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Воспитатель предлагает назвать растения (третье справа или четвёртое слева и т.д.). Затем условие игры меняется («На каком месте бальзамин?» и т.д.)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 обращает внимание детей на то, что у растений разные стебли.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Назовите растения с прямыми стеблями, с вьющимися, без стебля.</w:t>
      </w:r>
      <w:proofErr w:type="gram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Как нужно ухаживать за ними? Чем ещё отличаются растения друг от друга?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На что похожи листья фиалки? На что похожи листья бальзамина, фикуса и т.д.?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Экологическая игра  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«Летает, плавает, бегает, прыгает»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Цель: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Закреплять знания об объектах живой природы.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Дидактический материал: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Картинки с изображением разных животных.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Методика проведения: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Вариант 1: Воспитатель показывает или называет детям объект живой природы. Дети должны изобразить способ передвижения этого объекта. </w:t>
      </w: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Например: при слове «зайчик» дети начинают бежать (или прыгать) на месте; при слове «карась» - имитируют плывущую рыбу; при слове «воробей» - изображают полёт птицы.</w:t>
      </w:r>
      <w:proofErr w:type="gramEnd"/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Вариант 2: Дети классифицируют картинки – летающие, бегающие, прыгающие, плавающие.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Экологическая игра: «Польз</w:t>
      </w:r>
      <w:proofErr w:type="gramStart"/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а-</w:t>
      </w:r>
      <w:proofErr w:type="gramEnd"/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вред»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Цель: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дать понять детям, что в природе нет ни </w:t>
      </w: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полезных</w:t>
      </w:r>
      <w:proofErr w:type="gram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ни вредных, одни только необходимые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1 этап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 xml:space="preserve">Первый вариант: «Польза </w:t>
      </w: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–в</w:t>
      </w:r>
      <w:proofErr w:type="gram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ред».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(тема: живая природа)</w:t>
      </w: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.</w:t>
      </w:r>
      <w:proofErr w:type="gramEnd"/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 должны встать в круг. Воспитатель задает вопрос: «Какая польза от пчелы? », дети должны по очереди ответить на вопрос, не повторяя ответы товарищей. Затем задание меняется: «Какой вред от пчелы? » (так можно подбирать любые вопросы)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Второй вариант: «Нравится – не нравится».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(тема: не живая природа)</w:t>
      </w: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.</w:t>
      </w:r>
      <w:proofErr w:type="gramEnd"/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Принцип организации см. вариант 1.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Третий вариант: «Хорошо – плохо».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</w:t>
      </w: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</w:t>
      </w:r>
      <w:proofErr w:type="gram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ема: времена года и 4 стихии: вода, воздух, земля и огонь). Принцип тот же.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2 этап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 задает вопрос: «Что случилось бы, если бы все плохие качества природных объектов исчезли, и все окружающее стало бы хорошим? » (волк стал хорошим - перестал есть зайцев, зайцев бы развелось столько, что они погрызли бы всю кору на деревьях, деревьев стало бы меньше и многим птицам негде было бы жить)</w:t>
      </w: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.</w:t>
      </w:r>
      <w:proofErr w:type="gramEnd"/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Выясняется, что если от всего будет только польза и никакого вреда, то жизнь на планете резко изменится и даже может погибнуть.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В конце игры воспитатель должен сделать вывод, что нет вредных существ, нет полезных, в природе нет ничего лишнего, всё необходимое.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Экологическая </w:t>
      </w:r>
      <w:proofErr w:type="spellStart"/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игра</w:t>
      </w:r>
      <w:proofErr w:type="gramStart"/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:"</w:t>
      </w:r>
      <w:proofErr w:type="gramEnd"/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</w:t>
      </w:r>
      <w:proofErr w:type="spellEnd"/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Ы Б Ы,   П Т И Ц Ы,  З В Е Р И"</w:t>
      </w: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  <w:t>ЦЕЛЬ: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закреплять знания детей о животном мире.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ХОД  ИГРЫ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Дети становятся в круг. В центре - ведущий с мячом в руках. Ведущий бросает мяч одному из участников и говорит: "зверь". Поймавший мяч должен быстро назвать какого-нибудь зверя и бросить мяч обратно ведущему. Если ведущий, бросив мяч, скажет "рыба" или "птица", то поймавший называет рыбу или птицу. Тот, кто не ответит ведущему или долго тянет с ответом, выбывает из игры.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Экологическая </w:t>
      </w:r>
      <w:proofErr w:type="spellStart"/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игра</w:t>
      </w:r>
      <w:proofErr w:type="gramStart"/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"К</w:t>
      </w:r>
      <w:proofErr w:type="gramEnd"/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АКОЕ</w:t>
      </w:r>
      <w:proofErr w:type="spellEnd"/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 ДЕРЕВО  ПРОПАЛО?"</w:t>
      </w: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  <w:t>ЦЕЛЬ: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развитие памяти; закреплять названия деревьев.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ХОД  ИГРЫ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Перед ребенком раскладывают картинки, ребенок их запоминает. Затем  ребенку предлагается закрыть глаза, а взрослый одну картинку переворачивает. Открыв глаза ребенок, должен назвать "пропавшее" дерево.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                 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Экологическая игра: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«Какого растения не стало?»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столик выставляется четыре или пять растений. Дети их запоминают. Воспитатель предлагает детям закрыть глазки и убирает одно из растений. Дети открывают глаза и вспоминают, какое растение стояло ещё. Игра проводится 4-5 раз. Можно с каждым разом увеличивать количество растений на столе.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               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Экологическая игра</w:t>
      </w: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«Угадай, что в руке?»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 стоят, выстроившись в круг, руки держат за спиной. Воспитатель раскладывает в руки детям муляжи фруктов. Затем показывает один из фруктов. Дети, которые определили у себя такой же фрукт, по сигналу подбегают к воспитателю. Смотреть на то, что лежит в руке, нельзя, предмет нужно узнавать на ощупь.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Диагностика по экологическому воспитанию детей  подготовительная группа.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Характерные особенности времён года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Задание: «Лето».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Цель: выяснить, что детям известно об этом времени года, какие сезонные изменения  происходят в природе, у растений и животных. 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Материал: картинки с изображением летней природы, показывающие труд взрослых. Картинки с растениями и животными, календарь.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Какое время года показано на картинке?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Какие приметы лета тебе известны?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Какая погода летом?             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 Как изменяется жизнь животных летом?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 Что происходит с растениями летом?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 Каким трудом заняты взрослые летом на приусадебном участке?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7. Что ты любишь делать летом?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8. Назови </w:t>
      </w: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летние</w:t>
      </w:r>
      <w:proofErr w:type="gram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месяца.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Инструкция к проведению: проводится в виде беседы с использованием картинок. Ребёнок рассматривает картинку и говорит, что он на ней видит.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Критерии оценки: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 Ребёнок правильно отвечает на поставленный вопрос, понимает смысл 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говорящего – 3 балла.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 Ребёнок затрудняется с ответом, может ответить только с помощью 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 наводящих вопросов – 2 балла.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  Ребёнок не может ответить на поставленный вопрос – 1 балл.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Высокий уровень – 20 – 24 баллов.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Средний уровень – 16 – 18 баллов.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Низкий уровень – 8 – 12 баллов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Задание: «Осень».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Цель: систематизировать знания детей об осени как о времени года, выяснить, что им известно о сезонных изменениях.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Материал:  картинки с осенней природой, животных, растений, людей работающих в поле, саду, огороде.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Назови приметы осени.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Почему осень называют «золотой порой»?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Что происходит с растениями осенью?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 Что собирают с полей, огородов?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 Почему осенью становится меньше насекомых?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 Куда улетают птицы?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 Как животные готовятся к зиме? Что они делают?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8. Назови </w:t>
      </w: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осенние</w:t>
      </w:r>
      <w:proofErr w:type="gram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месяца.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Инструкция к проведению: проводится в виде беседы с использованием картинок. Ребёнок рассматривает картинку и говорит, что он на ней видит.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Критерии оценки: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 Ребёнок правильно отвечает на поставленный вопрос, понимает смысл 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говорящего – 3 балла.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 Ребёнок затрудняется с ответом, может ответить только с помощью 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 наводящих вопросов – 2 балла.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  Ребёнок не может ответить на поставленный вопрос – 1 балл.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Высокий уровень – 20 – 24 баллов.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Средний уровень – 16 – 18 баллов.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Низкий уровень – 8 – 12 баллов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Задание: «Зима».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Цель: выяснить знания детей о зиме, о сезонных изменениях в природе и жизни  животных. 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Материал: картинки -  медведь в берлоге, заяц на снегу, зимняя природа.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Как ты узнаешь, что наступила зима?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2.Что происходит с природой зимой?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3. Почему уснул медведь?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 Почему на деревьях зимой нет листьев?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 Куда зимой пропали насекомые?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6.Почему стало меньше птиц?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 Какие праздники мы отмечаем зимой?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 Чем ты любишь заниматься  зимой на улице?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Инструкция к проведению: проводится в виде беседы с использованием картинок. Ребёнок рассматривает картинку и говорит, что он на ней видит.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Критерии оценки: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1 Ребёнок правильно отвечает на поставленный вопрос, понимает смысл 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  говорящего – 3 балла.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 Ребёнок затрудняется с ответом, может ответить только с помощью 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 наводящих вопросов – 2 балла.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  Ребёнок не может ответить на поставленный вопрос – 1 балл.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Высокий уровень – 20 – 24 баллов.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Средний уровень – 16 – 18 баллов.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Низкий уровень – 8 – 12 баллов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Задание: «Весна».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Цель: выяснить знают ли дети приметы весны, характерные особенности, сезонные изменения в природе и жизни животных.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Материал: картины весенней природы, животных, растений.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Как изменяется природа весной?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Что происходит с растениями весной?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Почему возвращаются птицы?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 Как изменяется погода весной?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 Что весной делают животные?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 Чем занимается человек весной на своём участке?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 Почему у зайца поменялся цвет шкурки?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8. Назови  </w:t>
      </w: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весенние</w:t>
      </w:r>
      <w:proofErr w:type="gram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месяца.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Инструкция к проведению: проводится в виде беседы с использованием картинок. Ребёнок рассматривает картинку и говорит, что он на ней видит.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Критерии оценки: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 Ребёнок правильно отвечает на поставленный вопрос, понимает смысл 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  говорящего – 3 балла.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 Ребёнок затрудняется с ответом, может ответить только с помощью 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 наводящих вопросов – 2 балла.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  Ребёнок не может ответить на поставленный вопрос – 1 балл.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Высокий уровень – 20 – 24 баллов.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Средний уровень – 16 – 18 баллов.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Низкий уровень – 8 – 12 баллов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Живая природа.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Задание: «Растительный мир».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Цель:  выяснить представление о  разнообразии  растительного мира, производят ли группировку: травы, кустарники, деревья, растения, живое, неживое.</w:t>
      </w:r>
      <w:proofErr w:type="gramEnd"/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Материал: картинки с изображением цветника, огорода, луга, леса, комнатные растения. Стадии роста и развития гороха, картинки с деревьями, кустарниками, овощами, фруктами.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Расскажи чем деревья, отличаются от кустарников? Название, каких деревьев ты знаешь, покажи их на картинке.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Какие названия цветов ты знаешь? Покажи их на картинке.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Как растения приспосабливаются к сезонным изменениям в природе?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 Где можно встретить растения? Как они приспосабливаются к разным   условиям жизни?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 Какие овощи и фрукты выращивает человек? Чем они полезны?                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6.Посмотри на картинки, раздери их по группам: деревья, кустарники, травы, цветы.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7.Относятся ли растения к живым существам? Как ты это определил?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 Назови органы растения и их функции.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9. Назови стадии развития и роста растения.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10. Разбери картинки по группам: овощи и фрукты. Назови их.       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11. Как нужно ухаживать за комнатными растениями?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12. Для чего растениям нужна вода?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13. Почему нужно рыхлить и удобрять почву?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14.Почему нужно беречь природу? Как  человек использует растения в своей жизни?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Инструкция к проведению.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Беседа по картинкам, обыгрывание ситуаций, рассматривание таблиц.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Критерии оценки: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1.ребёнок даёт полный ответ, правильно показывает предмет на картинке, 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  понимает смысл вопроса – 3 балла.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2.ребёнок делает ошибки, отвечает  с помощью наводящих вопросов 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 воспитателя – 2 балла.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3.ребёнок допускает много ошибок, не может ответить и показать </w:t>
      </w: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</w:t>
      </w:r>
      <w:proofErr w:type="gram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   картинке </w:t>
      </w: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требуемое</w:t>
      </w:r>
      <w:proofErr w:type="gram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1 балл.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Высокий уровень -  40 – 45 баллов.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Средний уровень – 25 – 30 баллов.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Низкий уровень – 10 – 15 баллов.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Задание: «Животный мир».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Цель: выяснить, что детям известно о многообразии животного мира, известны ли основные классы животных, особенности строения и образа жизни.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Материал: картинки с изображением  животных разных классов, домашних и диких  животных. Стадии роста и развитии кошки (рыбы, цыплёнка).             1. Назови, каких домашних животных, ты знаешь, почему они так называются?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2 . Какие звери живут в лесу? Почему их называют дикими? Как они  кормятся?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 . Каких животных, живущих в воде, ты знаешь? Почему  рыбы могут жить только в воде?                                                                                                                   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 .Где живёт дождевой червяк? Что он делает с почвой?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  Как называются птицы, улетающие на зиму? Каких перелётных птиц ты знаешь?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 . Назови зимующих у нас птиц. Почему они так называются?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 Какие живые организмы можно увидеть под микроскопом?                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  Покажи насекомое на картинке, назови его. Чем насекомые отличаются других животных?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9.  Как животные приспосабливаются к сезонным изменениям в природе?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10.Посмотри на картинки и распредели их по группам: звери, птицы, рыбы,  насекомые.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11.Разложи  картинки с изображением стадий развития и роста. Что сначала, что потом?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12. Относятся ли животные к живым существам? Как ты это определил?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13. Сравни живую рыбку с </w:t>
      </w: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игрушечной</w:t>
      </w:r>
      <w:proofErr w:type="gram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14. Почему нужно охранять исчезающих животных? Что такое «красная книга»?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Инструкция к проведению.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Беседа по картинкам, обыгрывание ситуаций, рассматривание таблиц.</w:t>
      </w:r>
    </w:p>
    <w:p w:rsidR="00E36A91" w:rsidRPr="00E36A91" w:rsidRDefault="00E36A91" w:rsidP="00E36A9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Критерии оценки: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1.ребёнок даёт полный ответ, правильно показывает предмет на картинке, 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  понимает смысл вопроса – 3 балла.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2.ребёнок делает ошибки, отвечает  с помощью наводящих вопросов         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 воспитателя – 2 балла.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3.ребёнок допускает много ошибок, не может ответить и показать </w:t>
      </w: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</w:t>
      </w:r>
      <w:proofErr w:type="gram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  картинке </w:t>
      </w:r>
      <w:proofErr w:type="gramStart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требуемое</w:t>
      </w:r>
      <w:proofErr w:type="gramEnd"/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1 балл.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Высокий уровень -  40 – 45 баллов.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Средний уровень – 25 – 30 баллов.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Низкий уровень – 10 – 15 баллов.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E36A91" w:rsidRPr="00E36A91" w:rsidRDefault="00E36A91" w:rsidP="00E36A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E36A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F43090" w:rsidRDefault="00F43090"/>
    <w:sectPr w:rsidR="00F4309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mo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D01214"/>
    <w:multiLevelType w:val="multilevel"/>
    <w:tmpl w:val="7EEE03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DBB7D36"/>
    <w:multiLevelType w:val="multilevel"/>
    <w:tmpl w:val="A40A7A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7E26C79"/>
    <w:multiLevelType w:val="multilevel"/>
    <w:tmpl w:val="7C4010B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A8F15F0"/>
    <w:multiLevelType w:val="multilevel"/>
    <w:tmpl w:val="8D8E2B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BFB2440"/>
    <w:multiLevelType w:val="multilevel"/>
    <w:tmpl w:val="A4F623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F5963DB"/>
    <w:multiLevelType w:val="multilevel"/>
    <w:tmpl w:val="36EEA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9C940D3"/>
    <w:multiLevelType w:val="multilevel"/>
    <w:tmpl w:val="594ADB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D1532C6"/>
    <w:multiLevelType w:val="multilevel"/>
    <w:tmpl w:val="00680F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E6806CB"/>
    <w:multiLevelType w:val="multilevel"/>
    <w:tmpl w:val="A014B8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34B423F2"/>
    <w:multiLevelType w:val="multilevel"/>
    <w:tmpl w:val="671066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73830FF"/>
    <w:multiLevelType w:val="multilevel"/>
    <w:tmpl w:val="A4E673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09D00D5"/>
    <w:multiLevelType w:val="multilevel"/>
    <w:tmpl w:val="2432F0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49370DB"/>
    <w:multiLevelType w:val="multilevel"/>
    <w:tmpl w:val="985C85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BE6057D"/>
    <w:multiLevelType w:val="multilevel"/>
    <w:tmpl w:val="8034D4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54B45111"/>
    <w:multiLevelType w:val="multilevel"/>
    <w:tmpl w:val="7B7E110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5B285A81"/>
    <w:multiLevelType w:val="multilevel"/>
    <w:tmpl w:val="C6123E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5C334F18"/>
    <w:multiLevelType w:val="multilevel"/>
    <w:tmpl w:val="11F2D3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5E29128A"/>
    <w:multiLevelType w:val="multilevel"/>
    <w:tmpl w:val="C09215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68096DBC"/>
    <w:multiLevelType w:val="multilevel"/>
    <w:tmpl w:val="47A4C3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6F2076B3"/>
    <w:multiLevelType w:val="multilevel"/>
    <w:tmpl w:val="F586AC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76184BAE"/>
    <w:multiLevelType w:val="multilevel"/>
    <w:tmpl w:val="3148FF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799F1848"/>
    <w:multiLevelType w:val="multilevel"/>
    <w:tmpl w:val="7B8C45E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</w:num>
  <w:num w:numId="4">
    <w:abstractNumId w:val="0"/>
  </w:num>
  <w:num w:numId="5">
    <w:abstractNumId w:val="12"/>
  </w:num>
  <w:num w:numId="6">
    <w:abstractNumId w:val="16"/>
  </w:num>
  <w:num w:numId="7">
    <w:abstractNumId w:val="20"/>
  </w:num>
  <w:num w:numId="8">
    <w:abstractNumId w:val="4"/>
  </w:num>
  <w:num w:numId="9">
    <w:abstractNumId w:val="11"/>
  </w:num>
  <w:num w:numId="10">
    <w:abstractNumId w:val="6"/>
  </w:num>
  <w:num w:numId="11">
    <w:abstractNumId w:val="8"/>
  </w:num>
  <w:num w:numId="12">
    <w:abstractNumId w:val="1"/>
  </w:num>
  <w:num w:numId="13">
    <w:abstractNumId w:val="17"/>
  </w:num>
  <w:num w:numId="14">
    <w:abstractNumId w:val="3"/>
  </w:num>
  <w:num w:numId="15">
    <w:abstractNumId w:val="7"/>
  </w:num>
  <w:num w:numId="16">
    <w:abstractNumId w:val="15"/>
  </w:num>
  <w:num w:numId="17">
    <w:abstractNumId w:val="13"/>
  </w:num>
  <w:num w:numId="18">
    <w:abstractNumId w:val="10"/>
  </w:num>
  <w:num w:numId="19">
    <w:abstractNumId w:val="19"/>
  </w:num>
  <w:num w:numId="20">
    <w:abstractNumId w:val="9"/>
  </w:num>
  <w:num w:numId="21">
    <w:abstractNumId w:val="18"/>
  </w:num>
  <w:num w:numId="22">
    <w:abstractNumId w:val="14"/>
  </w:num>
  <w:num w:numId="23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01A8"/>
    <w:rsid w:val="006B01A8"/>
    <w:rsid w:val="00C85354"/>
    <w:rsid w:val="00E36A91"/>
    <w:rsid w:val="00F430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6A9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2">
    <w:name w:val="c12"/>
    <w:basedOn w:val="a"/>
    <w:rsid w:val="00C853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1">
    <w:name w:val="c21"/>
    <w:basedOn w:val="a0"/>
    <w:rsid w:val="00C85354"/>
  </w:style>
  <w:style w:type="paragraph" w:customStyle="1" w:styleId="c2">
    <w:name w:val="c2"/>
    <w:basedOn w:val="a"/>
    <w:rsid w:val="00C853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">
    <w:name w:val="c4"/>
    <w:basedOn w:val="a0"/>
    <w:rsid w:val="00C85354"/>
  </w:style>
  <w:style w:type="character" w:customStyle="1" w:styleId="c3">
    <w:name w:val="c3"/>
    <w:basedOn w:val="a0"/>
    <w:rsid w:val="00C85354"/>
  </w:style>
  <w:style w:type="character" w:customStyle="1" w:styleId="c8">
    <w:name w:val="c8"/>
    <w:basedOn w:val="a0"/>
    <w:rsid w:val="00C85354"/>
  </w:style>
  <w:style w:type="character" w:customStyle="1" w:styleId="c0">
    <w:name w:val="c0"/>
    <w:basedOn w:val="a0"/>
    <w:rsid w:val="00C85354"/>
  </w:style>
  <w:style w:type="paragraph" w:customStyle="1" w:styleId="c15">
    <w:name w:val="c15"/>
    <w:basedOn w:val="a"/>
    <w:rsid w:val="00C853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3">
    <w:name w:val="c13"/>
    <w:basedOn w:val="a"/>
    <w:rsid w:val="00C853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1">
    <w:name w:val="c11"/>
    <w:basedOn w:val="a"/>
    <w:rsid w:val="00C853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0">
    <w:name w:val="c10"/>
    <w:basedOn w:val="a"/>
    <w:rsid w:val="00C853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9">
    <w:name w:val="c9"/>
    <w:basedOn w:val="a0"/>
    <w:rsid w:val="00C85354"/>
  </w:style>
  <w:style w:type="paragraph" w:customStyle="1" w:styleId="c7">
    <w:name w:val="c7"/>
    <w:basedOn w:val="a"/>
    <w:rsid w:val="00C853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C85354"/>
  </w:style>
  <w:style w:type="paragraph" w:customStyle="1" w:styleId="c5">
    <w:name w:val="c5"/>
    <w:basedOn w:val="a"/>
    <w:rsid w:val="00C853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6">
    <w:name w:val="c36"/>
    <w:basedOn w:val="a"/>
    <w:rsid w:val="00E36A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8">
    <w:name w:val="c48"/>
    <w:basedOn w:val="a0"/>
    <w:rsid w:val="00E36A91"/>
  </w:style>
  <w:style w:type="character" w:customStyle="1" w:styleId="c62">
    <w:name w:val="c62"/>
    <w:basedOn w:val="a0"/>
    <w:rsid w:val="00E36A91"/>
  </w:style>
  <w:style w:type="character" w:customStyle="1" w:styleId="c49">
    <w:name w:val="c49"/>
    <w:basedOn w:val="a0"/>
    <w:rsid w:val="00E36A91"/>
  </w:style>
  <w:style w:type="character" w:customStyle="1" w:styleId="c61">
    <w:name w:val="c61"/>
    <w:basedOn w:val="a0"/>
    <w:rsid w:val="00E36A91"/>
  </w:style>
  <w:style w:type="character" w:customStyle="1" w:styleId="c40">
    <w:name w:val="c40"/>
    <w:basedOn w:val="a0"/>
    <w:rsid w:val="00E36A91"/>
  </w:style>
  <w:style w:type="character" w:customStyle="1" w:styleId="c72">
    <w:name w:val="c72"/>
    <w:basedOn w:val="a0"/>
    <w:rsid w:val="00E36A91"/>
  </w:style>
  <w:style w:type="character" w:customStyle="1" w:styleId="c33">
    <w:name w:val="c33"/>
    <w:basedOn w:val="a0"/>
    <w:rsid w:val="00E36A91"/>
  </w:style>
  <w:style w:type="paragraph" w:customStyle="1" w:styleId="c68">
    <w:name w:val="c68"/>
    <w:basedOn w:val="a"/>
    <w:rsid w:val="00E36A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0">
    <w:name w:val="c20"/>
    <w:basedOn w:val="a0"/>
    <w:rsid w:val="00E36A91"/>
  </w:style>
  <w:style w:type="paragraph" w:customStyle="1" w:styleId="c17">
    <w:name w:val="c17"/>
    <w:basedOn w:val="a"/>
    <w:rsid w:val="00E36A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5">
    <w:name w:val="c45"/>
    <w:basedOn w:val="a"/>
    <w:rsid w:val="00E36A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8">
    <w:name w:val="c18"/>
    <w:basedOn w:val="a0"/>
    <w:rsid w:val="00E36A91"/>
  </w:style>
  <w:style w:type="paragraph" w:customStyle="1" w:styleId="c38">
    <w:name w:val="c38"/>
    <w:basedOn w:val="a"/>
    <w:rsid w:val="00E36A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9">
    <w:name w:val="c29"/>
    <w:basedOn w:val="a0"/>
    <w:rsid w:val="00E36A91"/>
  </w:style>
  <w:style w:type="character" w:customStyle="1" w:styleId="c51">
    <w:name w:val="c51"/>
    <w:basedOn w:val="a0"/>
    <w:rsid w:val="00E36A91"/>
  </w:style>
  <w:style w:type="character" w:customStyle="1" w:styleId="c6">
    <w:name w:val="c6"/>
    <w:basedOn w:val="a0"/>
    <w:rsid w:val="00E36A91"/>
  </w:style>
  <w:style w:type="character" w:customStyle="1" w:styleId="c75">
    <w:name w:val="c75"/>
    <w:basedOn w:val="a0"/>
    <w:rsid w:val="00E36A91"/>
  </w:style>
  <w:style w:type="character" w:customStyle="1" w:styleId="c32">
    <w:name w:val="c32"/>
    <w:basedOn w:val="a0"/>
    <w:rsid w:val="00E36A91"/>
  </w:style>
  <w:style w:type="character" w:customStyle="1" w:styleId="c30">
    <w:name w:val="c30"/>
    <w:basedOn w:val="a0"/>
    <w:rsid w:val="00E36A91"/>
  </w:style>
  <w:style w:type="character" w:customStyle="1" w:styleId="c31">
    <w:name w:val="c31"/>
    <w:basedOn w:val="a0"/>
    <w:rsid w:val="00E36A91"/>
  </w:style>
  <w:style w:type="character" w:customStyle="1" w:styleId="c57">
    <w:name w:val="c57"/>
    <w:basedOn w:val="a0"/>
    <w:rsid w:val="00E36A91"/>
  </w:style>
  <w:style w:type="character" w:customStyle="1" w:styleId="c25">
    <w:name w:val="c25"/>
    <w:basedOn w:val="a0"/>
    <w:rsid w:val="00E36A91"/>
  </w:style>
  <w:style w:type="character" w:customStyle="1" w:styleId="c53">
    <w:name w:val="c53"/>
    <w:basedOn w:val="a0"/>
    <w:rsid w:val="00E36A91"/>
  </w:style>
  <w:style w:type="character" w:customStyle="1" w:styleId="c24">
    <w:name w:val="c24"/>
    <w:basedOn w:val="a0"/>
    <w:rsid w:val="00E36A91"/>
  </w:style>
  <w:style w:type="paragraph" w:customStyle="1" w:styleId="c19">
    <w:name w:val="c19"/>
    <w:basedOn w:val="a"/>
    <w:rsid w:val="00E36A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5">
    <w:name w:val="c65"/>
    <w:basedOn w:val="a0"/>
    <w:rsid w:val="00E36A91"/>
  </w:style>
  <w:style w:type="paragraph" w:customStyle="1" w:styleId="c22">
    <w:name w:val="c22"/>
    <w:basedOn w:val="a"/>
    <w:rsid w:val="00E36A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7">
    <w:name w:val="c27"/>
    <w:basedOn w:val="a"/>
    <w:rsid w:val="00E36A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6">
    <w:name w:val="c26"/>
    <w:basedOn w:val="a"/>
    <w:rsid w:val="00E36A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6A9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2">
    <w:name w:val="c12"/>
    <w:basedOn w:val="a"/>
    <w:rsid w:val="00C853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1">
    <w:name w:val="c21"/>
    <w:basedOn w:val="a0"/>
    <w:rsid w:val="00C85354"/>
  </w:style>
  <w:style w:type="paragraph" w:customStyle="1" w:styleId="c2">
    <w:name w:val="c2"/>
    <w:basedOn w:val="a"/>
    <w:rsid w:val="00C853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">
    <w:name w:val="c4"/>
    <w:basedOn w:val="a0"/>
    <w:rsid w:val="00C85354"/>
  </w:style>
  <w:style w:type="character" w:customStyle="1" w:styleId="c3">
    <w:name w:val="c3"/>
    <w:basedOn w:val="a0"/>
    <w:rsid w:val="00C85354"/>
  </w:style>
  <w:style w:type="character" w:customStyle="1" w:styleId="c8">
    <w:name w:val="c8"/>
    <w:basedOn w:val="a0"/>
    <w:rsid w:val="00C85354"/>
  </w:style>
  <w:style w:type="character" w:customStyle="1" w:styleId="c0">
    <w:name w:val="c0"/>
    <w:basedOn w:val="a0"/>
    <w:rsid w:val="00C85354"/>
  </w:style>
  <w:style w:type="paragraph" w:customStyle="1" w:styleId="c15">
    <w:name w:val="c15"/>
    <w:basedOn w:val="a"/>
    <w:rsid w:val="00C853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3">
    <w:name w:val="c13"/>
    <w:basedOn w:val="a"/>
    <w:rsid w:val="00C853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1">
    <w:name w:val="c11"/>
    <w:basedOn w:val="a"/>
    <w:rsid w:val="00C853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0">
    <w:name w:val="c10"/>
    <w:basedOn w:val="a"/>
    <w:rsid w:val="00C853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9">
    <w:name w:val="c9"/>
    <w:basedOn w:val="a0"/>
    <w:rsid w:val="00C85354"/>
  </w:style>
  <w:style w:type="paragraph" w:customStyle="1" w:styleId="c7">
    <w:name w:val="c7"/>
    <w:basedOn w:val="a"/>
    <w:rsid w:val="00C853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C85354"/>
  </w:style>
  <w:style w:type="paragraph" w:customStyle="1" w:styleId="c5">
    <w:name w:val="c5"/>
    <w:basedOn w:val="a"/>
    <w:rsid w:val="00C853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6">
    <w:name w:val="c36"/>
    <w:basedOn w:val="a"/>
    <w:rsid w:val="00E36A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8">
    <w:name w:val="c48"/>
    <w:basedOn w:val="a0"/>
    <w:rsid w:val="00E36A91"/>
  </w:style>
  <w:style w:type="character" w:customStyle="1" w:styleId="c62">
    <w:name w:val="c62"/>
    <w:basedOn w:val="a0"/>
    <w:rsid w:val="00E36A91"/>
  </w:style>
  <w:style w:type="character" w:customStyle="1" w:styleId="c49">
    <w:name w:val="c49"/>
    <w:basedOn w:val="a0"/>
    <w:rsid w:val="00E36A91"/>
  </w:style>
  <w:style w:type="character" w:customStyle="1" w:styleId="c61">
    <w:name w:val="c61"/>
    <w:basedOn w:val="a0"/>
    <w:rsid w:val="00E36A91"/>
  </w:style>
  <w:style w:type="character" w:customStyle="1" w:styleId="c40">
    <w:name w:val="c40"/>
    <w:basedOn w:val="a0"/>
    <w:rsid w:val="00E36A91"/>
  </w:style>
  <w:style w:type="character" w:customStyle="1" w:styleId="c72">
    <w:name w:val="c72"/>
    <w:basedOn w:val="a0"/>
    <w:rsid w:val="00E36A91"/>
  </w:style>
  <w:style w:type="character" w:customStyle="1" w:styleId="c33">
    <w:name w:val="c33"/>
    <w:basedOn w:val="a0"/>
    <w:rsid w:val="00E36A91"/>
  </w:style>
  <w:style w:type="paragraph" w:customStyle="1" w:styleId="c68">
    <w:name w:val="c68"/>
    <w:basedOn w:val="a"/>
    <w:rsid w:val="00E36A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0">
    <w:name w:val="c20"/>
    <w:basedOn w:val="a0"/>
    <w:rsid w:val="00E36A91"/>
  </w:style>
  <w:style w:type="paragraph" w:customStyle="1" w:styleId="c17">
    <w:name w:val="c17"/>
    <w:basedOn w:val="a"/>
    <w:rsid w:val="00E36A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5">
    <w:name w:val="c45"/>
    <w:basedOn w:val="a"/>
    <w:rsid w:val="00E36A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8">
    <w:name w:val="c18"/>
    <w:basedOn w:val="a0"/>
    <w:rsid w:val="00E36A91"/>
  </w:style>
  <w:style w:type="paragraph" w:customStyle="1" w:styleId="c38">
    <w:name w:val="c38"/>
    <w:basedOn w:val="a"/>
    <w:rsid w:val="00E36A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9">
    <w:name w:val="c29"/>
    <w:basedOn w:val="a0"/>
    <w:rsid w:val="00E36A91"/>
  </w:style>
  <w:style w:type="character" w:customStyle="1" w:styleId="c51">
    <w:name w:val="c51"/>
    <w:basedOn w:val="a0"/>
    <w:rsid w:val="00E36A91"/>
  </w:style>
  <w:style w:type="character" w:customStyle="1" w:styleId="c6">
    <w:name w:val="c6"/>
    <w:basedOn w:val="a0"/>
    <w:rsid w:val="00E36A91"/>
  </w:style>
  <w:style w:type="character" w:customStyle="1" w:styleId="c75">
    <w:name w:val="c75"/>
    <w:basedOn w:val="a0"/>
    <w:rsid w:val="00E36A91"/>
  </w:style>
  <w:style w:type="character" w:customStyle="1" w:styleId="c32">
    <w:name w:val="c32"/>
    <w:basedOn w:val="a0"/>
    <w:rsid w:val="00E36A91"/>
  </w:style>
  <w:style w:type="character" w:customStyle="1" w:styleId="c30">
    <w:name w:val="c30"/>
    <w:basedOn w:val="a0"/>
    <w:rsid w:val="00E36A91"/>
  </w:style>
  <w:style w:type="character" w:customStyle="1" w:styleId="c31">
    <w:name w:val="c31"/>
    <w:basedOn w:val="a0"/>
    <w:rsid w:val="00E36A91"/>
  </w:style>
  <w:style w:type="character" w:customStyle="1" w:styleId="c57">
    <w:name w:val="c57"/>
    <w:basedOn w:val="a0"/>
    <w:rsid w:val="00E36A91"/>
  </w:style>
  <w:style w:type="character" w:customStyle="1" w:styleId="c25">
    <w:name w:val="c25"/>
    <w:basedOn w:val="a0"/>
    <w:rsid w:val="00E36A91"/>
  </w:style>
  <w:style w:type="character" w:customStyle="1" w:styleId="c53">
    <w:name w:val="c53"/>
    <w:basedOn w:val="a0"/>
    <w:rsid w:val="00E36A91"/>
  </w:style>
  <w:style w:type="character" w:customStyle="1" w:styleId="c24">
    <w:name w:val="c24"/>
    <w:basedOn w:val="a0"/>
    <w:rsid w:val="00E36A91"/>
  </w:style>
  <w:style w:type="paragraph" w:customStyle="1" w:styleId="c19">
    <w:name w:val="c19"/>
    <w:basedOn w:val="a"/>
    <w:rsid w:val="00E36A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5">
    <w:name w:val="c65"/>
    <w:basedOn w:val="a0"/>
    <w:rsid w:val="00E36A91"/>
  </w:style>
  <w:style w:type="paragraph" w:customStyle="1" w:styleId="c22">
    <w:name w:val="c22"/>
    <w:basedOn w:val="a"/>
    <w:rsid w:val="00E36A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7">
    <w:name w:val="c27"/>
    <w:basedOn w:val="a"/>
    <w:rsid w:val="00E36A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6">
    <w:name w:val="c26"/>
    <w:basedOn w:val="a"/>
    <w:rsid w:val="00E36A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17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7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15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3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10230</Words>
  <Characters>58316</Characters>
  <Application>Microsoft Office Word</Application>
  <DocSecurity>0</DocSecurity>
  <Lines>485</Lines>
  <Paragraphs>136</Paragraphs>
  <ScaleCrop>false</ScaleCrop>
  <Company/>
  <LinksUpToDate>false</LinksUpToDate>
  <CharactersWithSpaces>68410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5</cp:revision>
  <dcterms:created xsi:type="dcterms:W3CDTF">2023-11-17T06:34:00Z</dcterms:created>
  <dcterms:modified xsi:type="dcterms:W3CDTF">2023-11-17T07:06:00Z</dcterms:modified>
</cp:coreProperties>
</file>