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F40" w:rsidRPr="00A630D2" w:rsidRDefault="00A630D2">
      <w:pPr>
        <w:rPr>
          <w:sz w:val="28"/>
        </w:rPr>
      </w:pP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                                   </w:t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В ШКОЛУ В 6 ЛЕТ ИЛИ </w:t>
      </w:r>
      <w:r w:rsidR="005213B7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В </w:t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7</w:t>
      </w:r>
      <w:r w:rsidR="005213B7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</w:t>
      </w:r>
      <w:bookmarkStart w:id="0" w:name="_GoBack"/>
      <w:bookmarkEnd w:id="0"/>
      <w:r w:rsidR="005213B7">
        <w:rPr>
          <w:rFonts w:ascii="Arial" w:hAnsi="Arial" w:cs="Arial"/>
          <w:color w:val="000000"/>
          <w:sz w:val="28"/>
          <w:szCs w:val="23"/>
          <w:shd w:val="clear" w:color="auto" w:fill="FFFFFF"/>
        </w:rPr>
        <w:t>ЛЕТ</w:t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?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По закону каждый ребенок имеет право пойти в школу по достижении возраста 6 лет и 6 месяцев. Как правило, каждый год весной среди родителей шестилеток начинается дискуссия, которая делит заботливых мам на два лагеря, и достигает своего апогея к августу. Суть всех обсуждений сводится к тому, в каком возрасте лучше отдавать ребенка в первый класс: в шесть лет или в семь? Обсуждаем сегодня данный вопрос.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Однозначно правильного ответа на вопрос «В каком возрасте лучше идти в первый класс?» нет и быть и не может. Все дети разные, каждый ребенок — уникальная личность, у которой есть свои сильные и слабые стороны. Основными ориентирами для родителей чаще всего становятся: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1.   собственный опыт («Я пошел в школу  в 6 лет и вырос отличным человеком!»),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2.  изменение в системе образования («Учиться теперь нужно 11 лет,  зачем ребенку до  18 лет за партой сидеть. Раньше сядет — раньше выйдет!»), а иногда даже тщеславие и амбиции «Другие дети идут, и мой может! Что он, хуже, что ли?!»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Можно с уверенностью сказать, что ни на один из этих факторов не стоит опираться, принимая решение. Важно лишь то, насколько сам малыш готов к таким серьезным переменам в своей жизни. Без сомнения, есть дети, которые уже в 6 лет с удовольствием и интересом сядут за парту. Они, как правило, достаточно самостоятельны, тянутся к знаниям и готовы выполнять указания учителя, их увлекает процесс учебы, им нравится заниматься по прописям, читать книги, слушать и запоминать то, что говорит педагог. Но существуют и дети, у которых эти качества в полном объеме развиваются чуть позже, а именно — к семи годам.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   Понятие «школьной зрелости» включает в себя три аспекта: интеллектуальный, эмоциональный и социальный. Только при их достаточном и гармоничном развитии стоит задуматься о том, что ребенок действительно готов пойти в первый класс.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   Интеллектуальная зрелость — это то, насколько развиты мышление, речь, внимание, память, восприятие и мелкая моторика </w:t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lastRenderedPageBreak/>
        <w:t>ребенка. Может ли малыш концентрироваться на каком-то одном занятии дольше 10−15 минут? Умеет ли он писать, считать и читать? Может ли выслушать, понять и запомнить с первого раза инструкцию к заданию? Насколько хорошо развита его речь? Важно обратить внимание на четкость произношения звуков и адекватный возрасту словарный запас, а также достаточный уровень знаний о себе и окружающем мире.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  Эмоциональная зрелость предполагает, что у ребенка уменьшается количество импульсивных реакций, появляется произвольность, которая позволяет и помогает ему выполнять длительное время даже не очень интересное задание. Еще одно важное умение — справляться со своими негативными эмоциями, например, проигрышем в состязании. Понаблюдайте за реакцией ребенка: сможет ли он продолжить игру, несмотря на неудачу?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  Социальная зрелость — самое сложное для объяснения и диагностики понятие. Оно включает в себя навыки строить адекватные отношения со взрослыми, желание и умение общаться со сверстниками и непосредственное желание ребенка учиться в школе (то есть мотивационную готовность). Другими словами, малыш хочет пойти в школу не потому что там «весело и можно много играть», «туда ходит старшая сестра» или ему «хочется надеть новую форму», а потому что что он действительно стремится получать новые знания, понимает назначение школы и правила учебы в ней. Ребенку нужно понимать разницу между педагогом и близкими взрослыми, соблюдать дистанцию, проявлять уважение и придерживаться ролевой позиции ученика, уметь подчиняться требованиям и следовать правилам, которые обозначает учитель и которые негласно устанавливаются в детском коллективе. Еще одна важная способность — умение разрешать конфликты со сверстниками. Если у ребенка есть опыт посещения любых детских дошкольных учреждений — это здорово облегчит ему процесс привыкания к школе.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   Одним из важнейших факторов готовности к обучению можно назвать здоровье ребенка. Адаптация — это серьезное испытание даже для хорошо подготовленного, крепкого организма. При таком уровне стресса даже хороший иммунитет может дать сбой, и в результате вместо уроков первоклассник будет сидеть дома с простудами и инфекциями.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Обратите внимание на то, сколько занимает дорога в школу. В идеале, на нее не должно тратиться больше получаса, иначе малыш будет </w:t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lastRenderedPageBreak/>
        <w:t>уставать еще до начала уроков.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>И, наконец, то, о чем многие родители часто забывают, принимая решение. Каждому хочется, чтобы ребенок учился в престижном месте: кто-то выбирает языковой уклон, кто-то смотрит в сторону математической гимназии. Но на самом деле, для первоклашки самое главное — это грамотный, добрый и понимающий учитель.</w:t>
      </w:r>
      <w:r w:rsidRPr="00A630D2">
        <w:rPr>
          <w:rFonts w:ascii="Arial" w:hAnsi="Arial" w:cs="Arial"/>
          <w:color w:val="000000"/>
          <w:sz w:val="28"/>
          <w:szCs w:val="23"/>
        </w:rPr>
        <w:br/>
      </w:r>
      <w:r w:rsidRPr="00A630D2">
        <w:rPr>
          <w:rFonts w:ascii="Arial" w:hAnsi="Arial" w:cs="Arial"/>
          <w:color w:val="000000"/>
          <w:sz w:val="28"/>
          <w:szCs w:val="23"/>
          <w:shd w:val="clear" w:color="auto" w:fill="FFFFFF"/>
        </w:rPr>
        <w:t xml:space="preserve">  Если у родителей есть хоть малейшие сомнения по поводу степени готовности малыша к школе, однозначно, стоит сходить на прием к детскому психологу и провести диагностику. А еще, важно ответить себе на вопрос «Зачем моему ребенку идти в первый класс в шесть лет? В чем будет польза для него?». Если с ответом трудностей не возникло, то нет никаких оснований еще на год оставаться дома. Если же вы засомневались, то лучше не стоит торопиться. Полезно будет подождать, пока организм и нервная система будущего первоклассника окрепнут, и использовать этот дополнительный год с пользой для всех — уделить внимание укреплению здоровья малыша, больше читать и развивать его кругозор.</w:t>
      </w:r>
    </w:p>
    <w:sectPr w:rsidR="00520F40" w:rsidRPr="00A63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947"/>
    <w:rsid w:val="00520F40"/>
    <w:rsid w:val="005213B7"/>
    <w:rsid w:val="00A630D2"/>
    <w:rsid w:val="00E44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0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0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0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0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795</Words>
  <Characters>4535</Characters>
  <Application>Microsoft Office Word</Application>
  <DocSecurity>0</DocSecurity>
  <Lines>37</Lines>
  <Paragraphs>10</Paragraphs>
  <ScaleCrop>false</ScaleCrop>
  <Company/>
  <LinksUpToDate>false</LinksUpToDate>
  <CharactersWithSpaces>5320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2023-12-13T14:29:00Z</dcterms:created>
  <dcterms:modified xsi:type="dcterms:W3CDTF">2023-12-16T14:27:00Z</dcterms:modified>
</cp:coreProperties>
</file>