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СОЦИАЛЬНОЙ ПЕДИАТРИИ В ПРОФИЛАКТИКЕ ДЕТСКИХ ЗАБОЛЕВАНИЯХ.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Ражапов Сарварбек Сафарбоевич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Ассистент </w:t>
      </w:r>
      <w:r>
        <w:rPr>
          <w:rFonts w:ascii="Times New Roman" w:hAnsi="Times New Roman" w:cs="Times New Roman"/>
          <w:sz w:val="24"/>
          <w:szCs w:val="24"/>
          <w:lang w:val="ru-RU"/>
        </w:rPr>
        <w:t>кафедры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клинической анатомии и гистологии,</w:t>
      </w:r>
    </w:p>
    <w:p>
      <w:pPr>
        <w:jc w:val="right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ТМА Ургенчского филиала</w:t>
      </w:r>
      <w:r>
        <w:rPr>
          <w:rFonts w:ascii="Times New Roman" w:hAnsi="Times New Roman" w:cs="Times New Roman"/>
          <w:sz w:val="24"/>
          <w:szCs w:val="24"/>
        </w:rPr>
        <w:t xml:space="preserve">, Узбекистан, </w:t>
      </w:r>
      <w:r>
        <w:rPr>
          <w:rFonts w:ascii="Times New Roman" w:hAnsi="Times New Roman" w:cs="Times New Roman"/>
          <w:sz w:val="24"/>
          <w:szCs w:val="24"/>
          <w:lang w:val="uz-Cyrl-UZ"/>
        </w:rPr>
        <w:t>г. Ургенч</w:t>
      </w:r>
    </w:p>
    <w:p>
      <w:pPr>
        <w:pStyle w:val="2"/>
        <w:shd w:val="clear" w:color="auto" w:fill="FFFFFF"/>
        <w:spacing w:before="48" w:beforeLines="20" w:beforeAutospacing="0" w:after="48" w:afterLines="20" w:afterAutospacing="0"/>
        <w:ind w:firstLine="567"/>
        <w:jc w:val="both"/>
        <w:rPr>
          <w:color w:val="202122"/>
          <w:lang w:val="uz-Cyrl-UZ"/>
        </w:rPr>
      </w:pPr>
      <w:r>
        <w:rPr>
          <w:color w:val="202122"/>
          <w:lang w:val="uz-Cyrl-UZ"/>
        </w:rPr>
        <w:t xml:space="preserve">Педиатрия </w:t>
      </w:r>
      <w:r>
        <w:rPr>
          <w:color w:val="202122"/>
        </w:rPr>
        <w:t>-</w:t>
      </w:r>
      <w:r>
        <w:rPr>
          <w:color w:val="202122"/>
        </w:rPr>
        <w:t xml:space="preserve"> </w:t>
      </w:r>
      <w:r>
        <w:rPr>
          <w:color w:val="202122"/>
          <w:lang w:val="uz-Cyrl-UZ"/>
        </w:rPr>
        <w:t xml:space="preserve">это наука о изучение детских заболевании и их профилактика. </w:t>
      </w:r>
      <w:r>
        <w:rPr>
          <w:color w:val="202122"/>
        </w:rPr>
        <w:t>Основной задачей педиатрии является сохранение или возвращение (при</w:t>
      </w:r>
      <w:r>
        <w:rPr>
          <w:color w:val="202122"/>
        </w:rPr>
        <w:t xml:space="preserve"> недуги</w:t>
      </w:r>
      <w:r>
        <w:rPr>
          <w:color w:val="202122"/>
        </w:rPr>
        <w:t>) состояния здоровья ребёнку, позволяющее реализовать свой врождённый потенциал жизни</w:t>
      </w:r>
      <w:r>
        <w:rPr>
          <w:color w:val="202122"/>
          <w:lang w:val="uz-Cyrl-UZ"/>
        </w:rPr>
        <w:t>. Направления в педиатрии можно условно разделит на</w:t>
      </w:r>
      <w:r>
        <w:rPr>
          <w:color w:val="202122"/>
        </w:rPr>
        <w:t xml:space="preserve">: </w:t>
      </w:r>
      <w:r>
        <w:rPr>
          <w:color w:val="202122"/>
          <w:lang w:val="uz-Cyrl-UZ"/>
        </w:rPr>
        <w:t>профилактическую</w:t>
      </w:r>
      <w:r>
        <w:rPr>
          <w:color w:val="202122"/>
        </w:rPr>
        <w:t xml:space="preserve">, </w:t>
      </w:r>
      <w:r>
        <w:rPr>
          <w:color w:val="202122"/>
          <w:lang w:val="uz-Cyrl-UZ"/>
        </w:rPr>
        <w:t>клиническую</w:t>
      </w:r>
      <w:r>
        <w:rPr>
          <w:color w:val="202122"/>
        </w:rPr>
        <w:t>,</w:t>
      </w:r>
      <w:r>
        <w:rPr>
          <w:color w:val="202122"/>
          <w:lang w:val="uz-Cyrl-UZ"/>
        </w:rPr>
        <w:t xml:space="preserve"> научную</w:t>
      </w:r>
      <w:r>
        <w:rPr>
          <w:color w:val="202122"/>
        </w:rPr>
        <w:t>,</w:t>
      </w:r>
      <w:r>
        <w:rPr>
          <w:color w:val="202122"/>
          <w:lang w:val="uz-Cyrl-UZ"/>
        </w:rPr>
        <w:t xml:space="preserve"> социальную и экологическую педиатрию.</w:t>
      </w:r>
    </w:p>
    <w:p>
      <w:pPr>
        <w:pStyle w:val="2"/>
        <w:shd w:val="clear" w:color="auto" w:fill="FFFFFF"/>
        <w:spacing w:before="48" w:beforeLines="20" w:beforeAutospacing="0" w:after="48" w:afterLines="20" w:afterAutospacing="0"/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t>Профилактическая педиатрия это система мероприятий, способствующих предупреждению заболеваний и инвалидизации (профилактические прививки, </w:t>
      </w:r>
      <w:r>
        <w:fldChar w:fldCharType="begin"/>
      </w:r>
      <w:r>
        <w:instrText xml:space="preserve"> HYPERLINK "https://ru.wikipedia.org/wiki/%D0%90%D1%81%D0%B5%D0%BF%D1%82%D0%B8%D0%BA%D0%B0" \o "Асептика" </w:instrText>
      </w:r>
      <w:r>
        <w:fldChar w:fldCharType="separate"/>
      </w:r>
      <w:r>
        <w:t>асептики</w:t>
      </w:r>
      <w:r>
        <w:fldChar w:fldCharType="end"/>
      </w:r>
      <w:r>
        <w:t>, профилактика </w:t>
      </w:r>
      <w:r>
        <w:fldChar w:fldCharType="begin"/>
      </w:r>
      <w:r>
        <w:instrText xml:space="preserve"> HYPERLINK "https://ru.wikipedia.org/wiki/%D0%A0%D0%B0%D1%85%D0%B8%D1%82" \o "Рахит" </w:instrText>
      </w:r>
      <w:r>
        <w:fldChar w:fldCharType="separate"/>
      </w:r>
      <w:r>
        <w:t>рахита</w:t>
      </w:r>
      <w:r>
        <w:fldChar w:fldCharType="end"/>
      </w:r>
      <w:r>
        <w:t>, скрининг-программы, плановые </w:t>
      </w:r>
      <w:r>
        <w:fldChar w:fldCharType="begin"/>
      </w:r>
      <w:r>
        <w:instrText xml:space="preserve"> HYPERLINK "https://ru.wikipedia.org/wiki/%D0%94%D0%B8%D1%81%D0%BF%D0%B0%D0%BD%D1%81%D0%B5%D1%80%D0%B8%D0%B7%D0%B0%D1%86%D0%B8%D1%8F" \o "Диспансеризация" </w:instrText>
      </w:r>
      <w:r>
        <w:fldChar w:fldCharType="separate"/>
      </w:r>
      <w:r>
        <w:t>диспансеризации</w:t>
      </w:r>
      <w:r>
        <w:fldChar w:fldCharType="end"/>
      </w:r>
      <w:r>
        <w:t xml:space="preserve"> и др.) </w:t>
      </w:r>
      <w:r>
        <w:rPr>
          <w:color w:val="202122"/>
        </w:rPr>
        <w:t>Клиническая педиатрия имеет основной задачей диагностику, лечение и этапную реабилитацию заболевшего ребёнка.</w:t>
      </w:r>
    </w:p>
    <w:p>
      <w:pPr>
        <w:pStyle w:val="2"/>
        <w:shd w:val="clear" w:color="auto" w:fill="FFFFFF"/>
        <w:spacing w:before="48" w:beforeLines="20" w:beforeAutospacing="0" w:after="48" w:afterLines="20" w:afterAutospacing="0"/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Научная педиатрия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занимается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задачей формулировку парадигм, которыми руководствуется на современном этапе педиатр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ии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в своей практи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ке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 Парадигма — дисциплинарная матрица, совокупность признанных всеми </w:t>
      </w:r>
      <w:r>
        <w:fldChar w:fldCharType="begin"/>
      </w:r>
      <w:r>
        <w:instrText xml:space="preserve"> HYPERLINK "https://ru.wikipedia.org/wiki/%D0%9D%D0%B0%D1%83%D0%BA%D0%B0" \o "Наука" </w:instrText>
      </w:r>
      <w:r>
        <w:fldChar w:fldCharType="separat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научных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 достижений, которые в течение определённого времени дают научному сообществу модель постановки проблем и их решения (</w:t>
      </w:r>
      <w:r>
        <w:fldChar w:fldCharType="begin"/>
      </w:r>
      <w:r>
        <w:instrText xml:space="preserve"> HYPERLINK "https://ru.wikipedia.org/wiki/%D0%9A%D1%83%D0%BD,_%D0%A2%D0%BE%D0%BC%D0%B0%D1%81" \o "Кун, Томас" </w:instrText>
      </w:r>
      <w:r>
        <w:fldChar w:fldCharType="separat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Томас Кун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).</w:t>
      </w:r>
    </w:p>
    <w:p>
      <w:pPr>
        <w:pStyle w:val="2"/>
        <w:shd w:val="clear" w:color="auto" w:fill="FFFFFF"/>
        <w:spacing w:before="48" w:beforeLines="20" w:beforeAutospacing="0" w:after="48" w:afterLines="20" w:afterAutospacing="0"/>
        <w:ind w:firstLine="567"/>
        <w:jc w:val="both"/>
        <w:rPr>
          <w:color w:val="000000" w:themeColor="text1"/>
          <w:lang w:val="uz-Cyrl-UZ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Социальная педиатрия рассматривает дв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е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проблем: 1)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организация управления </w:t>
      </w:r>
      <w:r>
        <w:fldChar w:fldCharType="begin"/>
      </w:r>
      <w:r>
        <w:instrText xml:space="preserve"> HYPERLINK "https://ru.wikipedia.org/wiki/%D0%97%D0%B4%D1%80%D0%B0%D0%B2%D0%BE%D0%BE%D1%85%D1%80%D0%B0%D0%BD%D0%B5%D0%BD%D0%B8%D0%B5" \o "Здравоохранение" </w:instrText>
      </w:r>
      <w:r>
        <w:fldChar w:fldCharType="separat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здравоохранением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, в том числе </w:t>
      </w:r>
      <w:r>
        <w:fldChar w:fldCharType="begin"/>
      </w:r>
      <w:r>
        <w:instrText xml:space="preserve"> HYPERLINK "https://ru.wikipedia.org/wiki/%D0%AD%D0%BA%D0%BE%D0%BD%D0%BE%D0%BC%D0%B8%D0%BA%D0%B0" \o "Экономика" </w:instrText>
      </w:r>
      <w:r>
        <w:fldChar w:fldCharType="separat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экономики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 и </w:t>
      </w:r>
      <w:r>
        <w:fldChar w:fldCharType="begin"/>
      </w:r>
      <w:r>
        <w:instrText xml:space="preserve"> HYPERLINK "https://ru.wikipedia.org/wiki/%D0%9F%D0%BB%D0%B0%D0%BD%D0%B8%D1%80%D0%BE%D0%B2%D0%B0%D0%BD%D0%B8%D0%B5" \o "Планирование" </w:instrText>
      </w:r>
      <w:r>
        <w:fldChar w:fldCharType="separat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планирования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; 2) влияние социальных факторов на здоровье детей; практика </w:t>
      </w:r>
      <w:r>
        <w:fldChar w:fldCharType="begin"/>
      </w:r>
      <w:r>
        <w:instrText xml:space="preserve"> HYPERLINK "https://ru.wikipedia.org/wiki/%D0%9C%D0%B5%D0%B4%D0%B8%D1%86%D0%B8%D0%BD%D0%B0" \o "Медицина" </w:instrText>
      </w:r>
      <w:r>
        <w:fldChar w:fldCharType="separat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медицинской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 помощи, проведения профилактических мероприятий, взаимоотношений между медиками и общественными организациями, медицинское образование и воспитание населения.</w:t>
      </w:r>
    </w:p>
    <w:p>
      <w:pPr>
        <w:shd w:val="clear" w:color="auto" w:fill="FFFFFF"/>
        <w:spacing w:before="48" w:beforeLines="20" w:after="48" w:afterLines="20" w:line="240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"https://ru.wikipedia.org/wiki/%D0%AD%D0%BA%D0%BE%D0%BB%D0%BE%D0%B3%D0%B8%D1%8F" \o "Экология"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Экологическая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 педиатрия изучает влияние природных факторов на здоровье детей; климатических, географических, а также вредных факторов окружающей среды в том или ином регионе (</w:t>
      </w:r>
      <w:r>
        <w:fldChar w:fldCharType="begin"/>
      </w:r>
      <w:r>
        <w:instrText xml:space="preserve"> HYPERLINK "https://ru.wikipedia.org/wiki/%D0%98%D0%BD%D1%81%D0%B5%D0%BA%D1%82%D0%B8%D1%86%D0%B8%D0%B4" \o "Инсектицид"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инсектициды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, </w:t>
      </w:r>
      <w:r>
        <w:fldChar w:fldCharType="begin"/>
      </w:r>
      <w:r>
        <w:instrText xml:space="preserve"> HYPERLINK "https://ru.wikipedia.org/wiki/%D0%9F%D0%B5%D1%81%D1%82%D0%B8%D1%86%D0%B8%D0%B4" \o "Пестицид"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пестициды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, </w:t>
      </w:r>
      <w:r>
        <w:fldChar w:fldCharType="begin"/>
      </w:r>
      <w:r>
        <w:instrText xml:space="preserve"> HYPERLINK "https://ru.wikipedia.org/wiki/%D0%A4%D0%B5%D0%BD%D0%BE%D0%BB" \o "Фенол"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фенол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, </w:t>
      </w:r>
      <w:r>
        <w:fldChar w:fldCharType="begin"/>
      </w:r>
      <w:r>
        <w:instrText xml:space="preserve"> HYPERLINK "https://ru.wikipedia.org/wiki/%D0%94%D0%B8%D0%BE%D0%BA%D1%81%D0%B8%D0%B4" \o "Диоксид"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диоксид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, двуокись серы, </w:t>
      </w:r>
      <w:r>
        <w:fldChar w:fldCharType="begin"/>
      </w:r>
      <w:r>
        <w:instrText xml:space="preserve"> HYPERLINK "https://ru.wikipedia.org/wiki/%D0%A1%D0%B2%D0%B8%D0%BD%D0%B5%D1%86" \o "Свинец"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свинец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, проникающая </w:t>
      </w:r>
      <w:r>
        <w:fldChar w:fldCharType="begin"/>
      </w:r>
      <w:r>
        <w:instrText xml:space="preserve"> HYPERLINK "https://ru.wikipedia.org/wiki/%D0%98%D0%BE%D0%BD%D0%B8%D0%B7%D0%B8%D1%80%D1%83%D1%8E%D1%89%D0%B5%D0%B5_%D0%B8%D0%B7%D0%BB%D1%83%D1%87%D0%B5%D0%BD%D0%B8%D0%B5" \o "Ионизирующее излучение"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радиация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 и др.).</w:t>
      </w:r>
    </w:p>
    <w:p>
      <w:pPr>
        <w:pStyle w:val="2"/>
        <w:spacing w:before="48" w:beforeLines="20" w:beforeAutospacing="0" w:after="48" w:afterLines="20" w:afterAutospacing="0"/>
        <w:ind w:firstLine="567"/>
        <w:jc w:val="both"/>
        <w:textAlignment w:val="top"/>
        <w:rPr>
          <w:color w:val="000000"/>
        </w:rPr>
      </w:pPr>
      <w:r>
        <w:rPr>
          <w:color w:val="000000"/>
        </w:rPr>
        <w:t>Социальная педиатрия, интегрируя профилактические и лечебные начала, являясь социальным и организационным направлением педиатрии, изучает здоровье и развитие конкретного ребенка и различных контингентов детей на групповом и популяционном уровнях в связи с условиями и изменениями социальной среды, учетом физических, психических и социальных аспектов здоровья и развития детей, а также разрабатывает мероприятия по сохранению и укреплению здоровья детского населения, оказанию ему медицинской помощи.</w:t>
      </w:r>
    </w:p>
    <w:p>
      <w:pPr>
        <w:pStyle w:val="2"/>
        <w:spacing w:before="48" w:beforeLines="20" w:beforeAutospacing="0" w:after="48" w:afterLines="20" w:afterAutospacing="0"/>
        <w:ind w:firstLine="567"/>
        <w:jc w:val="both"/>
        <w:textAlignment w:val="top"/>
        <w:rPr>
          <w:color w:val="000000"/>
        </w:rPr>
      </w:pPr>
      <w:r>
        <w:rPr>
          <w:color w:val="000000"/>
        </w:rPr>
        <w:t xml:space="preserve">Приоритетами социальной педиатрии являются: </w:t>
      </w:r>
    </w:p>
    <w:p>
      <w:pPr>
        <w:pStyle w:val="2"/>
        <w:spacing w:before="48" w:beforeLines="20" w:beforeAutospacing="0" w:after="48" w:afterLines="20" w:afterAutospacing="0"/>
        <w:ind w:firstLine="567"/>
        <w:jc w:val="both"/>
        <w:textAlignment w:val="top"/>
        <w:rPr>
          <w:color w:val="000000"/>
        </w:rPr>
      </w:pPr>
      <w:r>
        <w:rPr>
          <w:color w:val="000000"/>
        </w:rPr>
        <w:t xml:space="preserve">1) изучение социальных причин болезней; </w:t>
      </w:r>
    </w:p>
    <w:p>
      <w:pPr>
        <w:pStyle w:val="2"/>
        <w:spacing w:before="48" w:beforeLines="20" w:beforeAutospacing="0" w:after="48" w:afterLines="20" w:afterAutospacing="0"/>
        <w:ind w:firstLine="567"/>
        <w:jc w:val="both"/>
        <w:textAlignment w:val="top"/>
        <w:rPr>
          <w:color w:val="000000"/>
        </w:rPr>
      </w:pPr>
      <w:r>
        <w:rPr>
          <w:color w:val="000000"/>
        </w:rPr>
        <w:t xml:space="preserve">2) особое внимание детям, находящимся в трудной жизненной ситуации; </w:t>
      </w:r>
    </w:p>
    <w:p>
      <w:pPr>
        <w:pStyle w:val="2"/>
        <w:spacing w:before="48" w:beforeLines="20" w:beforeAutospacing="0" w:after="48" w:afterLines="20" w:afterAutospacing="0"/>
        <w:ind w:firstLine="567"/>
        <w:jc w:val="both"/>
        <w:textAlignment w:val="top"/>
        <w:rPr>
          <w:color w:val="000000"/>
        </w:rPr>
      </w:pPr>
      <w:r>
        <w:rPr>
          <w:color w:val="000000"/>
        </w:rPr>
        <w:t>3) медико-социальная реабилитация детей с ограниченными возможностями здоровья;</w:t>
      </w:r>
    </w:p>
    <w:p>
      <w:pPr>
        <w:pStyle w:val="2"/>
        <w:spacing w:before="48" w:beforeLines="20" w:beforeAutospacing="0" w:after="48" w:afterLines="20" w:afterAutospacing="0"/>
        <w:ind w:firstLine="567"/>
        <w:jc w:val="both"/>
        <w:textAlignment w:val="top"/>
        <w:rPr>
          <w:color w:val="000000"/>
        </w:rPr>
      </w:pPr>
      <w:r>
        <w:rPr>
          <w:color w:val="000000"/>
        </w:rPr>
        <w:t xml:space="preserve"> 4) организация медико-социальной помощи детскому населению. Исходя из этого мы можем говорит о полном преимуществе социальной педиатрии в медицинских дисциплинах. </w:t>
      </w:r>
    </w:p>
    <w:p>
      <w:pPr>
        <w:shd w:val="clear" w:color="auto" w:fill="FFFFFF"/>
        <w:spacing w:before="48" w:beforeLines="20" w:after="48" w:afterLines="2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Список литературы:</w:t>
      </w:r>
    </w:p>
    <w:p>
      <w:pPr>
        <w:shd w:val="clear" w:color="auto" w:fill="FFFFFF"/>
        <w:spacing w:before="48" w:beforeLines="20" w:after="48" w:afterLines="2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fldChar w:fldCharType="begin"/>
      </w:r>
      <w:r>
        <w:instrText xml:space="preserve"> HYPERLINK "https://old.bigenc.ru/text/2708825"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Педиатрия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/ </w:t>
      </w:r>
      <w:r>
        <w:fldChar w:fldCharType="begin"/>
      </w:r>
      <w:r>
        <w:instrText xml:space="preserve"> HYPERLINK "https://ru.wikipedia.org/wiki/%D0%A0%D1%83%D0%BC%D1%8F%D0%BD%D1%86%D0%B5%D0%B2,_%D0%90%D0%BB%D0%B5%D0%BA%D1%81%D0%B0%D0%BD%D0%B4%D1%80_%D0%93%D1%80%D0%B8%D0%B3%D0%BE%D1%80%D1%8C%D0%B5%D0%B2%D0%B8%D1%87" \o "Румянцев, Александр Григорьевич"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Румянцев А. Г.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// П - Пертурбационная функция [Электронный ресурс].-   2014. - С. 509 - 510. - (</w:t>
      </w:r>
      <w:r>
        <w:fldChar w:fldCharType="begin"/>
      </w:r>
      <w:r>
        <w:instrText xml:space="preserve"> HYPERLINK "https://ru.wikipedia.org/wiki/%D0%91%D0%BE%D0%BB%D1%8C%D1%88%D0%B0%D1%8F_%D1%80%D0%BE%D1%81%D1%81%D0%B8%D0%B9%D1%81%D0%BA%D0%B0%D1%8F_%D1%8D%D0%BD%D1%86%D0%B8%D0%BA%D0%BB%D0%BE%D0%BF%D0%B5%D0%B4%D0%B8%D1%8F" \o "Большая российская энциклопедия"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Большая российская энциклопедия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: [в 35 т.] / гл. ред. </w:t>
      </w:r>
      <w:r>
        <w:fldChar w:fldCharType="begin"/>
      </w:r>
      <w:r>
        <w:instrText xml:space="preserve"> HYPERLINK "https://ru.wikipedia.org/wiki/%D0%9E%D1%81%D0%B8%D0%BF%D0%BE%D0%B2,_%D0%AE%D1%80%D0%B8%D0%B9_%D0%A1%D0%B5%D1%80%D0%B3%D0%B5%D0%B5%D0%B2%D0%B8%D1%87_(%D0%BC%D0%B0%D1%82%D0%B5%D0%BC%D0%B0%D1%82%D0%B8%D0%BA)" \o "Осипов, Юрий Сергеевич (математик)"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Ю. С. Осипов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; 2004—2017, т. 25). - </w:t>
      </w:r>
      <w:r>
        <w:fldChar w:fldCharType="begin"/>
      </w:r>
      <w:r>
        <w:instrText xml:space="preserve"> HYPERLINK "https://ru.wikipedia.org/wiki/%D0%A1%D0%BB%D1%83%D0%B6%D0%B5%D0%B1%D0%BD%D0%B0%D1%8F:%D0%98%D1%81%D1%82%D0%BE%D1%87%D0%BD%D0%B8%D0%BA%D0%B8_%D0%BA%D0%BD%D0%B8%D0%B3/9785852703620"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ISBN 978-5-85270-362-0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shd w:val="clear" w:color="auto" w:fill="FFFFFF"/>
        <w:spacing w:before="48" w:beforeLines="20" w:after="48" w:afterLines="2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fldChar w:fldCharType="begin"/>
      </w:r>
      <w:r>
        <w:instrText xml:space="preserve"> HYPERLINK "https://ru.wikipedia.org/w/index.php?title=%D0%A1%D0%B0%D0%BC%D1%81%D1%8B%D0%B3%D0%B8%D0%BD%D0%B0,_%D0%93%D0%B0%D0%BB%D0%B8%D0%BD%D0%B0_%D0%90%D0%BD%D0%B4%D1%80%D0%B5%D0%B5%D0%B2%D0%BD%D0%B0&amp;action=edit&amp;redlink=1" \o "Самсыгина, Галина Андреевна (страница отсутствует)"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Самсыгина Г. 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Педиатрия. Избранные лекции. М., 2009;</w:t>
      </w:r>
    </w:p>
    <w:p>
      <w:pPr>
        <w:shd w:val="clear" w:color="auto" w:fill="FFFFFF"/>
        <w:spacing w:before="48" w:beforeLines="20" w:after="48" w:afterLines="2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fldChar w:fldCharType="begin"/>
      </w:r>
      <w:r>
        <w:instrText xml:space="preserve"> HYPERLINK "https://ru.wikipedia.org/wiki/%D0%A8%D0%B0%D0%B1%D0%B0%D0%BB%D0%BE%D0%B2,_%D0%9D%D0%B8%D0%BA%D0%BE%D0%BB%D0%B0%D0%B9_%D0%9F%D0%B0%D0%B2%D0%BB%D0%BE%D0%B2%D0%B8%D1%87" \o "Шабалов, Николай Павлович"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Шабалов Н. П.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  <w:r>
        <w:fldChar w:fldCharType="begin"/>
      </w:r>
      <w:r>
        <w:instrText xml:space="preserve"> HYPERLINK "https://books.google.ru/books?id=HacQHboWjbAC"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Детские болезни: Учебник для вузов. В двух томах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 - 3-е изд., перераб. и доп. - СПб. : </w:t>
      </w:r>
      <w:r>
        <w:fldChar w:fldCharType="begin"/>
      </w:r>
      <w:r>
        <w:instrText xml:space="preserve"> HYPERLINK "https://ru.wikipedia.org/wiki/%D0%98%D0%B7%D0%B4%D0%B0%D1%82%D0%B5%D0%BB%D1%8C%D1%81%D0%BA%D0%B8%D0%B9_%D0%B4%D0%BE%D0%BC_%C2%AB%D0%9F%D0%B8%D1%82%D0%B5%D1%80%C2%BB" \o "Издательский дом 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Издательский дом «Питер»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2012. - Т. 1. - 928 с. - </w:t>
      </w:r>
      <w:r>
        <w:fldChar w:fldCharType="begin"/>
      </w:r>
      <w:r>
        <w:instrText xml:space="preserve"> HYPERLINK "https://ru.wikipedia.org/wiki/%D0%A1%D0%BB%D1%83%D0%B6%D0%B5%D0%B1%D0%BD%D0%B0%D1%8F:%D0%98%D1%81%D1%82%D0%BE%D1%87%D0%BD%D0%B8%D0%BA%D0%B8_%D0%BA%D0%BD%D0%B8%D0%B3/9785459007268"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ISBN 978-5-459-00726-8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</w:p>
    <w:p>
      <w:pPr>
        <w:shd w:val="clear" w:color="auto" w:fill="FFFFFF"/>
        <w:spacing w:before="48" w:beforeLines="20" w:after="48" w:afterLines="2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Миллер Н. Ф. Из прошлого Московского воспитательного дома. — М.: Типография А. И. Мамонтова, 1893. - 75 с. А. А. Баранов, В. Ю. Альбицкий, </w:t>
      </w:r>
    </w:p>
    <w:p>
      <w:pPr>
        <w:shd w:val="clear" w:color="auto" w:fill="FFFFFF"/>
        <w:spacing w:before="48" w:beforeLines="20" w:after="48" w:afterLines="2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5.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С. Р. Долгова, С. А. Шер. От Императорского Московского воспитательного дома до Научного центра здоровья детей Российской академии медицинских наук. — М.: Союз педиатров России, 2008. - 32</w:t>
      </w:r>
    </w:p>
    <w:p>
      <w:pPr>
        <w:shd w:val="clear" w:color="auto" w:fill="FFFFFF"/>
        <w:spacing w:before="100" w:beforeAutospacing="1" w:after="24" w:line="240" w:lineRule="auto"/>
        <w:ind w:left="567" w:right="56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CC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4">
    <w:name w:val="Hyperlink"/>
    <w:basedOn w:val="3"/>
    <w:unhideWhenUsed/>
    <w:uiPriority w:val="99"/>
    <w:rPr>
      <w:color w:val="0000FF"/>
      <w:u w:val="single"/>
    </w:rPr>
  </w:style>
  <w:style w:type="paragraph" w:customStyle="1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1113</Words>
  <Characters>6346</Characters>
  <Lines>52</Lines>
  <Paragraphs>14</Paragraphs>
  <TotalTime>0</TotalTime>
  <ScaleCrop>false</ScaleCrop>
  <LinksUpToDate>false</LinksUpToDate>
  <CharactersWithSpaces>7445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2024-01-25T10:30:00Z</dcterms:created>
  <dc:creator>DELL</dc:creator>
  <cp:lastModifiedBy>iPhone</cp:lastModifiedBy>
  <dcterms:modified xsi:type="dcterms:W3CDTF">2024-01-25T10:41:46Z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CBDEA4E32C6EBB0F9AF4B16553F79AD3_32</vt:lpwstr>
  </property>
  <property fmtid="{D5CDD505-2E9C-101B-9397-08002B2CF9AE}" pid="3" name="KSOProductBuildVer">
    <vt:lpwstr>2052-11.33.71</vt:lpwstr>
  </property>
</Properties>
</file>