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5650B1D" w14:textId="3FB1092F" w:rsidR="00DD6157" w:rsidRDefault="009B5B4C" w:rsidP="00806239">
      <w:pPr>
        <w:tabs>
          <w:tab w:val="left" w:pos="5280"/>
          <w:tab w:val="right" w:pos="9355"/>
        </w:tabs>
        <w:spacing w:after="0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9B5B4C">
        <w:rPr>
          <w:rFonts w:ascii="Times New Roman" w:hAnsi="Times New Roman" w:cs="Times New Roman"/>
          <w:b/>
          <w:bCs/>
          <w:sz w:val="28"/>
          <w:szCs w:val="28"/>
        </w:rPr>
        <w:t>МЕТОДЫ РАЗВИТИЯ ТВОРЧЕСКИХ СПОСОБНОСТЕЙ У ДЕТЕЙ ДОШКОЛЬНОГО ВОЗРАСТА</w:t>
      </w:r>
    </w:p>
    <w:p w14:paraId="05BA377B" w14:textId="77777777" w:rsidR="009B5B4C" w:rsidRDefault="009B5B4C" w:rsidP="00806239">
      <w:pPr>
        <w:tabs>
          <w:tab w:val="left" w:pos="5280"/>
          <w:tab w:val="right" w:pos="93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691739F2" w14:textId="0B5B1382" w:rsidR="00806239" w:rsidRPr="006A2B91" w:rsidRDefault="00DD6157" w:rsidP="00806239">
      <w:pPr>
        <w:tabs>
          <w:tab w:val="left" w:pos="5280"/>
          <w:tab w:val="right" w:pos="9355"/>
        </w:tabs>
        <w:spacing w:after="0" w:line="276" w:lineRule="auto"/>
        <w:jc w:val="right"/>
        <w:rPr>
          <w:rFonts w:ascii="Times New Roman" w:hAnsi="Times New Roman" w:cs="Times New Roman"/>
          <w:sz w:val="28"/>
          <w:szCs w:val="28"/>
        </w:rPr>
      </w:pPr>
      <w:r w:rsidRPr="00DD6157">
        <w:rPr>
          <w:rFonts w:ascii="Times New Roman" w:hAnsi="Times New Roman" w:cs="Times New Roman"/>
          <w:sz w:val="28"/>
          <w:szCs w:val="28"/>
        </w:rPr>
        <w:t>Корнейчук Татьяна Петровна</w:t>
      </w:r>
      <w:r w:rsidR="00806239" w:rsidRPr="006A2B91">
        <w:rPr>
          <w:rFonts w:ascii="Times New Roman" w:hAnsi="Times New Roman" w:cs="Times New Roman"/>
          <w:sz w:val="28"/>
          <w:szCs w:val="28"/>
        </w:rPr>
        <w:t xml:space="preserve">, </w:t>
      </w:r>
      <w:r w:rsidR="00806239">
        <w:rPr>
          <w:rFonts w:ascii="Times New Roman" w:hAnsi="Times New Roman" w:cs="Times New Roman"/>
          <w:sz w:val="28"/>
          <w:szCs w:val="28"/>
        </w:rPr>
        <w:t>воспитатель</w:t>
      </w:r>
    </w:p>
    <w:p w14:paraId="7A87A731" w14:textId="5B0A4507" w:rsidR="007907D5" w:rsidRDefault="00856044" w:rsidP="00806239">
      <w:pPr>
        <w:tabs>
          <w:tab w:val="left" w:pos="5280"/>
          <w:tab w:val="right" w:pos="9355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МОУ</w:t>
      </w:r>
      <w:r w:rsidR="00072CA9" w:rsidRPr="00072CA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072CA9" w:rsidRPr="00072CA9">
        <w:rPr>
          <w:rFonts w:ascii="Times New Roman" w:hAnsi="Times New Roman" w:cs="Times New Roman"/>
          <w:sz w:val="28"/>
          <w:szCs w:val="28"/>
        </w:rPr>
        <w:t xml:space="preserve">Гимназия </w:t>
      </w:r>
      <w:r>
        <w:rPr>
          <w:rFonts w:ascii="Times New Roman" w:hAnsi="Times New Roman" w:cs="Times New Roman"/>
          <w:sz w:val="28"/>
          <w:szCs w:val="28"/>
        </w:rPr>
        <w:t>№</w:t>
      </w:r>
      <w:r w:rsidR="00072CA9" w:rsidRPr="00072CA9">
        <w:rPr>
          <w:rFonts w:ascii="Times New Roman" w:hAnsi="Times New Roman" w:cs="Times New Roman"/>
          <w:sz w:val="28"/>
          <w:szCs w:val="28"/>
        </w:rPr>
        <w:t xml:space="preserve"> 56</w:t>
      </w:r>
      <w:r>
        <w:rPr>
          <w:rFonts w:ascii="Times New Roman" w:hAnsi="Times New Roman" w:cs="Times New Roman"/>
          <w:sz w:val="28"/>
          <w:szCs w:val="28"/>
        </w:rPr>
        <w:t>»</w:t>
      </w:r>
      <w:r w:rsidR="006D680C">
        <w:rPr>
          <w:rFonts w:ascii="Times New Roman" w:hAnsi="Times New Roman" w:cs="Times New Roman"/>
          <w:sz w:val="28"/>
          <w:szCs w:val="28"/>
        </w:rPr>
        <w:t xml:space="preserve"> </w:t>
      </w:r>
      <w:r w:rsidR="006D680C" w:rsidRPr="006D680C">
        <w:rPr>
          <w:rFonts w:ascii="Times New Roman" w:hAnsi="Times New Roman" w:cs="Times New Roman"/>
          <w:sz w:val="28"/>
          <w:szCs w:val="28"/>
        </w:rPr>
        <w:t>г. Люберцы</w:t>
      </w:r>
    </w:p>
    <w:p w14:paraId="5F26D0CA" w14:textId="77777777" w:rsidR="00856044" w:rsidRPr="00906477" w:rsidRDefault="00856044" w:rsidP="00806239">
      <w:pPr>
        <w:tabs>
          <w:tab w:val="left" w:pos="5280"/>
          <w:tab w:val="right" w:pos="9355"/>
        </w:tabs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14:paraId="0891E9AF" w14:textId="53E633E5" w:rsidR="00806239" w:rsidRPr="00FC1283" w:rsidRDefault="00806239" w:rsidP="00806239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FC1283">
        <w:rPr>
          <w:rFonts w:ascii="Times New Roman" w:hAnsi="Times New Roman" w:cs="Times New Roman"/>
          <w:b/>
          <w:bCs/>
          <w:i/>
          <w:iCs/>
          <w:sz w:val="28"/>
          <w:szCs w:val="28"/>
        </w:rPr>
        <w:t>Аннотация.</w:t>
      </w:r>
      <w:r w:rsidRPr="00FC1283">
        <w:rPr>
          <w:rFonts w:ascii="Times New Roman" w:hAnsi="Times New Roman" w:cs="Times New Roman"/>
          <w:i/>
          <w:iCs/>
          <w:sz w:val="28"/>
          <w:szCs w:val="28"/>
        </w:rPr>
        <w:t xml:space="preserve"> </w:t>
      </w:r>
      <w:r w:rsidR="00F04AE1" w:rsidRPr="00FC1283">
        <w:rPr>
          <w:rFonts w:ascii="Times New Roman" w:hAnsi="Times New Roman" w:cs="Times New Roman"/>
          <w:i/>
          <w:iCs/>
          <w:sz w:val="28"/>
          <w:szCs w:val="28"/>
        </w:rPr>
        <w:t>В современном обществе все большую значимость приобретает развитие творческих способностей детей дошкольного возраста.</w:t>
      </w:r>
      <w:r w:rsidR="007A5FA6" w:rsidRPr="00FC1283">
        <w:rPr>
          <w:rFonts w:ascii="Times New Roman" w:hAnsi="Times New Roman" w:cs="Times New Roman"/>
          <w:i/>
          <w:iCs/>
          <w:sz w:val="28"/>
          <w:szCs w:val="28"/>
        </w:rPr>
        <w:t xml:space="preserve"> В статье рассматриваются методы стимулирования творческого мышления, такие как художественные занятия, игры с использованием различных материалов, организация творческих мероприятий и важность поощрения и поддержки со стороны взрослых.</w:t>
      </w:r>
    </w:p>
    <w:p w14:paraId="33BCBCA1" w14:textId="5F24F122" w:rsidR="00F26033" w:rsidRDefault="00806239" w:rsidP="00806239">
      <w:pPr>
        <w:spacing w:after="0" w:line="360" w:lineRule="auto"/>
        <w:ind w:firstLine="851"/>
        <w:jc w:val="both"/>
        <w:rPr>
          <w:rFonts w:ascii="Times New Roman" w:hAnsi="Times New Roman" w:cs="Times New Roman"/>
          <w:i/>
          <w:iCs/>
          <w:sz w:val="28"/>
          <w:szCs w:val="28"/>
        </w:rPr>
      </w:pPr>
      <w:r w:rsidRPr="00886000">
        <w:rPr>
          <w:rFonts w:ascii="Times New Roman" w:hAnsi="Times New Roman" w:cs="Times New Roman"/>
          <w:b/>
          <w:bCs/>
          <w:i/>
          <w:iCs/>
          <w:sz w:val="28"/>
          <w:szCs w:val="28"/>
        </w:rPr>
        <w:t xml:space="preserve">Ключевые слова: </w:t>
      </w:r>
      <w:r w:rsidR="00886000" w:rsidRPr="00886000">
        <w:rPr>
          <w:rFonts w:ascii="Times New Roman" w:hAnsi="Times New Roman" w:cs="Times New Roman"/>
          <w:i/>
          <w:iCs/>
          <w:sz w:val="28"/>
          <w:szCs w:val="28"/>
        </w:rPr>
        <w:t>творчество, творческие способности, развитие творческих способностей,</w:t>
      </w:r>
      <w:r w:rsidR="00886000" w:rsidRPr="00886000">
        <w:t xml:space="preserve"> </w:t>
      </w:r>
      <w:r w:rsidR="00886000" w:rsidRPr="00886000">
        <w:rPr>
          <w:rFonts w:ascii="Times New Roman" w:hAnsi="Times New Roman" w:cs="Times New Roman"/>
          <w:i/>
          <w:iCs/>
          <w:sz w:val="28"/>
          <w:szCs w:val="28"/>
        </w:rPr>
        <w:t>креативность мышления, воображение.</w:t>
      </w:r>
      <w:r w:rsidR="00886000" w:rsidRPr="00886000">
        <w:rPr>
          <w:rFonts w:ascii="Times New Roman" w:hAnsi="Times New Roman" w:cs="Times New Roman"/>
          <w:i/>
          <w:iCs/>
          <w:sz w:val="28"/>
          <w:szCs w:val="28"/>
        </w:rPr>
        <w:cr/>
      </w:r>
    </w:p>
    <w:p w14:paraId="4460D2B0" w14:textId="5E861FE8" w:rsidR="004346AD" w:rsidRDefault="00A75D28" w:rsidP="003370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A75D28">
        <w:rPr>
          <w:rFonts w:ascii="Times New Roman" w:hAnsi="Times New Roman" w:cs="Times New Roman"/>
          <w:sz w:val="28"/>
          <w:szCs w:val="28"/>
        </w:rPr>
        <w:t xml:space="preserve">В современном обществе все большую значимость приобретает развитие творческих способностей детей дошкольного возраста. Это связано не только с потребностью в интеллектуальном развитии </w:t>
      </w:r>
      <w:r w:rsidR="00742883">
        <w:rPr>
          <w:rFonts w:ascii="Times New Roman" w:hAnsi="Times New Roman" w:cs="Times New Roman"/>
          <w:sz w:val="28"/>
          <w:szCs w:val="28"/>
        </w:rPr>
        <w:t>детей</w:t>
      </w:r>
      <w:r w:rsidRPr="00A75D28">
        <w:rPr>
          <w:rFonts w:ascii="Times New Roman" w:hAnsi="Times New Roman" w:cs="Times New Roman"/>
          <w:sz w:val="28"/>
          <w:szCs w:val="28"/>
        </w:rPr>
        <w:t>, но и с их будущим успехом в жизни.</w:t>
      </w:r>
    </w:p>
    <w:p w14:paraId="16356DE8" w14:textId="4EC544C4" w:rsidR="00A75D28" w:rsidRDefault="00C748F7" w:rsidP="003370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C748F7">
        <w:rPr>
          <w:rFonts w:ascii="Times New Roman" w:hAnsi="Times New Roman" w:cs="Times New Roman"/>
          <w:sz w:val="28"/>
          <w:szCs w:val="28"/>
        </w:rPr>
        <w:t xml:space="preserve">Развитие творческих способностей у </w:t>
      </w:r>
      <w:r>
        <w:rPr>
          <w:rFonts w:ascii="Times New Roman" w:hAnsi="Times New Roman" w:cs="Times New Roman"/>
          <w:sz w:val="28"/>
          <w:szCs w:val="28"/>
        </w:rPr>
        <w:t xml:space="preserve">детей дошкольного </w:t>
      </w:r>
      <w:r w:rsidRPr="00C748F7">
        <w:rPr>
          <w:rFonts w:ascii="Times New Roman" w:hAnsi="Times New Roman" w:cs="Times New Roman"/>
          <w:sz w:val="28"/>
          <w:szCs w:val="28"/>
        </w:rPr>
        <w:t>возраста имеет огромное значение для их развития. Творчество позволяет д</w:t>
      </w:r>
      <w:r>
        <w:rPr>
          <w:rFonts w:ascii="Times New Roman" w:hAnsi="Times New Roman" w:cs="Times New Roman"/>
          <w:sz w:val="28"/>
          <w:szCs w:val="28"/>
        </w:rPr>
        <w:t>етям</w:t>
      </w:r>
      <w:r w:rsidRPr="00C748F7">
        <w:rPr>
          <w:rFonts w:ascii="Times New Roman" w:hAnsi="Times New Roman" w:cs="Times New Roman"/>
          <w:sz w:val="28"/>
          <w:szCs w:val="28"/>
        </w:rPr>
        <w:t xml:space="preserve"> выражать себя, развивать свою </w:t>
      </w:r>
      <w:r>
        <w:rPr>
          <w:rFonts w:ascii="Times New Roman" w:hAnsi="Times New Roman" w:cs="Times New Roman"/>
          <w:sz w:val="28"/>
          <w:szCs w:val="28"/>
        </w:rPr>
        <w:t>индивидуальность</w:t>
      </w:r>
      <w:r w:rsidRPr="00C748F7">
        <w:rPr>
          <w:rFonts w:ascii="Times New Roman" w:hAnsi="Times New Roman" w:cs="Times New Roman"/>
          <w:sz w:val="28"/>
          <w:szCs w:val="28"/>
        </w:rPr>
        <w:t xml:space="preserve"> и уникальность. Оно способствует</w:t>
      </w:r>
      <w:r w:rsidR="001A3395">
        <w:rPr>
          <w:rFonts w:ascii="Times New Roman" w:hAnsi="Times New Roman" w:cs="Times New Roman"/>
          <w:sz w:val="28"/>
          <w:szCs w:val="28"/>
        </w:rPr>
        <w:t xml:space="preserve"> форм</w:t>
      </w:r>
      <w:r w:rsidRPr="00C748F7">
        <w:rPr>
          <w:rFonts w:ascii="Times New Roman" w:hAnsi="Times New Roman" w:cs="Times New Roman"/>
          <w:sz w:val="28"/>
          <w:szCs w:val="28"/>
        </w:rPr>
        <w:t>ированию самостоятельности мышления, креативности</w:t>
      </w:r>
      <w:r w:rsidR="007D08FE">
        <w:rPr>
          <w:rFonts w:ascii="Times New Roman" w:hAnsi="Times New Roman" w:cs="Times New Roman"/>
          <w:sz w:val="28"/>
          <w:szCs w:val="28"/>
        </w:rPr>
        <w:t>,</w:t>
      </w:r>
      <w:r w:rsidRPr="00C748F7">
        <w:rPr>
          <w:rFonts w:ascii="Times New Roman" w:hAnsi="Times New Roman" w:cs="Times New Roman"/>
          <w:sz w:val="28"/>
          <w:szCs w:val="28"/>
        </w:rPr>
        <w:t xml:space="preserve"> воображения.</w:t>
      </w:r>
    </w:p>
    <w:p w14:paraId="7282520A" w14:textId="4AF6FE24" w:rsidR="001A3395" w:rsidRDefault="001A3395" w:rsidP="003370E2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A3395">
        <w:rPr>
          <w:rFonts w:ascii="Times New Roman" w:hAnsi="Times New Roman" w:cs="Times New Roman"/>
          <w:sz w:val="28"/>
          <w:szCs w:val="28"/>
        </w:rPr>
        <w:t>Одной из важнейших задач</w:t>
      </w:r>
      <w:r>
        <w:rPr>
          <w:rFonts w:ascii="Times New Roman" w:hAnsi="Times New Roman" w:cs="Times New Roman"/>
          <w:sz w:val="28"/>
          <w:szCs w:val="28"/>
        </w:rPr>
        <w:t xml:space="preserve"> ро</w:t>
      </w:r>
      <w:r w:rsidRPr="001A3395">
        <w:rPr>
          <w:rFonts w:ascii="Times New Roman" w:hAnsi="Times New Roman" w:cs="Times New Roman"/>
          <w:sz w:val="28"/>
          <w:szCs w:val="28"/>
        </w:rPr>
        <w:t>дителей и педагогов является стимули</w:t>
      </w:r>
      <w:r>
        <w:rPr>
          <w:rFonts w:ascii="Times New Roman" w:hAnsi="Times New Roman" w:cs="Times New Roman"/>
          <w:sz w:val="28"/>
          <w:szCs w:val="28"/>
        </w:rPr>
        <w:t>ров</w:t>
      </w:r>
      <w:r w:rsidRPr="001A3395">
        <w:rPr>
          <w:rFonts w:ascii="Times New Roman" w:hAnsi="Times New Roman" w:cs="Times New Roman"/>
          <w:sz w:val="28"/>
          <w:szCs w:val="28"/>
        </w:rPr>
        <w:t>ание творческого мышления у детей. Д</w:t>
      </w:r>
      <w:r>
        <w:rPr>
          <w:rFonts w:ascii="Times New Roman" w:hAnsi="Times New Roman" w:cs="Times New Roman"/>
          <w:sz w:val="28"/>
          <w:szCs w:val="28"/>
        </w:rPr>
        <w:t>ля</w:t>
      </w:r>
      <w:r w:rsidRPr="001A3395">
        <w:rPr>
          <w:rFonts w:ascii="Times New Roman" w:hAnsi="Times New Roman" w:cs="Times New Roman"/>
          <w:sz w:val="28"/>
          <w:szCs w:val="28"/>
        </w:rPr>
        <w:t xml:space="preserve"> этого необходимо создавать условия, которые будут </w:t>
      </w:r>
      <w:r>
        <w:rPr>
          <w:rFonts w:ascii="Times New Roman" w:hAnsi="Times New Roman" w:cs="Times New Roman"/>
          <w:sz w:val="28"/>
          <w:szCs w:val="28"/>
        </w:rPr>
        <w:t>способствовать</w:t>
      </w:r>
      <w:r w:rsidRPr="001A3395">
        <w:rPr>
          <w:rFonts w:ascii="Times New Roman" w:hAnsi="Times New Roman" w:cs="Times New Roman"/>
          <w:sz w:val="28"/>
          <w:szCs w:val="28"/>
        </w:rPr>
        <w:t xml:space="preserve"> проявлению и развитию талантов каждого ребенка. Важ</w:t>
      </w:r>
      <w:r w:rsidR="00D42279">
        <w:rPr>
          <w:rFonts w:ascii="Times New Roman" w:hAnsi="Times New Roman" w:cs="Times New Roman"/>
          <w:sz w:val="28"/>
          <w:szCs w:val="28"/>
        </w:rPr>
        <w:t>но</w:t>
      </w:r>
      <w:r w:rsidRPr="001A3395">
        <w:rPr>
          <w:rFonts w:ascii="Times New Roman" w:hAnsi="Times New Roman" w:cs="Times New Roman"/>
          <w:sz w:val="28"/>
          <w:szCs w:val="28"/>
        </w:rPr>
        <w:t xml:space="preserve"> помнить, что каждый ребенок обладает своим особенностями и интересами, поэтому необходим</w:t>
      </w:r>
      <w:r w:rsidR="00D42279">
        <w:rPr>
          <w:rFonts w:ascii="Times New Roman" w:hAnsi="Times New Roman" w:cs="Times New Roman"/>
          <w:sz w:val="28"/>
          <w:szCs w:val="28"/>
        </w:rPr>
        <w:t>о</w:t>
      </w:r>
      <w:r w:rsidRPr="001A3395">
        <w:rPr>
          <w:rFonts w:ascii="Times New Roman" w:hAnsi="Times New Roman" w:cs="Times New Roman"/>
          <w:sz w:val="28"/>
          <w:szCs w:val="28"/>
        </w:rPr>
        <w:t xml:space="preserve"> предоставить ему возможность выбирать направление </w:t>
      </w:r>
      <w:r w:rsidR="00D42279">
        <w:rPr>
          <w:rFonts w:ascii="Times New Roman" w:hAnsi="Times New Roman" w:cs="Times New Roman"/>
          <w:sz w:val="28"/>
          <w:szCs w:val="28"/>
        </w:rPr>
        <w:t>своего</w:t>
      </w:r>
      <w:r w:rsidRPr="001A3395">
        <w:rPr>
          <w:rFonts w:ascii="Times New Roman" w:hAnsi="Times New Roman" w:cs="Times New Roman"/>
          <w:sz w:val="28"/>
          <w:szCs w:val="28"/>
        </w:rPr>
        <w:t xml:space="preserve"> творчества.</w:t>
      </w:r>
    </w:p>
    <w:p w14:paraId="6E71BFDA" w14:textId="18545ACF" w:rsidR="00D42279" w:rsidRPr="00D42279" w:rsidRDefault="00D42279" w:rsidP="00D422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2279">
        <w:rPr>
          <w:rFonts w:ascii="Times New Roman" w:hAnsi="Times New Roman" w:cs="Times New Roman"/>
          <w:sz w:val="28"/>
          <w:szCs w:val="28"/>
        </w:rPr>
        <w:t xml:space="preserve">Один из методов развития </w:t>
      </w:r>
      <w:r w:rsidR="00A04798">
        <w:rPr>
          <w:rFonts w:ascii="Times New Roman" w:hAnsi="Times New Roman" w:cs="Times New Roman"/>
          <w:sz w:val="28"/>
          <w:szCs w:val="28"/>
        </w:rPr>
        <w:t xml:space="preserve">творческих </w:t>
      </w:r>
      <w:r w:rsidRPr="00D42279">
        <w:rPr>
          <w:rFonts w:ascii="Times New Roman" w:hAnsi="Times New Roman" w:cs="Times New Roman"/>
          <w:sz w:val="28"/>
          <w:szCs w:val="28"/>
        </w:rPr>
        <w:t xml:space="preserve">способностей у детей дошкольного возраста </w:t>
      </w:r>
      <w:r w:rsidR="00A04798" w:rsidRPr="00D42279">
        <w:rPr>
          <w:rFonts w:ascii="Times New Roman" w:hAnsi="Times New Roman" w:cs="Times New Roman"/>
          <w:sz w:val="28"/>
          <w:szCs w:val="28"/>
        </w:rPr>
        <w:t>— это</w:t>
      </w:r>
      <w:r w:rsidRPr="00D42279">
        <w:rPr>
          <w:rFonts w:ascii="Times New Roman" w:hAnsi="Times New Roman" w:cs="Times New Roman"/>
          <w:sz w:val="28"/>
          <w:szCs w:val="28"/>
        </w:rPr>
        <w:t xml:space="preserve"> проведение художественных</w:t>
      </w:r>
      <w:r w:rsidR="00A04798">
        <w:rPr>
          <w:rFonts w:ascii="Times New Roman" w:hAnsi="Times New Roman" w:cs="Times New Roman"/>
          <w:sz w:val="28"/>
          <w:szCs w:val="28"/>
        </w:rPr>
        <w:t xml:space="preserve"> з</w:t>
      </w:r>
      <w:r w:rsidRPr="00D42279">
        <w:rPr>
          <w:rFonts w:ascii="Times New Roman" w:hAnsi="Times New Roman" w:cs="Times New Roman"/>
          <w:sz w:val="28"/>
          <w:szCs w:val="28"/>
        </w:rPr>
        <w:t xml:space="preserve">анятий. Рисование, </w:t>
      </w:r>
      <w:r w:rsidRPr="00D42279">
        <w:rPr>
          <w:rFonts w:ascii="Times New Roman" w:hAnsi="Times New Roman" w:cs="Times New Roman"/>
          <w:sz w:val="28"/>
          <w:szCs w:val="28"/>
        </w:rPr>
        <w:lastRenderedPageBreak/>
        <w:t>лепка из глины или пластилина, аппликация - все эти вид</w:t>
      </w:r>
      <w:r w:rsidR="00A04798">
        <w:rPr>
          <w:rFonts w:ascii="Times New Roman" w:hAnsi="Times New Roman" w:cs="Times New Roman"/>
          <w:sz w:val="28"/>
          <w:szCs w:val="28"/>
        </w:rPr>
        <w:t>ы</w:t>
      </w:r>
      <w:r w:rsidRPr="00D42279">
        <w:rPr>
          <w:rFonts w:ascii="Times New Roman" w:hAnsi="Times New Roman" w:cs="Times New Roman"/>
          <w:sz w:val="28"/>
          <w:szCs w:val="28"/>
        </w:rPr>
        <w:t xml:space="preserve"> деятельности помогают разработке мелкой моторики рук и координации движений. Кроме того, они способствуют формированию эстетического вкуса у ребенка.</w:t>
      </w:r>
    </w:p>
    <w:p w14:paraId="1CD9F992" w14:textId="5C0B5DAC" w:rsidR="00D42279" w:rsidRPr="00D42279" w:rsidRDefault="00D42279" w:rsidP="00D422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2279">
        <w:rPr>
          <w:rFonts w:ascii="Times New Roman" w:hAnsi="Times New Roman" w:cs="Times New Roman"/>
          <w:sz w:val="28"/>
          <w:szCs w:val="28"/>
        </w:rPr>
        <w:t>В</w:t>
      </w:r>
      <w:r w:rsidR="00A04798">
        <w:rPr>
          <w:rFonts w:ascii="Times New Roman" w:hAnsi="Times New Roman" w:cs="Times New Roman"/>
          <w:sz w:val="28"/>
          <w:szCs w:val="28"/>
        </w:rPr>
        <w:t>ажную</w:t>
      </w:r>
      <w:r w:rsidRPr="00D42279">
        <w:rPr>
          <w:rFonts w:ascii="Times New Roman" w:hAnsi="Times New Roman" w:cs="Times New Roman"/>
          <w:sz w:val="28"/>
          <w:szCs w:val="28"/>
        </w:rPr>
        <w:t xml:space="preserve"> роль в развитии таланта играют игров</w:t>
      </w:r>
      <w:r w:rsidR="00A04798">
        <w:rPr>
          <w:rFonts w:ascii="Times New Roman" w:hAnsi="Times New Roman" w:cs="Times New Roman"/>
          <w:sz w:val="28"/>
          <w:szCs w:val="28"/>
        </w:rPr>
        <w:t>ые</w:t>
      </w:r>
      <w:r w:rsidRPr="00D42279">
        <w:rPr>
          <w:rFonts w:ascii="Times New Roman" w:hAnsi="Times New Roman" w:cs="Times New Roman"/>
          <w:sz w:val="28"/>
          <w:szCs w:val="28"/>
        </w:rPr>
        <w:t xml:space="preserve"> средства: куклы, конструкторы или пазлы. Игры с использованием этих материалов помогают раскрыть фантазию ребёнка, принести его мысли на поверхность.</w:t>
      </w:r>
    </w:p>
    <w:p w14:paraId="714814C0" w14:textId="3B1577EF" w:rsidR="00D42279" w:rsidRPr="00D42279" w:rsidRDefault="00D42279" w:rsidP="00D422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2279">
        <w:rPr>
          <w:rFonts w:ascii="Times New Roman" w:hAnsi="Times New Roman" w:cs="Times New Roman"/>
          <w:sz w:val="28"/>
          <w:szCs w:val="28"/>
        </w:rPr>
        <w:t>Книжная грамотность также является одним из ключевых элементов формирования таланта у дошкольников. При чтении книг в домашнем окружении или на занятиях в детском саду активизируется фонематический слух – то есть слушательские навыки начинают превращаться в навыки чтения.</w:t>
      </w:r>
    </w:p>
    <w:p w14:paraId="75510B39" w14:textId="5F26D614" w:rsidR="00D42279" w:rsidRPr="00D42279" w:rsidRDefault="00D42279" w:rsidP="00D422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2279">
        <w:rPr>
          <w:rFonts w:ascii="Times New Roman" w:hAnsi="Times New Roman" w:cs="Times New Roman"/>
          <w:sz w:val="28"/>
          <w:szCs w:val="28"/>
        </w:rPr>
        <w:t>Не стоит забывать и организацию творческих мероприятий таких как конкурсы рисунков, выставки подел</w:t>
      </w:r>
      <w:r w:rsidR="006A2293">
        <w:rPr>
          <w:rFonts w:ascii="Times New Roman" w:hAnsi="Times New Roman" w:cs="Times New Roman"/>
          <w:sz w:val="28"/>
          <w:szCs w:val="28"/>
        </w:rPr>
        <w:t>ок</w:t>
      </w:r>
      <w:r w:rsidRPr="00D42279">
        <w:rPr>
          <w:rFonts w:ascii="Times New Roman" w:hAnsi="Times New Roman" w:cs="Times New Roman"/>
          <w:sz w:val="28"/>
          <w:szCs w:val="28"/>
        </w:rPr>
        <w:t xml:space="preserve"> или даже спектакли. Это позволит детя</w:t>
      </w:r>
      <w:r w:rsidR="006A2293">
        <w:rPr>
          <w:rFonts w:ascii="Times New Roman" w:hAnsi="Times New Roman" w:cs="Times New Roman"/>
          <w:sz w:val="28"/>
          <w:szCs w:val="28"/>
        </w:rPr>
        <w:t>м</w:t>
      </w:r>
      <w:r w:rsidRPr="00D42279">
        <w:rPr>
          <w:rFonts w:ascii="Times New Roman" w:hAnsi="Times New Roman" w:cs="Times New Roman"/>
          <w:sz w:val="28"/>
          <w:szCs w:val="28"/>
        </w:rPr>
        <w:t xml:space="preserve"> проявить свои таланты на публике </w:t>
      </w:r>
      <w:r w:rsidR="006A2293">
        <w:rPr>
          <w:rFonts w:ascii="Times New Roman" w:hAnsi="Times New Roman" w:cs="Times New Roman"/>
          <w:sz w:val="28"/>
          <w:szCs w:val="28"/>
        </w:rPr>
        <w:t>и получить</w:t>
      </w:r>
      <w:r w:rsidRPr="00D42279">
        <w:rPr>
          <w:rFonts w:ascii="Times New Roman" w:hAnsi="Times New Roman" w:cs="Times New Roman"/>
          <w:sz w:val="28"/>
          <w:szCs w:val="28"/>
        </w:rPr>
        <w:t xml:space="preserve"> признание со стороны других людей.</w:t>
      </w:r>
    </w:p>
    <w:p w14:paraId="4128851D" w14:textId="4D32F188" w:rsidR="00D42279" w:rsidRDefault="00D42279" w:rsidP="00D42279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42279">
        <w:rPr>
          <w:rFonts w:ascii="Times New Roman" w:hAnsi="Times New Roman" w:cs="Times New Roman"/>
          <w:sz w:val="28"/>
          <w:szCs w:val="28"/>
        </w:rPr>
        <w:t>Так</w:t>
      </w:r>
      <w:r w:rsidR="006A2293">
        <w:rPr>
          <w:rFonts w:ascii="Times New Roman" w:hAnsi="Times New Roman" w:cs="Times New Roman"/>
          <w:sz w:val="28"/>
          <w:szCs w:val="28"/>
        </w:rPr>
        <w:t>же</w:t>
      </w:r>
      <w:r w:rsidRPr="00D42279">
        <w:rPr>
          <w:rFonts w:ascii="Times New Roman" w:hAnsi="Times New Roman" w:cs="Times New Roman"/>
          <w:sz w:val="28"/>
          <w:szCs w:val="28"/>
        </w:rPr>
        <w:t xml:space="preserve"> важно поощрять и поддерживать </w:t>
      </w:r>
      <w:r w:rsidR="00242BD4">
        <w:rPr>
          <w:rFonts w:ascii="Times New Roman" w:hAnsi="Times New Roman" w:cs="Times New Roman"/>
          <w:sz w:val="28"/>
          <w:szCs w:val="28"/>
        </w:rPr>
        <w:t>творческое</w:t>
      </w:r>
      <w:r w:rsidRPr="00D42279">
        <w:rPr>
          <w:rFonts w:ascii="Times New Roman" w:hAnsi="Times New Roman" w:cs="Times New Roman"/>
          <w:sz w:val="28"/>
          <w:szCs w:val="28"/>
        </w:rPr>
        <w:t xml:space="preserve"> мышление у детей. Ребенок должен чувствовать, что его иде</w:t>
      </w:r>
      <w:r w:rsidR="00242BD4">
        <w:rPr>
          <w:rFonts w:ascii="Times New Roman" w:hAnsi="Times New Roman" w:cs="Times New Roman"/>
          <w:sz w:val="28"/>
          <w:szCs w:val="28"/>
        </w:rPr>
        <w:t>и</w:t>
      </w:r>
      <w:r w:rsidRPr="00D42279">
        <w:rPr>
          <w:rFonts w:ascii="Times New Roman" w:hAnsi="Times New Roman" w:cs="Times New Roman"/>
          <w:sz w:val="28"/>
          <w:szCs w:val="28"/>
        </w:rPr>
        <w:t xml:space="preserve"> ценятся и при</w:t>
      </w:r>
      <w:r w:rsidR="00242BD4">
        <w:rPr>
          <w:rFonts w:ascii="Times New Roman" w:hAnsi="Times New Roman" w:cs="Times New Roman"/>
          <w:sz w:val="28"/>
          <w:szCs w:val="28"/>
        </w:rPr>
        <w:t>ни</w:t>
      </w:r>
      <w:r w:rsidRPr="00D42279">
        <w:rPr>
          <w:rFonts w:ascii="Times New Roman" w:hAnsi="Times New Roman" w:cs="Times New Roman"/>
          <w:sz w:val="28"/>
          <w:szCs w:val="28"/>
        </w:rPr>
        <w:t>маются окружающими. Похвала и поддерж</w:t>
      </w:r>
      <w:r w:rsidR="00242BD4">
        <w:rPr>
          <w:rFonts w:ascii="Times New Roman" w:hAnsi="Times New Roman" w:cs="Times New Roman"/>
          <w:sz w:val="28"/>
          <w:szCs w:val="28"/>
        </w:rPr>
        <w:t>ка</w:t>
      </w:r>
      <w:r w:rsidRPr="00D42279">
        <w:rPr>
          <w:rFonts w:ascii="Times New Roman" w:hAnsi="Times New Roman" w:cs="Times New Roman"/>
          <w:sz w:val="28"/>
          <w:szCs w:val="28"/>
        </w:rPr>
        <w:t xml:space="preserve"> со стороны родителей, </w:t>
      </w:r>
      <w:r w:rsidR="00242BD4">
        <w:rPr>
          <w:rFonts w:ascii="Times New Roman" w:hAnsi="Times New Roman" w:cs="Times New Roman"/>
          <w:sz w:val="28"/>
          <w:szCs w:val="28"/>
        </w:rPr>
        <w:t>воспитателей</w:t>
      </w:r>
      <w:r w:rsidRPr="00D42279">
        <w:rPr>
          <w:rFonts w:ascii="Times New Roman" w:hAnsi="Times New Roman" w:cs="Times New Roman"/>
          <w:sz w:val="28"/>
          <w:szCs w:val="28"/>
        </w:rPr>
        <w:t xml:space="preserve"> или друг</w:t>
      </w:r>
      <w:r w:rsidR="00242BD4">
        <w:rPr>
          <w:rFonts w:ascii="Times New Roman" w:hAnsi="Times New Roman" w:cs="Times New Roman"/>
          <w:sz w:val="28"/>
          <w:szCs w:val="28"/>
        </w:rPr>
        <w:t>их</w:t>
      </w:r>
      <w:r w:rsidRPr="00D42279">
        <w:rPr>
          <w:rFonts w:ascii="Times New Roman" w:hAnsi="Times New Roman" w:cs="Times New Roman"/>
          <w:sz w:val="28"/>
          <w:szCs w:val="28"/>
        </w:rPr>
        <w:t xml:space="preserve"> взрослых может быть очень мотивирующей для </w:t>
      </w:r>
      <w:r w:rsidR="00242BD4" w:rsidRPr="00D42279">
        <w:rPr>
          <w:rFonts w:ascii="Times New Roman" w:hAnsi="Times New Roman" w:cs="Times New Roman"/>
          <w:sz w:val="28"/>
          <w:szCs w:val="28"/>
        </w:rPr>
        <w:t>ра</w:t>
      </w:r>
      <w:r w:rsidR="00242BD4">
        <w:rPr>
          <w:rFonts w:ascii="Times New Roman" w:hAnsi="Times New Roman" w:cs="Times New Roman"/>
          <w:sz w:val="28"/>
          <w:szCs w:val="28"/>
        </w:rPr>
        <w:t>зв</w:t>
      </w:r>
      <w:r w:rsidR="00242BD4" w:rsidRPr="00D42279">
        <w:rPr>
          <w:rFonts w:ascii="Times New Roman" w:hAnsi="Times New Roman" w:cs="Times New Roman"/>
          <w:sz w:val="28"/>
          <w:szCs w:val="28"/>
        </w:rPr>
        <w:t>ития</w:t>
      </w:r>
      <w:r w:rsidRPr="00D42279">
        <w:rPr>
          <w:rFonts w:ascii="Times New Roman" w:hAnsi="Times New Roman" w:cs="Times New Roman"/>
          <w:sz w:val="28"/>
          <w:szCs w:val="28"/>
        </w:rPr>
        <w:t xml:space="preserve"> таланта.</w:t>
      </w:r>
    </w:p>
    <w:p w14:paraId="1EC96184" w14:textId="3B6FE2AD" w:rsidR="00DD4B2C" w:rsidRPr="00DD4B2C" w:rsidRDefault="00DD4B2C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Необходимо также отметить, что п</w:t>
      </w:r>
      <w:r w:rsidRPr="00DD4B2C">
        <w:rPr>
          <w:rFonts w:ascii="Times New Roman" w:hAnsi="Times New Roman" w:cs="Times New Roman"/>
          <w:sz w:val="28"/>
          <w:szCs w:val="28"/>
        </w:rPr>
        <w:t>сихологические аспекты развития творческого мышления у детей дошкольного возраста оказывают значительное влияние на формирование и развитие их творческих способностей. В данном возрасте дети находятся в стадии активного познания мира, они интересуются всем новым и необычным. Использование определенных методов позволяет эффективно развивать их творческое мышление.</w:t>
      </w:r>
    </w:p>
    <w:p w14:paraId="2EAED427" w14:textId="77777777" w:rsidR="00DD4B2C" w:rsidRPr="00DD4B2C" w:rsidRDefault="00DD4B2C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4B2C">
        <w:rPr>
          <w:rFonts w:ascii="Times New Roman" w:hAnsi="Times New Roman" w:cs="Times New Roman"/>
          <w:sz w:val="28"/>
          <w:szCs w:val="28"/>
        </w:rPr>
        <w:t xml:space="preserve">Первым и одним из ключевых методов развития творческих способностей является стимулирование фантазии и воображения. Дети дошкольного возраста обладают богатым воображением, и умение развивать его помогает им справиться с возникающими трудностями и решить </w:t>
      </w:r>
      <w:r w:rsidRPr="00DD4B2C">
        <w:rPr>
          <w:rFonts w:ascii="Times New Roman" w:hAnsi="Times New Roman" w:cs="Times New Roman"/>
          <w:sz w:val="28"/>
          <w:szCs w:val="28"/>
        </w:rPr>
        <w:lastRenderedPageBreak/>
        <w:t>проблемы. Для стимуляции фантазии можно использовать различные игры, конструирование, живопись, а также чтение сказок и рассказов, что помогает создать образы и ситуации, в которых дети могут раскрыть свою творческую натуру.</w:t>
      </w:r>
    </w:p>
    <w:p w14:paraId="040DB5C9" w14:textId="77777777" w:rsidR="00DD4B2C" w:rsidRPr="00DD4B2C" w:rsidRDefault="00DD4B2C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4B2C">
        <w:rPr>
          <w:rFonts w:ascii="Times New Roman" w:hAnsi="Times New Roman" w:cs="Times New Roman"/>
          <w:sz w:val="28"/>
          <w:szCs w:val="28"/>
        </w:rPr>
        <w:t>Вторым методом является развитие творческого мышления через экспериментирование и исследование. Дети дошкольного возраста любят познавать окружающий мир, и использование методов экспериментирования и исследования позволяет им активно и самостоятельно учиться. Например, проведение различных научных опытов или создание экспериментальных задачек, позволяющих детям исследовать и проверять свои гипотезы, способствует развитию их творческого мышления.</w:t>
      </w:r>
    </w:p>
    <w:p w14:paraId="1D039CCA" w14:textId="77777777" w:rsidR="00DD4B2C" w:rsidRPr="00DD4B2C" w:rsidRDefault="00DD4B2C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4B2C">
        <w:rPr>
          <w:rFonts w:ascii="Times New Roman" w:hAnsi="Times New Roman" w:cs="Times New Roman"/>
          <w:sz w:val="28"/>
          <w:szCs w:val="28"/>
        </w:rPr>
        <w:t>Третий метод, который помогает развивать творческие способности у детей дошкольного возраста, это решение проблемных задач. В ходе решения задач дети сталкиваются с нестандартными ситуациями, где им предстоит применить свою креативность и находчивость. Специально созданные задачи и игры позволяют развить у детей навыки критического мышления, анализа, поиска нестандартных решений, что способствует развитию их творческого потенциала.</w:t>
      </w:r>
    </w:p>
    <w:p w14:paraId="2EA2B0C6" w14:textId="77777777" w:rsidR="00DD4B2C" w:rsidRPr="00DD4B2C" w:rsidRDefault="00DD4B2C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4B2C">
        <w:rPr>
          <w:rFonts w:ascii="Times New Roman" w:hAnsi="Times New Roman" w:cs="Times New Roman"/>
          <w:sz w:val="28"/>
          <w:szCs w:val="28"/>
        </w:rPr>
        <w:t>Четвертым методом развития творческого мышления является создание условий для свободного самовыражения детей. Важно позволить детям выразить свои эмоции, мысли, представления, используя различные виды искусства, такие как театр, музыка, танец и рисование. Свободное самовыражение помогает раскрыть индивидуальность и творческий потенциал каждого ребенка.</w:t>
      </w:r>
    </w:p>
    <w:p w14:paraId="3668CCAB" w14:textId="1E5F91E2" w:rsidR="00DD4B2C" w:rsidRDefault="00DD4B2C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DD4B2C">
        <w:rPr>
          <w:rFonts w:ascii="Times New Roman" w:hAnsi="Times New Roman" w:cs="Times New Roman"/>
          <w:sz w:val="28"/>
          <w:szCs w:val="28"/>
        </w:rPr>
        <w:t xml:space="preserve">Таким образом, психологические аспекты развития творческого мышления у детей дошкольного возраста включают стимулирование фантазии и воображения, развитие творческого мышления через экспериментирование и исследование, решение проблемных задач и создание условий для свободного самовыражения. Применение этих методов способствует </w:t>
      </w:r>
      <w:r w:rsidRPr="00DD4B2C">
        <w:rPr>
          <w:rFonts w:ascii="Times New Roman" w:hAnsi="Times New Roman" w:cs="Times New Roman"/>
          <w:sz w:val="28"/>
          <w:szCs w:val="28"/>
        </w:rPr>
        <w:lastRenderedPageBreak/>
        <w:t>формированию и развитию творческих способностей, что является важной составляющей развития ребенка.</w:t>
      </w:r>
    </w:p>
    <w:p w14:paraId="536C5282" w14:textId="77777777" w:rsidR="00231844" w:rsidRPr="00D42279" w:rsidRDefault="00231844" w:rsidP="00DD4B2C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14:paraId="2EC4149C" w14:textId="16D119AC" w:rsidR="00777D92" w:rsidRPr="00CB54F4" w:rsidRDefault="00777D92" w:rsidP="00777D92">
      <w:pPr>
        <w:spacing w:after="0" w:line="360" w:lineRule="auto"/>
        <w:ind w:firstLine="851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CB54F4">
        <w:rPr>
          <w:rFonts w:ascii="Times New Roman" w:hAnsi="Times New Roman" w:cs="Times New Roman"/>
          <w:b/>
          <w:bCs/>
          <w:sz w:val="28"/>
          <w:szCs w:val="28"/>
        </w:rPr>
        <w:t>Список литературы</w:t>
      </w:r>
    </w:p>
    <w:p w14:paraId="12A5C8C4" w14:textId="01033FD6" w:rsidR="00886000" w:rsidRPr="00CB54F4" w:rsidRDefault="00886000" w:rsidP="007D08F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Pr="00CB54F4">
        <w:rPr>
          <w:rFonts w:ascii="Times New Roman" w:hAnsi="Times New Roman" w:cs="Times New Roman"/>
          <w:sz w:val="28"/>
          <w:szCs w:val="28"/>
        </w:rPr>
        <w:t>Выготский, Л.С. Воображение и творчество в детском возрасте [Текст]/ Л.С. Выготский. - М.: Просвещение, 2018. - 448 c.</w:t>
      </w:r>
    </w:p>
    <w:p w14:paraId="7D13C1A5" w14:textId="7BE32757" w:rsidR="00886000" w:rsidRDefault="00886000" w:rsidP="007D08FE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08FE">
        <w:rPr>
          <w:rFonts w:ascii="Times New Roman" w:hAnsi="Times New Roman" w:cs="Times New Roman"/>
          <w:sz w:val="28"/>
          <w:szCs w:val="28"/>
        </w:rPr>
        <w:t>Попкова, Н. А. Развитие творческих способностей у детей дошкольного возраста / Н. А. Попкова. — Текст: непосредственный // Молодой ученый. — 2023. — № 46 (493). — С. 405-408.</w:t>
      </w:r>
    </w:p>
    <w:p w14:paraId="79F8CADA" w14:textId="3A3A2DB9" w:rsidR="00886000" w:rsidRPr="00F04AE1" w:rsidRDefault="00886000" w:rsidP="00F04AE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Pr="00F04AE1">
        <w:rPr>
          <w:rFonts w:ascii="Times New Roman" w:hAnsi="Times New Roman" w:cs="Times New Roman"/>
          <w:sz w:val="28"/>
          <w:szCs w:val="28"/>
        </w:rPr>
        <w:t xml:space="preserve">Развитие творческих способностей у детей дошкольного возраста посредством изобразительной деятельности / Л. И. Малахова, Ю. В. Ульшина, Г. Н. Прохорова [и др.]. — </w:t>
      </w:r>
      <w:proofErr w:type="gramStart"/>
      <w:r w:rsidRPr="00F04AE1">
        <w:rPr>
          <w:rFonts w:ascii="Times New Roman" w:hAnsi="Times New Roman" w:cs="Times New Roman"/>
          <w:sz w:val="28"/>
          <w:szCs w:val="28"/>
        </w:rPr>
        <w:t>Текст :</w:t>
      </w:r>
      <w:proofErr w:type="gramEnd"/>
      <w:r w:rsidRPr="00F04AE1">
        <w:rPr>
          <w:rFonts w:ascii="Times New Roman" w:hAnsi="Times New Roman" w:cs="Times New Roman"/>
          <w:sz w:val="28"/>
          <w:szCs w:val="28"/>
        </w:rPr>
        <w:t xml:space="preserve"> непосредственный // Молодой ученый. — 2023. — № 49 (496). — С. 175-178.</w:t>
      </w:r>
    </w:p>
    <w:p w14:paraId="532E3AAD" w14:textId="77777777" w:rsidR="00F04AE1" w:rsidRPr="00F04AE1" w:rsidRDefault="00F04AE1" w:rsidP="00F04AE1">
      <w:pPr>
        <w:spacing w:after="0" w:line="36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sectPr w:rsidR="00F04AE1" w:rsidRPr="00F04A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F2EAF"/>
    <w:rsid w:val="00072CA9"/>
    <w:rsid w:val="000817F7"/>
    <w:rsid w:val="000C1F8A"/>
    <w:rsid w:val="00103BC8"/>
    <w:rsid w:val="00123CF2"/>
    <w:rsid w:val="00147DE9"/>
    <w:rsid w:val="001A3395"/>
    <w:rsid w:val="001F2EAF"/>
    <w:rsid w:val="0020074E"/>
    <w:rsid w:val="00231844"/>
    <w:rsid w:val="00242BD4"/>
    <w:rsid w:val="002B2444"/>
    <w:rsid w:val="002B6CBE"/>
    <w:rsid w:val="00306AE2"/>
    <w:rsid w:val="003370E2"/>
    <w:rsid w:val="004346AD"/>
    <w:rsid w:val="00513B22"/>
    <w:rsid w:val="0054505E"/>
    <w:rsid w:val="005B161B"/>
    <w:rsid w:val="00645D32"/>
    <w:rsid w:val="0066534A"/>
    <w:rsid w:val="006A2293"/>
    <w:rsid w:val="006D680C"/>
    <w:rsid w:val="00742883"/>
    <w:rsid w:val="00777D92"/>
    <w:rsid w:val="007907D5"/>
    <w:rsid w:val="007A5FA6"/>
    <w:rsid w:val="007D08FE"/>
    <w:rsid w:val="00806239"/>
    <w:rsid w:val="00856044"/>
    <w:rsid w:val="00886000"/>
    <w:rsid w:val="008F33BE"/>
    <w:rsid w:val="00997C55"/>
    <w:rsid w:val="009B5B4C"/>
    <w:rsid w:val="00A04798"/>
    <w:rsid w:val="00A75D28"/>
    <w:rsid w:val="00AB52B5"/>
    <w:rsid w:val="00B7682C"/>
    <w:rsid w:val="00BB5C8F"/>
    <w:rsid w:val="00C748F7"/>
    <w:rsid w:val="00CB54F4"/>
    <w:rsid w:val="00D42279"/>
    <w:rsid w:val="00DD4B2C"/>
    <w:rsid w:val="00DD6157"/>
    <w:rsid w:val="00F04AE1"/>
    <w:rsid w:val="00F24A13"/>
    <w:rsid w:val="00F26033"/>
    <w:rsid w:val="00F70E81"/>
    <w:rsid w:val="00FC1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1EFB4A"/>
  <w15:chartTrackingRefBased/>
  <w15:docId w15:val="{4D7A3F22-4EE9-4F0E-A8AC-A2A51E2DCD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062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4</Pages>
  <Words>884</Words>
  <Characters>5041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VM</dc:creator>
  <cp:keywords/>
  <dc:description/>
  <cp:lastModifiedBy>VM</cp:lastModifiedBy>
  <cp:revision>7</cp:revision>
  <dcterms:created xsi:type="dcterms:W3CDTF">2024-06-12T16:00:00Z</dcterms:created>
  <dcterms:modified xsi:type="dcterms:W3CDTF">2024-06-19T07:30:00Z</dcterms:modified>
</cp:coreProperties>
</file>