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2F5BA0" w14:textId="77777777" w:rsidR="002E49AC" w:rsidRPr="002E49AC" w:rsidRDefault="002E49AC" w:rsidP="002E49AC">
      <w:pPr>
        <w:pStyle w:val="2"/>
        <w:shd w:val="clear" w:color="auto" w:fill="auto"/>
        <w:spacing w:after="0" w:line="240" w:lineRule="auto"/>
        <w:ind w:left="20" w:right="400"/>
        <w:jc w:val="center"/>
        <w:rPr>
          <w:rFonts w:ascii="Times New Roman" w:hAnsi="Times New Roman" w:cs="Times New Roman"/>
          <w:sz w:val="28"/>
          <w:szCs w:val="28"/>
        </w:rPr>
      </w:pPr>
      <w:r w:rsidRPr="002E49AC">
        <w:rPr>
          <w:rFonts w:ascii="Times New Roman" w:hAnsi="Times New Roman" w:cs="Times New Roman"/>
          <w:sz w:val="28"/>
          <w:szCs w:val="28"/>
        </w:rPr>
        <w:t>Муниципальное дошкольное образовательное учреждение</w:t>
      </w:r>
    </w:p>
    <w:p w14:paraId="7ADAEBBA" w14:textId="77777777" w:rsidR="002E49AC" w:rsidRPr="002E49AC" w:rsidRDefault="002E49AC" w:rsidP="002E49AC">
      <w:pPr>
        <w:pStyle w:val="2"/>
        <w:shd w:val="clear" w:color="auto" w:fill="auto"/>
        <w:spacing w:after="0" w:line="240" w:lineRule="auto"/>
        <w:ind w:left="20" w:right="400"/>
        <w:jc w:val="center"/>
        <w:rPr>
          <w:rFonts w:ascii="Times New Roman" w:hAnsi="Times New Roman" w:cs="Times New Roman"/>
          <w:sz w:val="28"/>
          <w:szCs w:val="28"/>
        </w:rPr>
      </w:pPr>
      <w:r w:rsidRPr="002E49AC">
        <w:rPr>
          <w:rFonts w:ascii="Times New Roman" w:hAnsi="Times New Roman" w:cs="Times New Roman"/>
          <w:sz w:val="28"/>
          <w:szCs w:val="28"/>
        </w:rPr>
        <w:t xml:space="preserve"> «Детский сад «Берёзка» р. п. Новые Бурасы </w:t>
      </w:r>
      <w:proofErr w:type="spellStart"/>
      <w:r w:rsidRPr="002E49AC">
        <w:rPr>
          <w:rFonts w:ascii="Times New Roman" w:hAnsi="Times New Roman" w:cs="Times New Roman"/>
          <w:sz w:val="28"/>
          <w:szCs w:val="28"/>
        </w:rPr>
        <w:t>Новобурасского</w:t>
      </w:r>
      <w:proofErr w:type="spellEnd"/>
      <w:r w:rsidRPr="002E49AC">
        <w:rPr>
          <w:rFonts w:ascii="Times New Roman" w:hAnsi="Times New Roman" w:cs="Times New Roman"/>
          <w:sz w:val="28"/>
          <w:szCs w:val="28"/>
        </w:rPr>
        <w:t xml:space="preserve"> района Саратовской области»</w:t>
      </w:r>
    </w:p>
    <w:p w14:paraId="3B924046" w14:textId="77777777" w:rsidR="002E49AC" w:rsidRDefault="002E49AC" w:rsidP="002E49AC">
      <w:pPr>
        <w:pStyle w:val="2"/>
        <w:shd w:val="clear" w:color="auto" w:fill="auto"/>
        <w:spacing w:after="0" w:line="240" w:lineRule="auto"/>
        <w:ind w:left="20" w:right="400"/>
        <w:jc w:val="center"/>
      </w:pPr>
    </w:p>
    <w:p w14:paraId="74B88116" w14:textId="77777777" w:rsidR="002E49AC" w:rsidRDefault="002E49AC" w:rsidP="002E49AC">
      <w:pPr>
        <w:pStyle w:val="2"/>
        <w:shd w:val="clear" w:color="auto" w:fill="auto"/>
        <w:spacing w:after="0" w:line="240" w:lineRule="auto"/>
        <w:ind w:left="20" w:right="400"/>
        <w:jc w:val="center"/>
      </w:pPr>
    </w:p>
    <w:p w14:paraId="653D2A04" w14:textId="77777777" w:rsidR="002E49AC" w:rsidRDefault="002E49AC" w:rsidP="002E49AC">
      <w:pPr>
        <w:pStyle w:val="30"/>
        <w:shd w:val="clear" w:color="auto" w:fill="auto"/>
        <w:spacing w:before="0" w:after="0" w:line="240" w:lineRule="auto"/>
        <w:ind w:left="3500" w:right="400"/>
      </w:pPr>
      <w:r>
        <w:t xml:space="preserve">                     </w:t>
      </w:r>
    </w:p>
    <w:p w14:paraId="7681D38F" w14:textId="77777777" w:rsidR="002E49AC" w:rsidRDefault="002E49AC" w:rsidP="002E49AC">
      <w:pPr>
        <w:spacing w:line="360" w:lineRule="exact"/>
        <w:ind w:left="3500"/>
      </w:pPr>
    </w:p>
    <w:p w14:paraId="6D9E1BAB" w14:textId="77777777" w:rsidR="002E49AC" w:rsidRDefault="002E49AC" w:rsidP="002E49AC">
      <w:pPr>
        <w:spacing w:line="360" w:lineRule="exact"/>
        <w:ind w:left="3500"/>
        <w:jc w:val="center"/>
      </w:pPr>
    </w:p>
    <w:p w14:paraId="219DAFCD" w14:textId="2074EFE9" w:rsidR="002E49AC" w:rsidRPr="002E49AC" w:rsidRDefault="002E49AC" w:rsidP="002E49AC">
      <w:pPr>
        <w:jc w:val="center"/>
        <w:rPr>
          <w:rFonts w:ascii="Times New Roman" w:hAnsi="Times New Roman" w:cs="Times New Roman"/>
          <w:b/>
          <w:color w:val="000000"/>
          <w:sz w:val="96"/>
          <w:szCs w:val="96"/>
        </w:rPr>
      </w:pPr>
      <w:r w:rsidRPr="002E49AC">
        <w:rPr>
          <w:rFonts w:ascii="Times New Roman" w:hAnsi="Times New Roman" w:cs="Times New Roman"/>
          <w:b/>
          <w:color w:val="000000"/>
          <w:sz w:val="72"/>
          <w:szCs w:val="96"/>
        </w:rPr>
        <w:t>Конспект непосредственно образовательной деятельности по познавательному развитию  по теме: «</w:t>
      </w:r>
      <w:r>
        <w:rPr>
          <w:rFonts w:ascii="Times New Roman" w:hAnsi="Times New Roman" w:cs="Times New Roman"/>
          <w:b/>
          <w:color w:val="000000"/>
          <w:sz w:val="72"/>
          <w:szCs w:val="96"/>
        </w:rPr>
        <w:t>Дикие животные зимой</w:t>
      </w:r>
      <w:r w:rsidRPr="002E49AC">
        <w:rPr>
          <w:rFonts w:ascii="Times New Roman" w:hAnsi="Times New Roman" w:cs="Times New Roman"/>
          <w:b/>
          <w:color w:val="000000"/>
          <w:sz w:val="72"/>
          <w:szCs w:val="96"/>
        </w:rPr>
        <w:t>»  в подготовительной группе «Солнышко»</w:t>
      </w:r>
    </w:p>
    <w:p w14:paraId="396E12A8" w14:textId="77777777" w:rsidR="002E49AC" w:rsidRPr="002E49AC" w:rsidRDefault="002E49AC" w:rsidP="002E49AC">
      <w:pPr>
        <w:jc w:val="center"/>
        <w:rPr>
          <w:rFonts w:ascii="Times New Roman" w:hAnsi="Times New Roman" w:cs="Times New Roman"/>
          <w:b/>
          <w:color w:val="000000"/>
          <w:sz w:val="52"/>
          <w:szCs w:val="52"/>
        </w:rPr>
      </w:pPr>
    </w:p>
    <w:p w14:paraId="2CA42C5D" w14:textId="77777777" w:rsidR="002E49AC" w:rsidRPr="002E49AC" w:rsidRDefault="002E49AC" w:rsidP="002E49AC">
      <w:pPr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2E49AC">
        <w:rPr>
          <w:rFonts w:ascii="Times New Roman" w:hAnsi="Times New Roman" w:cs="Times New Roman"/>
          <w:b/>
          <w:color w:val="000000"/>
          <w:sz w:val="36"/>
          <w:szCs w:val="36"/>
        </w:rPr>
        <w:t xml:space="preserve">                              Воспитатель:</w:t>
      </w:r>
    </w:p>
    <w:p w14:paraId="3146C699" w14:textId="1001A572" w:rsidR="002E49AC" w:rsidRPr="002E49AC" w:rsidRDefault="002E49AC" w:rsidP="002E49AC">
      <w:pPr>
        <w:jc w:val="center"/>
        <w:rPr>
          <w:rFonts w:ascii="Times New Roman" w:hAnsi="Times New Roman" w:cs="Times New Roman"/>
          <w:b/>
          <w:color w:val="000000"/>
          <w:sz w:val="36"/>
          <w:szCs w:val="36"/>
        </w:rPr>
      </w:pPr>
      <w:r w:rsidRPr="002E49AC">
        <w:rPr>
          <w:rFonts w:ascii="Times New Roman" w:hAnsi="Times New Roman" w:cs="Times New Roman"/>
          <w:b/>
          <w:color w:val="000000"/>
          <w:sz w:val="36"/>
          <w:szCs w:val="36"/>
        </w:rPr>
        <w:t xml:space="preserve">                                                    Обухова Оксана Викторовна</w:t>
      </w:r>
    </w:p>
    <w:p w14:paraId="2ECA0D20" w14:textId="77777777" w:rsidR="002E49AC" w:rsidRDefault="002E49AC" w:rsidP="002E49AC">
      <w:pPr>
        <w:pStyle w:val="a5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p w14:paraId="18664837" w14:textId="77777777" w:rsidR="002E49AC" w:rsidRDefault="002E49AC" w:rsidP="002E49AC">
      <w:pPr>
        <w:pStyle w:val="a5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p w14:paraId="26ED1350" w14:textId="25FD2DA6" w:rsidR="002E49AC" w:rsidRDefault="002E49AC" w:rsidP="002E49AC">
      <w:pPr>
        <w:pStyle w:val="a5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p w14:paraId="7CCCF59E" w14:textId="77777777" w:rsidR="00C15BBE" w:rsidRPr="00C15BBE" w:rsidRDefault="00C15BBE" w:rsidP="00C15BBE">
      <w:pPr>
        <w:pStyle w:val="a6"/>
        <w:rPr>
          <w:lang w:eastAsia="ru-RU"/>
        </w:rPr>
      </w:pPr>
    </w:p>
    <w:p w14:paraId="700AB9C7" w14:textId="77777777" w:rsidR="002E49AC" w:rsidRDefault="002E49AC" w:rsidP="002E49AC">
      <w:pPr>
        <w:pStyle w:val="a5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p w14:paraId="6685FFB3" w14:textId="41248FEB" w:rsidR="002E49AC" w:rsidRDefault="002E49AC" w:rsidP="002E49AC">
      <w:pPr>
        <w:pStyle w:val="a5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2023</w:t>
      </w:r>
    </w:p>
    <w:p w14:paraId="32B1EEC8" w14:textId="6F224246" w:rsidR="00C15BBE" w:rsidRDefault="00C15BBE" w:rsidP="00C15BBE">
      <w:pPr>
        <w:pStyle w:val="a6"/>
        <w:rPr>
          <w:lang w:eastAsia="ru-RU"/>
        </w:rPr>
      </w:pPr>
    </w:p>
    <w:p w14:paraId="6D6DBD1F" w14:textId="77777777" w:rsidR="00C15BBE" w:rsidRPr="00C15BBE" w:rsidRDefault="00C15BBE" w:rsidP="00C15BBE">
      <w:pPr>
        <w:pStyle w:val="a6"/>
        <w:rPr>
          <w:lang w:eastAsia="ru-RU"/>
        </w:rPr>
      </w:pPr>
      <w:bookmarkStart w:id="0" w:name="_GoBack"/>
      <w:bookmarkEnd w:id="0"/>
    </w:p>
    <w:p w14:paraId="755E5EA6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lastRenderedPageBreak/>
        <w:t>НОД в подготовительной группе «Дикие животные зимой»</w:t>
      </w:r>
    </w:p>
    <w:p w14:paraId="4061F307" w14:textId="07B76EC6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Цель</w:t>
      </w:r>
      <w:r>
        <w:rPr>
          <w:b/>
          <w:bCs/>
          <w:sz w:val="32"/>
          <w:szCs w:val="32"/>
        </w:rPr>
        <w:t xml:space="preserve"> </w:t>
      </w:r>
      <w:r w:rsidRPr="003D4FAD">
        <w:rPr>
          <w:b/>
          <w:bCs/>
          <w:sz w:val="32"/>
          <w:szCs w:val="32"/>
        </w:rPr>
        <w:t>:</w:t>
      </w:r>
      <w:r w:rsidRPr="003D4FAD">
        <w:rPr>
          <w:sz w:val="32"/>
          <w:szCs w:val="32"/>
        </w:rPr>
        <w:t>систематизировать знания детей о жизни диких животных зимой.</w:t>
      </w:r>
    </w:p>
    <w:p w14:paraId="08B51C9A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Задачи:</w:t>
      </w:r>
    </w:p>
    <w:p w14:paraId="2716F73F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Образовательные:</w:t>
      </w:r>
    </w:p>
    <w:p w14:paraId="3717E150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 упражнять в умении соотносить внешние особенности со средой        обитания, повадки со способами питания. Упражнять в умении выделять и называть отличительные особенности внешнего вида. Уточнять и расширять словарь по теме «Дикие животные».</w:t>
      </w:r>
    </w:p>
    <w:p w14:paraId="2A2B8119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Развивающие:</w:t>
      </w:r>
    </w:p>
    <w:p w14:paraId="6204570D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развивать у детей словообразовательные навыки. Развить координацию речи с движениями. Развивать зрительное внимание.</w:t>
      </w:r>
    </w:p>
    <w:p w14:paraId="5B8C65B0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Воспитательные:</w:t>
      </w:r>
    </w:p>
    <w:p w14:paraId="3425F438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воспитание любви и бережного отношения к природе.</w:t>
      </w:r>
    </w:p>
    <w:p w14:paraId="2F16D5AC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Образовательные области развития: </w:t>
      </w:r>
      <w:r w:rsidRPr="003D4FAD">
        <w:rPr>
          <w:sz w:val="32"/>
          <w:szCs w:val="32"/>
        </w:rPr>
        <w:t>физическое развитие, речевое развитие, социально-коммуникативное развитие, познавательное развитие.</w:t>
      </w:r>
    </w:p>
    <w:p w14:paraId="1A0FEC59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Методы обучения: </w:t>
      </w:r>
      <w:r w:rsidRPr="003D4FAD">
        <w:rPr>
          <w:sz w:val="32"/>
          <w:szCs w:val="32"/>
        </w:rPr>
        <w:t>словесный, практический, наглядный.</w:t>
      </w:r>
    </w:p>
    <w:p w14:paraId="6FEAC308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Материалы и оборудование:</w:t>
      </w:r>
    </w:p>
    <w:p w14:paraId="1C490CA9" w14:textId="57D68254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    картинки с изображением диких животных с загадками</w:t>
      </w:r>
      <w:r>
        <w:rPr>
          <w:sz w:val="32"/>
          <w:szCs w:val="32"/>
        </w:rPr>
        <w:t xml:space="preserve"> ( слайд шоу)</w:t>
      </w:r>
    </w:p>
    <w:p w14:paraId="39776186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Формы работы: </w:t>
      </w:r>
      <w:r w:rsidRPr="003D4FAD">
        <w:rPr>
          <w:sz w:val="32"/>
          <w:szCs w:val="32"/>
        </w:rPr>
        <w:t>беседа, ситуативный разговор, стихи, загадки, рассматривание картинок, игровые упражнения, задания, вопросы детям.</w:t>
      </w:r>
    </w:p>
    <w:p w14:paraId="33E51903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Организация и методика проведения непрерывной основной образовательной деятельности</w:t>
      </w:r>
    </w:p>
    <w:p w14:paraId="76FD5EEE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I. Вводная часть (организационный, мотивационный этап)</w:t>
      </w:r>
    </w:p>
    <w:p w14:paraId="712FBE4E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lastRenderedPageBreak/>
        <w:t>Воспитатель:</w:t>
      </w:r>
      <w:r w:rsidRPr="003D4FAD">
        <w:rPr>
          <w:sz w:val="32"/>
          <w:szCs w:val="32"/>
        </w:rPr>
        <w:t> приятно смотреть на человека, лицо которого украшает тёплая и доброжелательная улыбка. Давайте поприветствуем друг друга своими улыбками. Подарите свои улыбки соседу справа и слева.</w:t>
      </w:r>
    </w:p>
    <w:p w14:paraId="4FA49B44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II. Основная часть (содержательно-деятельностный этап)</w:t>
      </w:r>
    </w:p>
    <w:p w14:paraId="78E54CF3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Воспитатель:</w:t>
      </w:r>
      <w:r w:rsidRPr="003D4FAD">
        <w:rPr>
          <w:sz w:val="32"/>
          <w:szCs w:val="32"/>
        </w:rPr>
        <w:t> Послушайте, пожалуйста, отрывок стихотворения:</w:t>
      </w:r>
    </w:p>
    <w:p w14:paraId="0FC610E6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Белый снег, пушистый в воздухе кружится</w:t>
      </w:r>
      <w:r w:rsidRPr="003D4FAD">
        <w:rPr>
          <w:sz w:val="32"/>
          <w:szCs w:val="32"/>
        </w:rPr>
        <w:br/>
        <w:t>И на землю тихо падает, ложится.</w:t>
      </w:r>
      <w:r w:rsidRPr="003D4FAD">
        <w:rPr>
          <w:sz w:val="32"/>
          <w:szCs w:val="32"/>
        </w:rPr>
        <w:br/>
        <w:t>И под утро снегом поле побелело,</w:t>
      </w:r>
      <w:r w:rsidRPr="003D4FAD">
        <w:rPr>
          <w:sz w:val="32"/>
          <w:szCs w:val="32"/>
        </w:rPr>
        <w:br/>
        <w:t>Точно пеленою все его одело.</w:t>
      </w:r>
    </w:p>
    <w:p w14:paraId="3C82FC88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О каком времени года этот отрывок из стихотворения?</w:t>
      </w:r>
    </w:p>
    <w:p w14:paraId="081EB0FF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Дети:</w:t>
      </w:r>
      <w:r w:rsidRPr="003D4FAD">
        <w:rPr>
          <w:sz w:val="32"/>
          <w:szCs w:val="32"/>
        </w:rPr>
        <w:t> о зиме</w:t>
      </w:r>
    </w:p>
    <w:p w14:paraId="1C78D3F9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Воспитатель:</w:t>
      </w:r>
      <w:r w:rsidRPr="003D4FAD">
        <w:rPr>
          <w:sz w:val="32"/>
          <w:szCs w:val="32"/>
        </w:rPr>
        <w:t> с приближением холодов многочисленные обитатели леса начинают готовиться к зимовке. Холодно и голодно лесным жителям... Для диких животных зимой наступает сложный период. Зимой холодно, много снега и мало пищи. Диким животным трудно выжить в эту пору.</w:t>
      </w:r>
    </w:p>
    <w:p w14:paraId="6268A6CF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Некоторые животные мигрируют. Другие впадают в спячку. Но многие звери приспосабливаются к суровым условиям и ведут свою лесную жизнь. Они добывают себе пищу, выводят потомство, и зорко осматривая округу.</w:t>
      </w:r>
    </w:p>
    <w:p w14:paraId="63D44B9B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Животные в лесу заранее подготавливаются к тяжелым испытаниям.</w:t>
      </w:r>
    </w:p>
    <w:p w14:paraId="6265758A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Воспитатель:</w:t>
      </w:r>
      <w:r w:rsidRPr="003D4FAD">
        <w:rPr>
          <w:sz w:val="32"/>
          <w:szCs w:val="32"/>
        </w:rPr>
        <w:t> хотите узнать как зимуют животные в лесу? (Да)</w:t>
      </w:r>
    </w:p>
    <w:p w14:paraId="695B0F1D" w14:textId="4E610533" w:rsid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Сейчас, мы отправимся в путешествие, в зимний лес. Мы с вами гуляем по лесу. Кто же живет в зимнем лесу? Сейчас мы узнаем. А для этого мы должны отгадать загадки</w:t>
      </w:r>
    </w:p>
    <w:p w14:paraId="7B1160E5" w14:textId="1FC7A09A" w:rsidR="002E49AC" w:rsidRDefault="002E49AC" w:rsidP="003D4FAD">
      <w:pPr>
        <w:rPr>
          <w:noProof/>
        </w:rPr>
      </w:pPr>
      <w:r w:rsidRPr="002E49AC">
        <w:rPr>
          <w:sz w:val="32"/>
          <w:szCs w:val="32"/>
        </w:rPr>
        <w:lastRenderedPageBreak/>
        <w:drawing>
          <wp:inline distT="0" distB="0" distL="0" distR="0" wp14:anchorId="7E09939F" wp14:editId="3C4EDBE7">
            <wp:extent cx="3013922" cy="1695331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23509" cy="1700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49AC">
        <w:rPr>
          <w:noProof/>
        </w:rPr>
        <w:t xml:space="preserve"> </w:t>
      </w:r>
      <w:r w:rsidRPr="002E49AC">
        <w:rPr>
          <w:sz w:val="32"/>
          <w:szCs w:val="32"/>
        </w:rPr>
        <w:drawing>
          <wp:inline distT="0" distB="0" distL="0" distR="0" wp14:anchorId="070DCC1D" wp14:editId="6D02CEE2">
            <wp:extent cx="3045743" cy="1713230"/>
            <wp:effectExtent l="0" t="0" r="2540" b="127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60788" cy="1721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C83E76" w14:textId="56A19F40" w:rsidR="002E49AC" w:rsidRDefault="002E49AC" w:rsidP="003D4FAD">
      <w:pPr>
        <w:rPr>
          <w:sz w:val="32"/>
          <w:szCs w:val="32"/>
        </w:rPr>
      </w:pPr>
      <w:r w:rsidRPr="002E49AC">
        <w:rPr>
          <w:noProof/>
        </w:rPr>
        <w:drawing>
          <wp:inline distT="0" distB="0" distL="0" distR="0" wp14:anchorId="6A223D46" wp14:editId="1FB93F42">
            <wp:extent cx="3014133" cy="16954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25417" cy="1701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49AC">
        <w:rPr>
          <w:sz w:val="32"/>
          <w:szCs w:val="32"/>
        </w:rPr>
        <w:drawing>
          <wp:inline distT="0" distB="0" distL="0" distR="0" wp14:anchorId="220271B2" wp14:editId="1645BBD2">
            <wp:extent cx="3086100" cy="1735931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135877" cy="1763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49AC">
        <w:rPr>
          <w:noProof/>
        </w:rPr>
        <w:t xml:space="preserve"> </w:t>
      </w:r>
      <w:r w:rsidRPr="002E49AC">
        <w:rPr>
          <w:sz w:val="32"/>
          <w:szCs w:val="32"/>
        </w:rPr>
        <w:drawing>
          <wp:inline distT="0" distB="0" distL="0" distR="0" wp14:anchorId="27E58BE7" wp14:editId="59401AD1">
            <wp:extent cx="2997200" cy="168592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02603" cy="1688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49AC">
        <w:rPr>
          <w:noProof/>
        </w:rPr>
        <w:t xml:space="preserve"> </w:t>
      </w:r>
      <w:r w:rsidRPr="002E49AC">
        <w:rPr>
          <w:noProof/>
        </w:rPr>
        <w:drawing>
          <wp:inline distT="0" distB="0" distL="0" distR="0" wp14:anchorId="20D46591" wp14:editId="0101E8ED">
            <wp:extent cx="3086100" cy="1735931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95112" cy="174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49AC">
        <w:rPr>
          <w:noProof/>
        </w:rPr>
        <w:t xml:space="preserve"> </w:t>
      </w:r>
      <w:r w:rsidRPr="002E49AC">
        <w:rPr>
          <w:noProof/>
        </w:rPr>
        <w:drawing>
          <wp:inline distT="0" distB="0" distL="0" distR="0" wp14:anchorId="45504CE2" wp14:editId="2A0F84B6">
            <wp:extent cx="3009900" cy="1693069"/>
            <wp:effectExtent l="0" t="0" r="0" b="254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016683" cy="1696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E49AC">
        <w:rPr>
          <w:noProof/>
        </w:rPr>
        <w:t xml:space="preserve"> </w:t>
      </w:r>
      <w:r w:rsidRPr="002E49AC">
        <w:rPr>
          <w:noProof/>
        </w:rPr>
        <w:drawing>
          <wp:inline distT="0" distB="0" distL="0" distR="0" wp14:anchorId="7608B24B" wp14:editId="44CF9272">
            <wp:extent cx="3031066" cy="170497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48089" cy="1714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15BBE" w:rsidRPr="00C15BBE">
        <w:rPr>
          <w:noProof/>
        </w:rPr>
        <w:t xml:space="preserve"> </w:t>
      </w:r>
      <w:r w:rsidR="00C15BBE" w:rsidRPr="00C15BBE">
        <w:rPr>
          <w:noProof/>
        </w:rPr>
        <w:drawing>
          <wp:inline distT="0" distB="0" distL="0" distR="0" wp14:anchorId="09CDA6D1" wp14:editId="5B14A1DE">
            <wp:extent cx="3009900" cy="1693069"/>
            <wp:effectExtent l="0" t="0" r="0" b="254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22522" cy="1700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15BBE" w:rsidRPr="00C15BBE">
        <w:rPr>
          <w:noProof/>
        </w:rPr>
        <w:t xml:space="preserve"> </w:t>
      </w:r>
      <w:r w:rsidR="00C15BBE" w:rsidRPr="00C15BBE">
        <w:rPr>
          <w:noProof/>
        </w:rPr>
        <w:drawing>
          <wp:inline distT="0" distB="0" distL="0" distR="0" wp14:anchorId="2BD5D9AA" wp14:editId="0619923D">
            <wp:extent cx="3031067" cy="170497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046595" cy="1713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D29F06" w14:textId="55A986BF" w:rsidR="003D4FAD" w:rsidRPr="003D4FAD" w:rsidRDefault="003D4FAD" w:rsidP="003D4FAD">
      <w:pPr>
        <w:rPr>
          <w:sz w:val="32"/>
          <w:szCs w:val="32"/>
        </w:rPr>
      </w:pPr>
      <w:r>
        <w:rPr>
          <w:sz w:val="32"/>
          <w:szCs w:val="32"/>
        </w:rPr>
        <w:t>Показ слайд шоу с загадками и краткое описание.</w:t>
      </w:r>
    </w:p>
    <w:p w14:paraId="0275F789" w14:textId="30C23E1E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lastRenderedPageBreak/>
        <w:t>Дидактическая игра</w:t>
      </w:r>
      <w:r w:rsidRPr="003D4FAD">
        <w:rPr>
          <w:sz w:val="32"/>
          <w:szCs w:val="32"/>
        </w:rPr>
        <w:t> «</w:t>
      </w:r>
      <w:r w:rsidR="00E46B1C">
        <w:rPr>
          <w:sz w:val="32"/>
          <w:szCs w:val="32"/>
        </w:rPr>
        <w:t>Когда это бывает – летом или зимой</w:t>
      </w:r>
      <w:r w:rsidRPr="003D4FAD">
        <w:rPr>
          <w:sz w:val="32"/>
          <w:szCs w:val="32"/>
        </w:rPr>
        <w:t>».</w:t>
      </w:r>
    </w:p>
    <w:p w14:paraId="46660DBD" w14:textId="0C1AAD29" w:rsid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.</w:t>
      </w:r>
      <w:r w:rsidR="00E46B1C">
        <w:rPr>
          <w:sz w:val="32"/>
          <w:szCs w:val="32"/>
        </w:rPr>
        <w:t>Воспитатель: а как люди могут помочь животным и птицам зимой</w:t>
      </w:r>
    </w:p>
    <w:p w14:paraId="7671A887" w14:textId="598556D6" w:rsidR="00E46B1C" w:rsidRDefault="00E46B1C" w:rsidP="003D4FAD">
      <w:pPr>
        <w:rPr>
          <w:sz w:val="32"/>
          <w:szCs w:val="32"/>
        </w:rPr>
      </w:pPr>
      <w:r>
        <w:rPr>
          <w:sz w:val="32"/>
          <w:szCs w:val="32"/>
        </w:rPr>
        <w:t>Ответы детей</w:t>
      </w:r>
    </w:p>
    <w:p w14:paraId="6B61465A" w14:textId="38116B61" w:rsidR="00E46B1C" w:rsidRPr="003D4FAD" w:rsidRDefault="00E46B1C" w:rsidP="003D4FAD">
      <w:pPr>
        <w:rPr>
          <w:sz w:val="32"/>
          <w:szCs w:val="32"/>
        </w:rPr>
      </w:pPr>
      <w:r>
        <w:rPr>
          <w:sz w:val="32"/>
          <w:szCs w:val="32"/>
        </w:rPr>
        <w:t>Воспитатель предлагает оформить карточки « Покормите птиц зимой»</w:t>
      </w:r>
    </w:p>
    <w:p w14:paraId="5429F2B0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b/>
          <w:bCs/>
          <w:sz w:val="32"/>
          <w:szCs w:val="32"/>
        </w:rPr>
        <w:t>III. Заключительная (рефлексивный этап)</w:t>
      </w:r>
    </w:p>
    <w:p w14:paraId="68501A69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Что интересного вы узнали о животных?</w:t>
      </w:r>
    </w:p>
    <w:p w14:paraId="64120B21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Что вам больше всего запомнилось?</w:t>
      </w:r>
    </w:p>
    <w:p w14:paraId="2341DACA" w14:textId="77777777" w:rsidR="003D4FAD" w:rsidRPr="003D4FAD" w:rsidRDefault="003D4FAD" w:rsidP="003D4FAD">
      <w:pPr>
        <w:rPr>
          <w:sz w:val="32"/>
          <w:szCs w:val="32"/>
        </w:rPr>
      </w:pPr>
      <w:r w:rsidRPr="003D4FAD">
        <w:rPr>
          <w:sz w:val="32"/>
          <w:szCs w:val="32"/>
        </w:rPr>
        <w:t>- Вот и закончилось наше путешествие. (превращение). Пора отправляться в детский сад.</w:t>
      </w:r>
    </w:p>
    <w:p w14:paraId="49D33D46" w14:textId="77777777" w:rsidR="00E15634" w:rsidRPr="003D4FAD" w:rsidRDefault="00E15634">
      <w:pPr>
        <w:rPr>
          <w:sz w:val="32"/>
          <w:szCs w:val="32"/>
        </w:rPr>
      </w:pPr>
    </w:p>
    <w:sectPr w:rsidR="00E15634" w:rsidRPr="003D4FAD" w:rsidSect="002E49AC">
      <w:pgSz w:w="11906" w:h="16838"/>
      <w:pgMar w:top="1134" w:right="1134" w:bottom="1134" w:left="1134" w:header="709" w:footer="709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634"/>
    <w:rsid w:val="002E49AC"/>
    <w:rsid w:val="003D4FAD"/>
    <w:rsid w:val="00C15BBE"/>
    <w:rsid w:val="00E15634"/>
    <w:rsid w:val="00E46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5A429"/>
  <w15:chartTrackingRefBased/>
  <w15:docId w15:val="{950C9BC2-E870-4978-802A-AE1756E37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6B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46B1C"/>
    <w:rPr>
      <w:rFonts w:ascii="Segoe UI" w:hAnsi="Segoe UI" w:cs="Segoe UI"/>
      <w:sz w:val="18"/>
      <w:szCs w:val="18"/>
    </w:rPr>
  </w:style>
  <w:style w:type="paragraph" w:styleId="a5">
    <w:basedOn w:val="a"/>
    <w:next w:val="a6"/>
    <w:uiPriority w:val="99"/>
    <w:unhideWhenUsed/>
    <w:rsid w:val="002E49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link w:val="2"/>
    <w:rsid w:val="002E49AC"/>
    <w:rPr>
      <w:sz w:val="29"/>
      <w:szCs w:val="29"/>
      <w:shd w:val="clear" w:color="auto" w:fill="FFFFFF"/>
    </w:rPr>
  </w:style>
  <w:style w:type="character" w:customStyle="1" w:styleId="3">
    <w:name w:val="Основной текст (3)_"/>
    <w:link w:val="30"/>
    <w:rsid w:val="002E49AC"/>
    <w:rPr>
      <w:sz w:val="36"/>
      <w:szCs w:val="36"/>
      <w:shd w:val="clear" w:color="auto" w:fill="FFFFFF"/>
    </w:rPr>
  </w:style>
  <w:style w:type="paragraph" w:customStyle="1" w:styleId="2">
    <w:name w:val="Основной текст2"/>
    <w:basedOn w:val="a"/>
    <w:link w:val="a7"/>
    <w:rsid w:val="002E49AC"/>
    <w:pPr>
      <w:widowControl w:val="0"/>
      <w:shd w:val="clear" w:color="auto" w:fill="FFFFFF"/>
      <w:spacing w:after="3120" w:line="372" w:lineRule="exact"/>
    </w:pPr>
    <w:rPr>
      <w:sz w:val="29"/>
      <w:szCs w:val="29"/>
    </w:rPr>
  </w:style>
  <w:style w:type="paragraph" w:customStyle="1" w:styleId="30">
    <w:name w:val="Основной текст (3)"/>
    <w:basedOn w:val="a"/>
    <w:link w:val="3"/>
    <w:rsid w:val="002E49AC"/>
    <w:pPr>
      <w:widowControl w:val="0"/>
      <w:shd w:val="clear" w:color="auto" w:fill="FFFFFF"/>
      <w:spacing w:before="2700" w:after="420" w:line="0" w:lineRule="atLeast"/>
    </w:pPr>
    <w:rPr>
      <w:sz w:val="36"/>
      <w:szCs w:val="36"/>
    </w:rPr>
  </w:style>
  <w:style w:type="paragraph" w:styleId="a6">
    <w:name w:val="Normal (Web)"/>
    <w:basedOn w:val="a"/>
    <w:uiPriority w:val="99"/>
    <w:semiHidden/>
    <w:unhideWhenUsed/>
    <w:rsid w:val="002E49A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170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69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081989">
              <w:marLeft w:val="0"/>
              <w:marRight w:val="0"/>
              <w:marTop w:val="0"/>
              <w:marBottom w:val="0"/>
              <w:divBdr>
                <w:top w:val="single" w:sz="6" w:space="11" w:color="E1E1E1"/>
                <w:left w:val="single" w:sz="6" w:space="11" w:color="E1E1E1"/>
                <w:bottom w:val="single" w:sz="6" w:space="11" w:color="E1E1E1"/>
                <w:right w:val="single" w:sz="6" w:space="11" w:color="E1E1E1"/>
              </w:divBdr>
              <w:divsChild>
                <w:div w:id="191184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4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05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B461EA-93E1-4893-B078-F075F272C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494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2023</dc:creator>
  <cp:keywords/>
  <dc:description/>
  <cp:lastModifiedBy>2023</cp:lastModifiedBy>
  <cp:revision>4</cp:revision>
  <cp:lastPrinted>2024-01-25T17:24:00Z</cp:lastPrinted>
  <dcterms:created xsi:type="dcterms:W3CDTF">2024-01-25T17:08:00Z</dcterms:created>
  <dcterms:modified xsi:type="dcterms:W3CDTF">2024-07-07T15:13:00Z</dcterms:modified>
</cp:coreProperties>
</file>