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00D844D" w14:textId="570217AE" w:rsidR="00616275" w:rsidRDefault="007429AE" w:rsidP="00D3393D">
      <w:pPr>
        <w:ind w:firstLine="0"/>
        <w:jc w:val="center"/>
        <w:rPr>
          <w:b/>
          <w:bCs/>
          <w:caps/>
        </w:rPr>
      </w:pPr>
      <w:r w:rsidRPr="007429AE">
        <w:rPr>
          <w:b/>
          <w:bCs/>
          <w:caps/>
        </w:rPr>
        <w:t>Математика на страже Родины</w:t>
      </w:r>
      <w:r w:rsidR="00002051">
        <w:rPr>
          <w:b/>
          <w:bCs/>
          <w:caps/>
        </w:rPr>
        <w:t>:</w:t>
      </w:r>
      <w:r w:rsidRPr="007429AE">
        <w:rPr>
          <w:b/>
          <w:bCs/>
          <w:caps/>
        </w:rPr>
        <w:t xml:space="preserve"> математические методы в обеспечении безопасности</w:t>
      </w:r>
    </w:p>
    <w:p w14:paraId="4D766786" w14:textId="77777777" w:rsidR="007429AE" w:rsidRDefault="007429AE" w:rsidP="00D3393D">
      <w:pPr>
        <w:ind w:firstLine="0"/>
        <w:jc w:val="center"/>
        <w:rPr>
          <w:b/>
          <w:bCs/>
        </w:rPr>
      </w:pPr>
    </w:p>
    <w:p w14:paraId="001DEEBD" w14:textId="09319D6A" w:rsidR="00385911" w:rsidRPr="004758DD" w:rsidRDefault="007429AE" w:rsidP="00385911">
      <w:pPr>
        <w:spacing w:after="0"/>
        <w:jc w:val="right"/>
      </w:pPr>
      <w:r w:rsidRPr="007429AE">
        <w:t>Попова Елена Владимировна</w:t>
      </w:r>
      <w:r w:rsidR="00385911">
        <w:t xml:space="preserve">, </w:t>
      </w:r>
      <w:r>
        <w:t>учитель математики</w:t>
      </w:r>
    </w:p>
    <w:p w14:paraId="55E69300" w14:textId="21315E08" w:rsidR="00D3393D" w:rsidRDefault="007429AE" w:rsidP="009A4F0D">
      <w:pPr>
        <w:ind w:firstLine="142"/>
        <w:jc w:val="right"/>
      </w:pPr>
      <w:r w:rsidRPr="007429AE">
        <w:t xml:space="preserve">Муниципальное бюджетное </w:t>
      </w:r>
      <w:r>
        <w:t xml:space="preserve">общеобразовательное учреждение </w:t>
      </w:r>
      <w:r>
        <w:br/>
        <w:t>«</w:t>
      </w:r>
      <w:r w:rsidRPr="007429AE">
        <w:t>Средняя общеобразовательная школа № 8</w:t>
      </w:r>
      <w:r>
        <w:t>» г. Шадринска</w:t>
      </w:r>
    </w:p>
    <w:p w14:paraId="46F8FB27" w14:textId="77777777" w:rsidR="007429AE" w:rsidRPr="00242BCE" w:rsidRDefault="007429AE" w:rsidP="009A4F0D">
      <w:pPr>
        <w:ind w:firstLine="142"/>
        <w:jc w:val="right"/>
      </w:pPr>
    </w:p>
    <w:p w14:paraId="13F5D9CA" w14:textId="561808D1" w:rsidR="00616275" w:rsidRDefault="00242BCE" w:rsidP="00451FEF">
      <w:pPr>
        <w:spacing w:after="0"/>
        <w:jc w:val="both"/>
        <w:rPr>
          <w:i/>
          <w:iCs/>
        </w:rPr>
      </w:pPr>
      <w:r w:rsidRPr="00242BCE">
        <w:rPr>
          <w:b/>
          <w:bCs/>
          <w:i/>
          <w:iCs/>
        </w:rPr>
        <w:t>Аннотация</w:t>
      </w:r>
      <w:r w:rsidR="00F451A5">
        <w:rPr>
          <w:b/>
          <w:bCs/>
          <w:i/>
          <w:iCs/>
        </w:rPr>
        <w:t>.</w:t>
      </w:r>
      <w:r w:rsidR="00F451A5" w:rsidRPr="00F451A5">
        <w:t xml:space="preserve"> </w:t>
      </w:r>
      <w:r w:rsidR="00002051" w:rsidRPr="00002051">
        <w:rPr>
          <w:i/>
          <w:iCs/>
        </w:rPr>
        <w:t>В статье рассматривается значение математических методов в обеспечении безопасности страны и общества. Описывается, как на уроках математики можно раскрыть школьникам практическую значимость математических знаний и их применения в важных отраслях, включая защиту данных, управление системами безопасности и прогнозирование. Приведены примеры задач и методов, способных заинтересовать школьников и мотивировать их к изучению математики, демонстрируя, как математические знания помогают обеспечивать безопасность в различных сферах.</w:t>
      </w:r>
    </w:p>
    <w:p w14:paraId="7AB7433F" w14:textId="622EA1BF" w:rsidR="00451FEF" w:rsidRDefault="00242BCE" w:rsidP="00451FEF">
      <w:pPr>
        <w:spacing w:after="0"/>
        <w:jc w:val="both"/>
        <w:rPr>
          <w:i/>
        </w:rPr>
      </w:pPr>
      <w:proofErr w:type="gramStart"/>
      <w:r w:rsidRPr="00242BCE">
        <w:rPr>
          <w:b/>
          <w:bCs/>
          <w:i/>
          <w:iCs/>
        </w:rPr>
        <w:t>Ключевые слова:</w:t>
      </w:r>
      <w:r w:rsidRPr="00242BCE">
        <w:rPr>
          <w:i/>
          <w:iCs/>
        </w:rPr>
        <w:t xml:space="preserve"> </w:t>
      </w:r>
      <w:r w:rsidR="00002051" w:rsidRPr="00002051">
        <w:rPr>
          <w:i/>
        </w:rPr>
        <w:t>математика и безопасность, математическое моделирование, криптография, школьное образование, прикладная математика, математические задачи, защита данных, безопасность государства.</w:t>
      </w:r>
      <w:proofErr w:type="gramEnd"/>
    </w:p>
    <w:p w14:paraId="3533AAD6" w14:textId="77777777" w:rsidR="00F451A5" w:rsidRDefault="00F451A5" w:rsidP="00451FEF">
      <w:pPr>
        <w:spacing w:after="0"/>
        <w:jc w:val="both"/>
      </w:pPr>
    </w:p>
    <w:p w14:paraId="0B535292" w14:textId="77777777" w:rsidR="00002051" w:rsidRPr="00002051" w:rsidRDefault="00002051" w:rsidP="00002051">
      <w:pPr>
        <w:spacing w:after="0"/>
        <w:jc w:val="both"/>
      </w:pPr>
      <w:r w:rsidRPr="00002051">
        <w:t>В современном мире вопросы безопасности приобретают первостепенное значение, и математика играет в этом процессе важную роль. При преподавании школьной программы на уроках математики можно показать учащимся, как знания из школьного курса помогают создавать и совершенствовать системы защиты данных, разрабатывать методы управления системами безопасности и даже прогнозировать различные угрозы. Эти примеры не только развивают интерес к предмету, но и помогают ученикам лучше понять практическую значимость математических навыков.</w:t>
      </w:r>
    </w:p>
    <w:p w14:paraId="169359F2" w14:textId="77777777" w:rsidR="00002051" w:rsidRPr="00002051" w:rsidRDefault="00002051" w:rsidP="00002051">
      <w:pPr>
        <w:spacing w:after="0"/>
        <w:jc w:val="both"/>
      </w:pPr>
      <w:r w:rsidRPr="00002051">
        <w:lastRenderedPageBreak/>
        <w:t xml:space="preserve">Математические методы прочно вошли в сферу криптографии – науки о защите информации. </w:t>
      </w:r>
      <w:proofErr w:type="gramStart"/>
      <w:r w:rsidRPr="00002051">
        <w:t>Использование шифров позволяет передавать конфиденциальные данные, и это знание будет полезно будущим специалистам, в том числе в оборонной и банковской сферах.</w:t>
      </w:r>
      <w:proofErr w:type="gramEnd"/>
      <w:r w:rsidRPr="00002051">
        <w:t xml:space="preserve"> Например, простой способ объяснить криптографию школьникам – показать, как работает шифр Цезаря. Этот метод шифрования состоит в замене каждой буквы сообщения на букву, расположенную на фиксированное количество позиций дальше в алфавите. Решая такие задачи, школьники могут почувствовать себя шифровальщиками, что пробуждает их интерес к теме защиты данных.</w:t>
      </w:r>
    </w:p>
    <w:p w14:paraId="2DEE6784" w14:textId="77777777" w:rsidR="00002051" w:rsidRPr="00002051" w:rsidRDefault="00002051" w:rsidP="00002051">
      <w:pPr>
        <w:spacing w:after="0"/>
        <w:jc w:val="both"/>
      </w:pPr>
      <w:r w:rsidRPr="00002051">
        <w:t>Введение в методы анализа больших данных также может быть адаптировано для школьников. Например, можно рассказать о том, как прогнозы на основе статистических данных используются для предсказания тенденций в экономике или предупреждения катастроф, таких как природные бедствия. Обычные задачи по обработке и анализу данных можно преподнести через призму таких примеров: анализируя информацию о землетрясениях за несколько лет, можно с определенной вероятностью предсказать возможность нового стихийного бедствия в той или иной зоне. Ученики, решая задачи на анализ данных, не только применяют математические формулы, но и начинают осознавать, что их знания могут иметь прикладное значение для спасения жизни и обеспечения безопасности.</w:t>
      </w:r>
    </w:p>
    <w:p w14:paraId="2E05FB2F" w14:textId="77777777" w:rsidR="00002051" w:rsidRPr="00002051" w:rsidRDefault="00002051" w:rsidP="00002051">
      <w:pPr>
        <w:spacing w:after="0"/>
        <w:jc w:val="both"/>
      </w:pPr>
      <w:r w:rsidRPr="00002051">
        <w:t xml:space="preserve">Методы теории вероятностей и статистики также имеют </w:t>
      </w:r>
      <w:proofErr w:type="gramStart"/>
      <w:r w:rsidRPr="00002051">
        <w:t>важное значение</w:t>
      </w:r>
      <w:proofErr w:type="gramEnd"/>
      <w:r w:rsidRPr="00002051">
        <w:t xml:space="preserve"> в обеспечении безопасности. Например, в сфере финансовой безопасности для предотвращения мошенничества банки используют статистические алгоритмы для анализа транзакций. Эти алгоритмы позволяют обнаруживать подозрительные операции на основе анализа частоты и величины переводов. На уроке математики можно предложить ученикам задачу: представить, что они разрабатывают систему для отслеживания подозрительных покупок в банке. Это побуждает учеников решать задачи с использованием вероятностей и распределения данных, что </w:t>
      </w:r>
      <w:r w:rsidRPr="00002051">
        <w:lastRenderedPageBreak/>
        <w:t>позволяет им понять, как математика помогает обезопасить финансовую систему.</w:t>
      </w:r>
    </w:p>
    <w:p w14:paraId="368217CF" w14:textId="77777777" w:rsidR="00002051" w:rsidRPr="00002051" w:rsidRDefault="00002051" w:rsidP="00002051">
      <w:pPr>
        <w:spacing w:after="0"/>
        <w:jc w:val="both"/>
      </w:pPr>
      <w:r w:rsidRPr="00002051">
        <w:t xml:space="preserve">Алгебраические методы и методы анализа также активно применяются для моделирования и предсказания различных сценариев в безопасности. Например, уравнения и неравенства могут использоваться для расчета маршрутов </w:t>
      </w:r>
      <w:proofErr w:type="spellStart"/>
      <w:r w:rsidRPr="00002051">
        <w:t>дронов</w:t>
      </w:r>
      <w:proofErr w:type="spellEnd"/>
      <w:r w:rsidRPr="00002051">
        <w:t xml:space="preserve">, предназначенных для наблюдения или разведки. Школьникам можно предложить задачу о расчете оптимального маршрута </w:t>
      </w:r>
      <w:proofErr w:type="spellStart"/>
      <w:r w:rsidRPr="00002051">
        <w:t>дрона</w:t>
      </w:r>
      <w:proofErr w:type="spellEnd"/>
      <w:r w:rsidRPr="00002051">
        <w:t xml:space="preserve"> для патрулирования определенной зоны, чтобы он смог покрыть наибольшую площадь с минимальными затратами энергии. Такие задачи не только развивают логическое мышление, но и показывают важность математики в современных технологиях, используемых для безопасности.</w:t>
      </w:r>
    </w:p>
    <w:p w14:paraId="37D842F5" w14:textId="77777777" w:rsidR="00002051" w:rsidRPr="00002051" w:rsidRDefault="00002051" w:rsidP="00002051">
      <w:pPr>
        <w:spacing w:after="0"/>
        <w:jc w:val="both"/>
      </w:pPr>
      <w:r w:rsidRPr="00002051">
        <w:t>Еще одной ключевой областью, связанной с математикой, является моделирование и анализ сетей. Это может быть особенно полезно при изучении графов и сетевых структур. Например, на основе математической модели сети можно проанализировать возможные уязвимости в системе связи, будь то связь в компьютерных сетях или в стратегических объектах. На уроках математики можно показать, как задача нахождения минимального покрытия графа может быть применена для выявления узких мест в сети и оптимизации маршрутов передачи данных. Решая такие задачи, школьники смогут осознать, как математика помогает в проектировании защищенных систем связи.</w:t>
      </w:r>
    </w:p>
    <w:p w14:paraId="7E8D73E9" w14:textId="77777777" w:rsidR="00002051" w:rsidRPr="00002051" w:rsidRDefault="00002051" w:rsidP="00002051">
      <w:pPr>
        <w:spacing w:after="0"/>
        <w:jc w:val="both"/>
      </w:pPr>
      <w:r w:rsidRPr="00002051">
        <w:t>Чтобы сделать уроки более интересными и практическими, можно ввести задачи, основанные на актуальных событиях. Например, можно предложить ученикам задачи, связанные с эпидемиологическими моделями, такими как модели распространения инфекций. Основываясь на уравнениях, школьники могут моделировать сценарии распространения болезни и предлагать оптимальные меры по сдерживанию, используя знания о функциях и экспоненциальном росте. Это не только помогает развить математическое мышление, но и воспитывает в учениках осознание социальной значимости точных наук.</w:t>
      </w:r>
    </w:p>
    <w:p w14:paraId="13A4B9B8" w14:textId="77777777" w:rsidR="00002051" w:rsidRPr="00002051" w:rsidRDefault="00002051" w:rsidP="00002051">
      <w:pPr>
        <w:spacing w:after="0"/>
        <w:jc w:val="both"/>
      </w:pPr>
      <w:r w:rsidRPr="00002051">
        <w:lastRenderedPageBreak/>
        <w:t>Важно отметить, что даже такие простые математические понятия, как геометрия, могут служить основой для решений в сфере безопасности. Например, геометрические расчеты используются при проектировании укреплений или анализе линий обзора на охраняемых объектах. Ученики могут решить задачи по определению наилучшего угла для камеры наблюдения, чтобы контролировать максимально возможное пространство, или рассчитать расстояния для установки безопасных барьеров вокруг объекта. Это позволяет лучше понять, как математика может применяться в практических задачах, направленных на защиту территории.</w:t>
      </w:r>
    </w:p>
    <w:p w14:paraId="317575ED" w14:textId="77777777" w:rsidR="00002051" w:rsidRPr="00002051" w:rsidRDefault="00002051" w:rsidP="00002051">
      <w:pPr>
        <w:spacing w:after="0"/>
        <w:jc w:val="both"/>
      </w:pPr>
      <w:r w:rsidRPr="00002051">
        <w:t>Таким образом, использование примеров, основанных на реальных применениях математики в сфере безопасности, помогает сделать уроки более интересными и практичными. Это не только способствует повышению уровня мотивации к изучению математики, но и демонстрирует школьникам, что их знания могут быть полезны для общества. Применение математики в безопасности – это отличная возможность интегрировать теоретические знания с практическими навыками, которые помогут учащимся видеть ценность их образования.</w:t>
      </w:r>
    </w:p>
    <w:p w14:paraId="412E74FF" w14:textId="77777777" w:rsidR="00B433EC" w:rsidRDefault="00B433EC" w:rsidP="00B433EC">
      <w:pPr>
        <w:spacing w:after="0"/>
        <w:jc w:val="both"/>
      </w:pPr>
    </w:p>
    <w:p w14:paraId="2E4B2425" w14:textId="77777777" w:rsidR="00B433EC" w:rsidRPr="00B433EC" w:rsidRDefault="00B433EC" w:rsidP="00B433EC">
      <w:pPr>
        <w:spacing w:after="0"/>
        <w:jc w:val="both"/>
      </w:pPr>
    </w:p>
    <w:p w14:paraId="5F013A48" w14:textId="51556192" w:rsidR="00655AE1" w:rsidRDefault="009A0E2A" w:rsidP="00655AE1">
      <w:pPr>
        <w:spacing w:after="0"/>
        <w:jc w:val="center"/>
        <w:rPr>
          <w:b/>
          <w:bCs/>
        </w:rPr>
      </w:pPr>
      <w:r w:rsidRPr="009A0E2A">
        <w:rPr>
          <w:b/>
          <w:bCs/>
        </w:rPr>
        <w:t>Список литературы</w:t>
      </w:r>
    </w:p>
    <w:p w14:paraId="14AE623D" w14:textId="6690C6B0" w:rsidR="00616275" w:rsidRPr="00C27F37" w:rsidRDefault="00C27F37" w:rsidP="00C27F37">
      <w:pPr>
        <w:pStyle w:val="a3"/>
        <w:numPr>
          <w:ilvl w:val="0"/>
          <w:numId w:val="3"/>
        </w:numPr>
        <w:spacing w:after="0"/>
        <w:ind w:left="0" w:firstLine="851"/>
        <w:jc w:val="both"/>
        <w:rPr>
          <w:lang w:val="en-US"/>
        </w:rPr>
      </w:pPr>
      <w:r w:rsidRPr="00C27F37">
        <w:t xml:space="preserve">Ильичев И. Е., </w:t>
      </w:r>
      <w:proofErr w:type="spellStart"/>
      <w:r w:rsidRPr="00C27F37">
        <w:t>Северин</w:t>
      </w:r>
      <w:proofErr w:type="spellEnd"/>
      <w:r w:rsidRPr="00C27F37">
        <w:t xml:space="preserve"> Н. Н., Нестерова Н. В., Степанова М. Н. Математическое моделирование в области комплексной безопасности // Вестник БГТУ имени В. Г. Шухова. 2016. </w:t>
      </w:r>
      <w:r w:rsidRPr="00C27F37">
        <w:rPr>
          <w:lang w:val="en-US"/>
        </w:rPr>
        <w:t xml:space="preserve">№2. URL: </w:t>
      </w:r>
      <w:hyperlink r:id="rId6" w:history="1">
        <w:r w:rsidRPr="00C27F37">
          <w:rPr>
            <w:rStyle w:val="a4"/>
            <w:lang w:val="en-US"/>
          </w:rPr>
          <w:t>https://cyberleninka.ru/article/n/matematicheskoe-modelirovanie-v-oblasti-kompleksnoy-bezopasnosti</w:t>
        </w:r>
      </w:hyperlink>
      <w:r w:rsidRPr="00C27F37">
        <w:rPr>
          <w:lang w:val="en-US"/>
        </w:rPr>
        <w:t xml:space="preserve"> </w:t>
      </w:r>
    </w:p>
    <w:p w14:paraId="4109C5B2" w14:textId="3479D940" w:rsidR="00C27F37" w:rsidRPr="00C27F37" w:rsidRDefault="00C27F37" w:rsidP="00C27F37">
      <w:pPr>
        <w:pStyle w:val="a3"/>
        <w:numPr>
          <w:ilvl w:val="0"/>
          <w:numId w:val="3"/>
        </w:numPr>
        <w:spacing w:after="0"/>
        <w:ind w:left="0" w:firstLine="851"/>
        <w:jc w:val="both"/>
        <w:rPr>
          <w:lang w:val="en-US"/>
        </w:rPr>
      </w:pPr>
      <w:r w:rsidRPr="00C27F37">
        <w:t>С</w:t>
      </w:r>
      <w:r>
        <w:t>.</w:t>
      </w:r>
      <w:bookmarkStart w:id="0" w:name="_GoBack"/>
      <w:bookmarkEnd w:id="0"/>
      <w:r w:rsidRPr="00C27F37">
        <w:t xml:space="preserve"> В. Беседина, Д А. </w:t>
      </w:r>
      <w:proofErr w:type="spellStart"/>
      <w:r w:rsidRPr="00C27F37">
        <w:t>Кандудин</w:t>
      </w:r>
      <w:proofErr w:type="spellEnd"/>
      <w:r w:rsidRPr="00C27F37">
        <w:t xml:space="preserve">, В И. Муравьев Применение методов математического моделирования при обеспечении безопасности // Пожарная безопасность: проблемы и перспективы. 2019. </w:t>
      </w:r>
      <w:r w:rsidRPr="00C27F37">
        <w:rPr>
          <w:lang w:val="en-US"/>
        </w:rPr>
        <w:t xml:space="preserve">№10. URL: </w:t>
      </w:r>
      <w:hyperlink r:id="rId7" w:history="1">
        <w:r w:rsidRPr="00C27F37">
          <w:rPr>
            <w:rStyle w:val="a4"/>
            <w:lang w:val="en-US"/>
          </w:rPr>
          <w:t>https://cyberleninka.ru/article/n/primenenie-metodov-matematicheskogo-modelirovaniya-pri-obespechenii-bezopasnosti</w:t>
        </w:r>
      </w:hyperlink>
      <w:r w:rsidRPr="00C27F37">
        <w:rPr>
          <w:lang w:val="en-US"/>
        </w:rPr>
        <w:t xml:space="preserve"> </w:t>
      </w:r>
    </w:p>
    <w:p w14:paraId="0CF62E9C" w14:textId="7F07DDE9" w:rsidR="00C27F37" w:rsidRPr="00C27F37" w:rsidRDefault="00C27F37" w:rsidP="00C27F37">
      <w:pPr>
        <w:pStyle w:val="a3"/>
        <w:numPr>
          <w:ilvl w:val="0"/>
          <w:numId w:val="3"/>
        </w:numPr>
        <w:spacing w:after="0"/>
        <w:ind w:left="0" w:firstLine="851"/>
        <w:jc w:val="both"/>
        <w:rPr>
          <w:lang w:val="en-US"/>
        </w:rPr>
      </w:pPr>
      <w:proofErr w:type="spellStart"/>
      <w:r w:rsidRPr="00C27F37">
        <w:lastRenderedPageBreak/>
        <w:t>Феофилова</w:t>
      </w:r>
      <w:proofErr w:type="spellEnd"/>
      <w:r w:rsidRPr="00C27F37">
        <w:t xml:space="preserve"> Татьяна Юрьевна, </w:t>
      </w:r>
      <w:proofErr w:type="spellStart"/>
      <w:r w:rsidRPr="00C27F37">
        <w:t>Радыгин</w:t>
      </w:r>
      <w:proofErr w:type="spellEnd"/>
      <w:r w:rsidRPr="00C27F37">
        <w:t xml:space="preserve"> Евгений Владимирович, </w:t>
      </w:r>
      <w:proofErr w:type="spellStart"/>
      <w:r w:rsidRPr="00C27F37">
        <w:t>Лоптников</w:t>
      </w:r>
      <w:proofErr w:type="spellEnd"/>
      <w:r w:rsidRPr="00C27F37">
        <w:t xml:space="preserve"> Вадим Сергеевич Экономико-математические методы в моделировании системы управления обеспечением экономической безопасности // Вестник евразийской науки. 2015. №2 (27). </w:t>
      </w:r>
      <w:r w:rsidRPr="00C27F37">
        <w:rPr>
          <w:lang w:val="en-US"/>
        </w:rPr>
        <w:t xml:space="preserve">URL: </w:t>
      </w:r>
      <w:hyperlink r:id="rId8" w:history="1">
        <w:r w:rsidRPr="00C27F37">
          <w:rPr>
            <w:rStyle w:val="a4"/>
            <w:lang w:val="en-US"/>
          </w:rPr>
          <w:t>https://cyberleninka.ru/article/n/ekonomiko-matematicheskie-metody-v-modelirovanii-sistemy-upravleniya-obespecheniem-ekonomicheskoy-bezopasnosti</w:t>
        </w:r>
      </w:hyperlink>
      <w:r w:rsidRPr="00C27F37">
        <w:rPr>
          <w:lang w:val="en-US"/>
        </w:rPr>
        <w:t xml:space="preserve"> </w:t>
      </w:r>
    </w:p>
    <w:sectPr w:rsidR="00C27F37" w:rsidRPr="00C27F3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A5BF7"/>
    <w:multiLevelType w:val="multilevel"/>
    <w:tmpl w:val="9FF615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B1B2E65"/>
    <w:multiLevelType w:val="multilevel"/>
    <w:tmpl w:val="164232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BCA7C3C"/>
    <w:multiLevelType w:val="multilevel"/>
    <w:tmpl w:val="DF80E2A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0275F8A"/>
    <w:multiLevelType w:val="multilevel"/>
    <w:tmpl w:val="E8548C8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AD228AC"/>
    <w:multiLevelType w:val="hybridMultilevel"/>
    <w:tmpl w:val="718685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F413601"/>
    <w:multiLevelType w:val="multilevel"/>
    <w:tmpl w:val="258E0E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11E4458"/>
    <w:multiLevelType w:val="multilevel"/>
    <w:tmpl w:val="284687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24672964"/>
    <w:multiLevelType w:val="multilevel"/>
    <w:tmpl w:val="382C63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6D855B5"/>
    <w:multiLevelType w:val="multilevel"/>
    <w:tmpl w:val="77F8DC6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8812776"/>
    <w:multiLevelType w:val="multilevel"/>
    <w:tmpl w:val="241CC7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E8F5A53"/>
    <w:multiLevelType w:val="multilevel"/>
    <w:tmpl w:val="D85034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34030A39"/>
    <w:multiLevelType w:val="multilevel"/>
    <w:tmpl w:val="9C3048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4707213"/>
    <w:multiLevelType w:val="multilevel"/>
    <w:tmpl w:val="3566D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48C1919"/>
    <w:multiLevelType w:val="multilevel"/>
    <w:tmpl w:val="0CBCF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5B109C5"/>
    <w:multiLevelType w:val="multilevel"/>
    <w:tmpl w:val="F63285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15A6CEA"/>
    <w:multiLevelType w:val="multilevel"/>
    <w:tmpl w:val="3F480B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42B72615"/>
    <w:multiLevelType w:val="multilevel"/>
    <w:tmpl w:val="657EE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31F4652"/>
    <w:multiLevelType w:val="multilevel"/>
    <w:tmpl w:val="00A0784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4C32468"/>
    <w:multiLevelType w:val="multilevel"/>
    <w:tmpl w:val="DC1E13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495C2148"/>
    <w:multiLevelType w:val="multilevel"/>
    <w:tmpl w:val="EA1E3A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56985BFB"/>
    <w:multiLevelType w:val="multilevel"/>
    <w:tmpl w:val="FE56A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7B92233"/>
    <w:multiLevelType w:val="multilevel"/>
    <w:tmpl w:val="4BA440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9A97F92"/>
    <w:multiLevelType w:val="multilevel"/>
    <w:tmpl w:val="B35A29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D4329B5"/>
    <w:multiLevelType w:val="multilevel"/>
    <w:tmpl w:val="914450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5F6E545C"/>
    <w:multiLevelType w:val="multilevel"/>
    <w:tmpl w:val="352089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62E95AA8"/>
    <w:multiLevelType w:val="hybridMultilevel"/>
    <w:tmpl w:val="35729D78"/>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26">
    <w:nsid w:val="63BA1AF1"/>
    <w:multiLevelType w:val="multilevel"/>
    <w:tmpl w:val="6FB4A4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5E147D5"/>
    <w:multiLevelType w:val="hybridMultilevel"/>
    <w:tmpl w:val="DD8E3DFA"/>
    <w:lvl w:ilvl="0" w:tplc="0419000F">
      <w:start w:val="1"/>
      <w:numFmt w:val="decimal"/>
      <w:lvlText w:val="%1."/>
      <w:lvlJc w:val="left"/>
      <w:pPr>
        <w:ind w:left="2999" w:hanging="360"/>
      </w:pPr>
    </w:lvl>
    <w:lvl w:ilvl="1" w:tplc="04190019" w:tentative="1">
      <w:start w:val="1"/>
      <w:numFmt w:val="lowerLetter"/>
      <w:lvlText w:val="%2."/>
      <w:lvlJc w:val="left"/>
      <w:pPr>
        <w:ind w:left="3719" w:hanging="360"/>
      </w:pPr>
    </w:lvl>
    <w:lvl w:ilvl="2" w:tplc="0419001B" w:tentative="1">
      <w:start w:val="1"/>
      <w:numFmt w:val="lowerRoman"/>
      <w:lvlText w:val="%3."/>
      <w:lvlJc w:val="right"/>
      <w:pPr>
        <w:ind w:left="4439" w:hanging="180"/>
      </w:pPr>
    </w:lvl>
    <w:lvl w:ilvl="3" w:tplc="0419000F" w:tentative="1">
      <w:start w:val="1"/>
      <w:numFmt w:val="decimal"/>
      <w:lvlText w:val="%4."/>
      <w:lvlJc w:val="left"/>
      <w:pPr>
        <w:ind w:left="5159" w:hanging="360"/>
      </w:pPr>
    </w:lvl>
    <w:lvl w:ilvl="4" w:tplc="04190019" w:tentative="1">
      <w:start w:val="1"/>
      <w:numFmt w:val="lowerLetter"/>
      <w:lvlText w:val="%5."/>
      <w:lvlJc w:val="left"/>
      <w:pPr>
        <w:ind w:left="5879" w:hanging="360"/>
      </w:pPr>
    </w:lvl>
    <w:lvl w:ilvl="5" w:tplc="0419001B" w:tentative="1">
      <w:start w:val="1"/>
      <w:numFmt w:val="lowerRoman"/>
      <w:lvlText w:val="%6."/>
      <w:lvlJc w:val="right"/>
      <w:pPr>
        <w:ind w:left="6599" w:hanging="180"/>
      </w:pPr>
    </w:lvl>
    <w:lvl w:ilvl="6" w:tplc="0419000F" w:tentative="1">
      <w:start w:val="1"/>
      <w:numFmt w:val="decimal"/>
      <w:lvlText w:val="%7."/>
      <w:lvlJc w:val="left"/>
      <w:pPr>
        <w:ind w:left="7319" w:hanging="360"/>
      </w:pPr>
    </w:lvl>
    <w:lvl w:ilvl="7" w:tplc="04190019" w:tentative="1">
      <w:start w:val="1"/>
      <w:numFmt w:val="lowerLetter"/>
      <w:lvlText w:val="%8."/>
      <w:lvlJc w:val="left"/>
      <w:pPr>
        <w:ind w:left="8039" w:hanging="360"/>
      </w:pPr>
    </w:lvl>
    <w:lvl w:ilvl="8" w:tplc="0419001B" w:tentative="1">
      <w:start w:val="1"/>
      <w:numFmt w:val="lowerRoman"/>
      <w:lvlText w:val="%9."/>
      <w:lvlJc w:val="right"/>
      <w:pPr>
        <w:ind w:left="8759" w:hanging="180"/>
      </w:pPr>
    </w:lvl>
  </w:abstractNum>
  <w:abstractNum w:abstractNumId="28">
    <w:nsid w:val="69CB6C33"/>
    <w:multiLevelType w:val="multilevel"/>
    <w:tmpl w:val="58F882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2200968"/>
    <w:multiLevelType w:val="multilevel"/>
    <w:tmpl w:val="09A20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72C36C4B"/>
    <w:multiLevelType w:val="multilevel"/>
    <w:tmpl w:val="6FA47F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76F97401"/>
    <w:multiLevelType w:val="hybridMultilevel"/>
    <w:tmpl w:val="DFFA23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73E6699"/>
    <w:multiLevelType w:val="multilevel"/>
    <w:tmpl w:val="B5680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77606B08"/>
    <w:multiLevelType w:val="multilevel"/>
    <w:tmpl w:val="C608D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C801CC8"/>
    <w:multiLevelType w:val="multilevel"/>
    <w:tmpl w:val="D868BD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D67272E"/>
    <w:multiLevelType w:val="multilevel"/>
    <w:tmpl w:val="7466FE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1"/>
  </w:num>
  <w:num w:numId="2">
    <w:abstractNumId w:val="4"/>
  </w:num>
  <w:num w:numId="3">
    <w:abstractNumId w:val="27"/>
  </w:num>
  <w:num w:numId="4">
    <w:abstractNumId w:val="25"/>
  </w:num>
  <w:num w:numId="5">
    <w:abstractNumId w:val="28"/>
  </w:num>
  <w:num w:numId="6">
    <w:abstractNumId w:val="24"/>
  </w:num>
  <w:num w:numId="7">
    <w:abstractNumId w:val="1"/>
  </w:num>
  <w:num w:numId="8">
    <w:abstractNumId w:val="30"/>
  </w:num>
  <w:num w:numId="9">
    <w:abstractNumId w:val="34"/>
  </w:num>
  <w:num w:numId="10">
    <w:abstractNumId w:val="16"/>
  </w:num>
  <w:num w:numId="11">
    <w:abstractNumId w:val="10"/>
  </w:num>
  <w:num w:numId="12">
    <w:abstractNumId w:val="14"/>
  </w:num>
  <w:num w:numId="13">
    <w:abstractNumId w:val="33"/>
  </w:num>
  <w:num w:numId="14">
    <w:abstractNumId w:val="21"/>
  </w:num>
  <w:num w:numId="15">
    <w:abstractNumId w:val="20"/>
  </w:num>
  <w:num w:numId="16">
    <w:abstractNumId w:val="11"/>
  </w:num>
  <w:num w:numId="17">
    <w:abstractNumId w:val="35"/>
  </w:num>
  <w:num w:numId="18">
    <w:abstractNumId w:val="13"/>
  </w:num>
  <w:num w:numId="19">
    <w:abstractNumId w:val="9"/>
  </w:num>
  <w:num w:numId="20">
    <w:abstractNumId w:val="12"/>
  </w:num>
  <w:num w:numId="21">
    <w:abstractNumId w:val="32"/>
  </w:num>
  <w:num w:numId="22">
    <w:abstractNumId w:val="15"/>
  </w:num>
  <w:num w:numId="23">
    <w:abstractNumId w:val="7"/>
  </w:num>
  <w:num w:numId="24">
    <w:abstractNumId w:val="6"/>
  </w:num>
  <w:num w:numId="25">
    <w:abstractNumId w:val="2"/>
  </w:num>
  <w:num w:numId="26">
    <w:abstractNumId w:val="8"/>
  </w:num>
  <w:num w:numId="27">
    <w:abstractNumId w:val="0"/>
  </w:num>
  <w:num w:numId="28">
    <w:abstractNumId w:val="23"/>
  </w:num>
  <w:num w:numId="29">
    <w:abstractNumId w:val="5"/>
  </w:num>
  <w:num w:numId="30">
    <w:abstractNumId w:val="18"/>
  </w:num>
  <w:num w:numId="31">
    <w:abstractNumId w:val="3"/>
  </w:num>
  <w:num w:numId="32">
    <w:abstractNumId w:val="29"/>
  </w:num>
  <w:num w:numId="33">
    <w:abstractNumId w:val="26"/>
  </w:num>
  <w:num w:numId="34">
    <w:abstractNumId w:val="19"/>
  </w:num>
  <w:num w:numId="35">
    <w:abstractNumId w:val="22"/>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1F47"/>
    <w:rsid w:val="00002051"/>
    <w:rsid w:val="00006F6E"/>
    <w:rsid w:val="000312B7"/>
    <w:rsid w:val="00063683"/>
    <w:rsid w:val="0006709E"/>
    <w:rsid w:val="00083EB8"/>
    <w:rsid w:val="00091543"/>
    <w:rsid w:val="000A540A"/>
    <w:rsid w:val="000C0665"/>
    <w:rsid w:val="001049B8"/>
    <w:rsid w:val="00124565"/>
    <w:rsid w:val="00147A83"/>
    <w:rsid w:val="00157EF0"/>
    <w:rsid w:val="00164BAB"/>
    <w:rsid w:val="001955BE"/>
    <w:rsid w:val="001978C8"/>
    <w:rsid w:val="001B533A"/>
    <w:rsid w:val="001C150A"/>
    <w:rsid w:val="001C5307"/>
    <w:rsid w:val="001C58B3"/>
    <w:rsid w:val="00204418"/>
    <w:rsid w:val="00215636"/>
    <w:rsid w:val="00242BCE"/>
    <w:rsid w:val="00266772"/>
    <w:rsid w:val="002B0EE0"/>
    <w:rsid w:val="002B5F95"/>
    <w:rsid w:val="00311F47"/>
    <w:rsid w:val="0034332D"/>
    <w:rsid w:val="00385911"/>
    <w:rsid w:val="00387740"/>
    <w:rsid w:val="00396022"/>
    <w:rsid w:val="003F2C4A"/>
    <w:rsid w:val="00411B54"/>
    <w:rsid w:val="00451FEF"/>
    <w:rsid w:val="004758DD"/>
    <w:rsid w:val="004A5927"/>
    <w:rsid w:val="004B6C70"/>
    <w:rsid w:val="005049E4"/>
    <w:rsid w:val="00557495"/>
    <w:rsid w:val="005673C2"/>
    <w:rsid w:val="00585E22"/>
    <w:rsid w:val="005974B4"/>
    <w:rsid w:val="00597970"/>
    <w:rsid w:val="005A5E81"/>
    <w:rsid w:val="005B04DA"/>
    <w:rsid w:val="005D622E"/>
    <w:rsid w:val="005E2F8F"/>
    <w:rsid w:val="005F6EFF"/>
    <w:rsid w:val="00605621"/>
    <w:rsid w:val="00616275"/>
    <w:rsid w:val="006430F7"/>
    <w:rsid w:val="00653695"/>
    <w:rsid w:val="00655AE1"/>
    <w:rsid w:val="006C336F"/>
    <w:rsid w:val="007429AE"/>
    <w:rsid w:val="00742D5C"/>
    <w:rsid w:val="0079080C"/>
    <w:rsid w:val="007A7F3D"/>
    <w:rsid w:val="007D7746"/>
    <w:rsid w:val="007F42D8"/>
    <w:rsid w:val="00801DE6"/>
    <w:rsid w:val="00802B82"/>
    <w:rsid w:val="00805ACC"/>
    <w:rsid w:val="00831943"/>
    <w:rsid w:val="00890862"/>
    <w:rsid w:val="008B07E9"/>
    <w:rsid w:val="008C4AB7"/>
    <w:rsid w:val="00904E65"/>
    <w:rsid w:val="009152C2"/>
    <w:rsid w:val="009351DB"/>
    <w:rsid w:val="009478B6"/>
    <w:rsid w:val="009719A2"/>
    <w:rsid w:val="00987163"/>
    <w:rsid w:val="009A0E2A"/>
    <w:rsid w:val="009A4F0D"/>
    <w:rsid w:val="009F19EF"/>
    <w:rsid w:val="00A32D0B"/>
    <w:rsid w:val="00A608A7"/>
    <w:rsid w:val="00A60EB8"/>
    <w:rsid w:val="00A73876"/>
    <w:rsid w:val="00A76FF3"/>
    <w:rsid w:val="00AF6AA1"/>
    <w:rsid w:val="00B239C0"/>
    <w:rsid w:val="00B264BD"/>
    <w:rsid w:val="00B42D17"/>
    <w:rsid w:val="00B433EC"/>
    <w:rsid w:val="00B43F7B"/>
    <w:rsid w:val="00BB7EBC"/>
    <w:rsid w:val="00BF38DD"/>
    <w:rsid w:val="00C03618"/>
    <w:rsid w:val="00C15DA3"/>
    <w:rsid w:val="00C27F37"/>
    <w:rsid w:val="00C45235"/>
    <w:rsid w:val="00C70DD0"/>
    <w:rsid w:val="00CA5C23"/>
    <w:rsid w:val="00CF4CC6"/>
    <w:rsid w:val="00D07C86"/>
    <w:rsid w:val="00D27292"/>
    <w:rsid w:val="00D300B4"/>
    <w:rsid w:val="00D3393D"/>
    <w:rsid w:val="00D7650C"/>
    <w:rsid w:val="00D852AE"/>
    <w:rsid w:val="00D925BD"/>
    <w:rsid w:val="00D948A3"/>
    <w:rsid w:val="00D9635B"/>
    <w:rsid w:val="00D97A04"/>
    <w:rsid w:val="00E421F2"/>
    <w:rsid w:val="00E869F7"/>
    <w:rsid w:val="00EA370D"/>
    <w:rsid w:val="00ED0D21"/>
    <w:rsid w:val="00F06CD9"/>
    <w:rsid w:val="00F451A5"/>
    <w:rsid w:val="00F57ED6"/>
    <w:rsid w:val="00F711FD"/>
    <w:rsid w:val="00F8584A"/>
    <w:rsid w:val="00FE2D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CF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74B4"/>
    <w:pPr>
      <w:spacing w:line="360" w:lineRule="auto"/>
      <w:ind w:firstLine="851"/>
    </w:pPr>
    <w:rPr>
      <w:rFonts w:ascii="Times New Roman" w:hAnsi="Times New Roman"/>
      <w:sz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A0E2A"/>
    <w:pPr>
      <w:ind w:left="720"/>
      <w:contextualSpacing/>
    </w:pPr>
  </w:style>
  <w:style w:type="character" w:styleId="a4">
    <w:name w:val="Hyperlink"/>
    <w:basedOn w:val="a0"/>
    <w:uiPriority w:val="99"/>
    <w:unhideWhenUsed/>
    <w:rsid w:val="00585E22"/>
    <w:rPr>
      <w:color w:val="0563C1" w:themeColor="hyperlink"/>
      <w:u w:val="single"/>
    </w:rPr>
  </w:style>
  <w:style w:type="character" w:customStyle="1" w:styleId="UnresolvedMention">
    <w:name w:val="Unresolved Mention"/>
    <w:basedOn w:val="a0"/>
    <w:uiPriority w:val="99"/>
    <w:semiHidden/>
    <w:unhideWhenUsed/>
    <w:rsid w:val="00585E22"/>
    <w:rPr>
      <w:color w:val="605E5C"/>
      <w:shd w:val="clear" w:color="auto" w:fill="E1DFDD"/>
    </w:rPr>
  </w:style>
  <w:style w:type="paragraph" w:styleId="a5">
    <w:name w:val="Normal (Web)"/>
    <w:basedOn w:val="a"/>
    <w:uiPriority w:val="99"/>
    <w:semiHidden/>
    <w:unhideWhenUsed/>
    <w:rsid w:val="001049B8"/>
    <w:pPr>
      <w:spacing w:before="100" w:beforeAutospacing="1" w:after="100" w:afterAutospacing="1" w:line="240" w:lineRule="auto"/>
    </w:pPr>
    <w:rPr>
      <w:rFonts w:eastAsia="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34939">
      <w:bodyDiv w:val="1"/>
      <w:marLeft w:val="0"/>
      <w:marRight w:val="0"/>
      <w:marTop w:val="0"/>
      <w:marBottom w:val="0"/>
      <w:divBdr>
        <w:top w:val="none" w:sz="0" w:space="0" w:color="auto"/>
        <w:left w:val="none" w:sz="0" w:space="0" w:color="auto"/>
        <w:bottom w:val="none" w:sz="0" w:space="0" w:color="auto"/>
        <w:right w:val="none" w:sz="0" w:space="0" w:color="auto"/>
      </w:divBdr>
    </w:div>
    <w:div w:id="58865547">
      <w:bodyDiv w:val="1"/>
      <w:marLeft w:val="0"/>
      <w:marRight w:val="0"/>
      <w:marTop w:val="0"/>
      <w:marBottom w:val="0"/>
      <w:divBdr>
        <w:top w:val="none" w:sz="0" w:space="0" w:color="auto"/>
        <w:left w:val="none" w:sz="0" w:space="0" w:color="auto"/>
        <w:bottom w:val="none" w:sz="0" w:space="0" w:color="auto"/>
        <w:right w:val="none" w:sz="0" w:space="0" w:color="auto"/>
      </w:divBdr>
    </w:div>
    <w:div w:id="87622513">
      <w:bodyDiv w:val="1"/>
      <w:marLeft w:val="0"/>
      <w:marRight w:val="0"/>
      <w:marTop w:val="0"/>
      <w:marBottom w:val="0"/>
      <w:divBdr>
        <w:top w:val="none" w:sz="0" w:space="0" w:color="auto"/>
        <w:left w:val="none" w:sz="0" w:space="0" w:color="auto"/>
        <w:bottom w:val="none" w:sz="0" w:space="0" w:color="auto"/>
        <w:right w:val="none" w:sz="0" w:space="0" w:color="auto"/>
      </w:divBdr>
    </w:div>
    <w:div w:id="95635725">
      <w:bodyDiv w:val="1"/>
      <w:marLeft w:val="0"/>
      <w:marRight w:val="0"/>
      <w:marTop w:val="0"/>
      <w:marBottom w:val="0"/>
      <w:divBdr>
        <w:top w:val="none" w:sz="0" w:space="0" w:color="auto"/>
        <w:left w:val="none" w:sz="0" w:space="0" w:color="auto"/>
        <w:bottom w:val="none" w:sz="0" w:space="0" w:color="auto"/>
        <w:right w:val="none" w:sz="0" w:space="0" w:color="auto"/>
      </w:divBdr>
    </w:div>
    <w:div w:id="240798192">
      <w:bodyDiv w:val="1"/>
      <w:marLeft w:val="0"/>
      <w:marRight w:val="0"/>
      <w:marTop w:val="0"/>
      <w:marBottom w:val="0"/>
      <w:divBdr>
        <w:top w:val="none" w:sz="0" w:space="0" w:color="auto"/>
        <w:left w:val="none" w:sz="0" w:space="0" w:color="auto"/>
        <w:bottom w:val="none" w:sz="0" w:space="0" w:color="auto"/>
        <w:right w:val="none" w:sz="0" w:space="0" w:color="auto"/>
      </w:divBdr>
    </w:div>
    <w:div w:id="245581109">
      <w:bodyDiv w:val="1"/>
      <w:marLeft w:val="0"/>
      <w:marRight w:val="0"/>
      <w:marTop w:val="0"/>
      <w:marBottom w:val="0"/>
      <w:divBdr>
        <w:top w:val="none" w:sz="0" w:space="0" w:color="auto"/>
        <w:left w:val="none" w:sz="0" w:space="0" w:color="auto"/>
        <w:bottom w:val="none" w:sz="0" w:space="0" w:color="auto"/>
        <w:right w:val="none" w:sz="0" w:space="0" w:color="auto"/>
      </w:divBdr>
    </w:div>
    <w:div w:id="311712788">
      <w:bodyDiv w:val="1"/>
      <w:marLeft w:val="0"/>
      <w:marRight w:val="0"/>
      <w:marTop w:val="0"/>
      <w:marBottom w:val="0"/>
      <w:divBdr>
        <w:top w:val="none" w:sz="0" w:space="0" w:color="auto"/>
        <w:left w:val="none" w:sz="0" w:space="0" w:color="auto"/>
        <w:bottom w:val="none" w:sz="0" w:space="0" w:color="auto"/>
        <w:right w:val="none" w:sz="0" w:space="0" w:color="auto"/>
      </w:divBdr>
    </w:div>
    <w:div w:id="318845314">
      <w:bodyDiv w:val="1"/>
      <w:marLeft w:val="0"/>
      <w:marRight w:val="0"/>
      <w:marTop w:val="0"/>
      <w:marBottom w:val="0"/>
      <w:divBdr>
        <w:top w:val="none" w:sz="0" w:space="0" w:color="auto"/>
        <w:left w:val="none" w:sz="0" w:space="0" w:color="auto"/>
        <w:bottom w:val="none" w:sz="0" w:space="0" w:color="auto"/>
        <w:right w:val="none" w:sz="0" w:space="0" w:color="auto"/>
      </w:divBdr>
    </w:div>
    <w:div w:id="333265268">
      <w:bodyDiv w:val="1"/>
      <w:marLeft w:val="0"/>
      <w:marRight w:val="0"/>
      <w:marTop w:val="0"/>
      <w:marBottom w:val="0"/>
      <w:divBdr>
        <w:top w:val="none" w:sz="0" w:space="0" w:color="auto"/>
        <w:left w:val="none" w:sz="0" w:space="0" w:color="auto"/>
        <w:bottom w:val="none" w:sz="0" w:space="0" w:color="auto"/>
        <w:right w:val="none" w:sz="0" w:space="0" w:color="auto"/>
      </w:divBdr>
    </w:div>
    <w:div w:id="354382588">
      <w:bodyDiv w:val="1"/>
      <w:marLeft w:val="0"/>
      <w:marRight w:val="0"/>
      <w:marTop w:val="0"/>
      <w:marBottom w:val="0"/>
      <w:divBdr>
        <w:top w:val="none" w:sz="0" w:space="0" w:color="auto"/>
        <w:left w:val="none" w:sz="0" w:space="0" w:color="auto"/>
        <w:bottom w:val="none" w:sz="0" w:space="0" w:color="auto"/>
        <w:right w:val="none" w:sz="0" w:space="0" w:color="auto"/>
      </w:divBdr>
    </w:div>
    <w:div w:id="399863393">
      <w:bodyDiv w:val="1"/>
      <w:marLeft w:val="0"/>
      <w:marRight w:val="0"/>
      <w:marTop w:val="0"/>
      <w:marBottom w:val="0"/>
      <w:divBdr>
        <w:top w:val="none" w:sz="0" w:space="0" w:color="auto"/>
        <w:left w:val="none" w:sz="0" w:space="0" w:color="auto"/>
        <w:bottom w:val="none" w:sz="0" w:space="0" w:color="auto"/>
        <w:right w:val="none" w:sz="0" w:space="0" w:color="auto"/>
      </w:divBdr>
    </w:div>
    <w:div w:id="403649070">
      <w:bodyDiv w:val="1"/>
      <w:marLeft w:val="0"/>
      <w:marRight w:val="0"/>
      <w:marTop w:val="0"/>
      <w:marBottom w:val="0"/>
      <w:divBdr>
        <w:top w:val="none" w:sz="0" w:space="0" w:color="auto"/>
        <w:left w:val="none" w:sz="0" w:space="0" w:color="auto"/>
        <w:bottom w:val="none" w:sz="0" w:space="0" w:color="auto"/>
        <w:right w:val="none" w:sz="0" w:space="0" w:color="auto"/>
      </w:divBdr>
    </w:div>
    <w:div w:id="466436490">
      <w:bodyDiv w:val="1"/>
      <w:marLeft w:val="0"/>
      <w:marRight w:val="0"/>
      <w:marTop w:val="0"/>
      <w:marBottom w:val="0"/>
      <w:divBdr>
        <w:top w:val="none" w:sz="0" w:space="0" w:color="auto"/>
        <w:left w:val="none" w:sz="0" w:space="0" w:color="auto"/>
        <w:bottom w:val="none" w:sz="0" w:space="0" w:color="auto"/>
        <w:right w:val="none" w:sz="0" w:space="0" w:color="auto"/>
      </w:divBdr>
    </w:div>
    <w:div w:id="489180179">
      <w:bodyDiv w:val="1"/>
      <w:marLeft w:val="0"/>
      <w:marRight w:val="0"/>
      <w:marTop w:val="0"/>
      <w:marBottom w:val="0"/>
      <w:divBdr>
        <w:top w:val="none" w:sz="0" w:space="0" w:color="auto"/>
        <w:left w:val="none" w:sz="0" w:space="0" w:color="auto"/>
        <w:bottom w:val="none" w:sz="0" w:space="0" w:color="auto"/>
        <w:right w:val="none" w:sz="0" w:space="0" w:color="auto"/>
      </w:divBdr>
    </w:div>
    <w:div w:id="560869426">
      <w:bodyDiv w:val="1"/>
      <w:marLeft w:val="0"/>
      <w:marRight w:val="0"/>
      <w:marTop w:val="0"/>
      <w:marBottom w:val="0"/>
      <w:divBdr>
        <w:top w:val="none" w:sz="0" w:space="0" w:color="auto"/>
        <w:left w:val="none" w:sz="0" w:space="0" w:color="auto"/>
        <w:bottom w:val="none" w:sz="0" w:space="0" w:color="auto"/>
        <w:right w:val="none" w:sz="0" w:space="0" w:color="auto"/>
      </w:divBdr>
    </w:div>
    <w:div w:id="590625657">
      <w:bodyDiv w:val="1"/>
      <w:marLeft w:val="0"/>
      <w:marRight w:val="0"/>
      <w:marTop w:val="0"/>
      <w:marBottom w:val="0"/>
      <w:divBdr>
        <w:top w:val="none" w:sz="0" w:space="0" w:color="auto"/>
        <w:left w:val="none" w:sz="0" w:space="0" w:color="auto"/>
        <w:bottom w:val="none" w:sz="0" w:space="0" w:color="auto"/>
        <w:right w:val="none" w:sz="0" w:space="0" w:color="auto"/>
      </w:divBdr>
    </w:div>
    <w:div w:id="626861690">
      <w:bodyDiv w:val="1"/>
      <w:marLeft w:val="0"/>
      <w:marRight w:val="0"/>
      <w:marTop w:val="0"/>
      <w:marBottom w:val="0"/>
      <w:divBdr>
        <w:top w:val="none" w:sz="0" w:space="0" w:color="auto"/>
        <w:left w:val="none" w:sz="0" w:space="0" w:color="auto"/>
        <w:bottom w:val="none" w:sz="0" w:space="0" w:color="auto"/>
        <w:right w:val="none" w:sz="0" w:space="0" w:color="auto"/>
      </w:divBdr>
    </w:div>
    <w:div w:id="934901761">
      <w:bodyDiv w:val="1"/>
      <w:marLeft w:val="0"/>
      <w:marRight w:val="0"/>
      <w:marTop w:val="0"/>
      <w:marBottom w:val="0"/>
      <w:divBdr>
        <w:top w:val="none" w:sz="0" w:space="0" w:color="auto"/>
        <w:left w:val="none" w:sz="0" w:space="0" w:color="auto"/>
        <w:bottom w:val="none" w:sz="0" w:space="0" w:color="auto"/>
        <w:right w:val="none" w:sz="0" w:space="0" w:color="auto"/>
      </w:divBdr>
    </w:div>
    <w:div w:id="964897024">
      <w:bodyDiv w:val="1"/>
      <w:marLeft w:val="0"/>
      <w:marRight w:val="0"/>
      <w:marTop w:val="0"/>
      <w:marBottom w:val="0"/>
      <w:divBdr>
        <w:top w:val="none" w:sz="0" w:space="0" w:color="auto"/>
        <w:left w:val="none" w:sz="0" w:space="0" w:color="auto"/>
        <w:bottom w:val="none" w:sz="0" w:space="0" w:color="auto"/>
        <w:right w:val="none" w:sz="0" w:space="0" w:color="auto"/>
      </w:divBdr>
    </w:div>
    <w:div w:id="996424869">
      <w:bodyDiv w:val="1"/>
      <w:marLeft w:val="0"/>
      <w:marRight w:val="0"/>
      <w:marTop w:val="0"/>
      <w:marBottom w:val="0"/>
      <w:divBdr>
        <w:top w:val="none" w:sz="0" w:space="0" w:color="auto"/>
        <w:left w:val="none" w:sz="0" w:space="0" w:color="auto"/>
        <w:bottom w:val="none" w:sz="0" w:space="0" w:color="auto"/>
        <w:right w:val="none" w:sz="0" w:space="0" w:color="auto"/>
      </w:divBdr>
    </w:div>
    <w:div w:id="1006325358">
      <w:bodyDiv w:val="1"/>
      <w:marLeft w:val="0"/>
      <w:marRight w:val="0"/>
      <w:marTop w:val="0"/>
      <w:marBottom w:val="0"/>
      <w:divBdr>
        <w:top w:val="none" w:sz="0" w:space="0" w:color="auto"/>
        <w:left w:val="none" w:sz="0" w:space="0" w:color="auto"/>
        <w:bottom w:val="none" w:sz="0" w:space="0" w:color="auto"/>
        <w:right w:val="none" w:sz="0" w:space="0" w:color="auto"/>
      </w:divBdr>
    </w:div>
    <w:div w:id="1086802594">
      <w:bodyDiv w:val="1"/>
      <w:marLeft w:val="0"/>
      <w:marRight w:val="0"/>
      <w:marTop w:val="0"/>
      <w:marBottom w:val="0"/>
      <w:divBdr>
        <w:top w:val="none" w:sz="0" w:space="0" w:color="auto"/>
        <w:left w:val="none" w:sz="0" w:space="0" w:color="auto"/>
        <w:bottom w:val="none" w:sz="0" w:space="0" w:color="auto"/>
        <w:right w:val="none" w:sz="0" w:space="0" w:color="auto"/>
      </w:divBdr>
    </w:div>
    <w:div w:id="1206259687">
      <w:bodyDiv w:val="1"/>
      <w:marLeft w:val="0"/>
      <w:marRight w:val="0"/>
      <w:marTop w:val="0"/>
      <w:marBottom w:val="0"/>
      <w:divBdr>
        <w:top w:val="none" w:sz="0" w:space="0" w:color="auto"/>
        <w:left w:val="none" w:sz="0" w:space="0" w:color="auto"/>
        <w:bottom w:val="none" w:sz="0" w:space="0" w:color="auto"/>
        <w:right w:val="none" w:sz="0" w:space="0" w:color="auto"/>
      </w:divBdr>
    </w:div>
    <w:div w:id="1248420925">
      <w:bodyDiv w:val="1"/>
      <w:marLeft w:val="0"/>
      <w:marRight w:val="0"/>
      <w:marTop w:val="0"/>
      <w:marBottom w:val="0"/>
      <w:divBdr>
        <w:top w:val="none" w:sz="0" w:space="0" w:color="auto"/>
        <w:left w:val="none" w:sz="0" w:space="0" w:color="auto"/>
        <w:bottom w:val="none" w:sz="0" w:space="0" w:color="auto"/>
        <w:right w:val="none" w:sz="0" w:space="0" w:color="auto"/>
      </w:divBdr>
    </w:div>
    <w:div w:id="1268808982">
      <w:bodyDiv w:val="1"/>
      <w:marLeft w:val="0"/>
      <w:marRight w:val="0"/>
      <w:marTop w:val="0"/>
      <w:marBottom w:val="0"/>
      <w:divBdr>
        <w:top w:val="none" w:sz="0" w:space="0" w:color="auto"/>
        <w:left w:val="none" w:sz="0" w:space="0" w:color="auto"/>
        <w:bottom w:val="none" w:sz="0" w:space="0" w:color="auto"/>
        <w:right w:val="none" w:sz="0" w:space="0" w:color="auto"/>
      </w:divBdr>
    </w:div>
    <w:div w:id="1321226985">
      <w:bodyDiv w:val="1"/>
      <w:marLeft w:val="0"/>
      <w:marRight w:val="0"/>
      <w:marTop w:val="0"/>
      <w:marBottom w:val="0"/>
      <w:divBdr>
        <w:top w:val="none" w:sz="0" w:space="0" w:color="auto"/>
        <w:left w:val="none" w:sz="0" w:space="0" w:color="auto"/>
        <w:bottom w:val="none" w:sz="0" w:space="0" w:color="auto"/>
        <w:right w:val="none" w:sz="0" w:space="0" w:color="auto"/>
      </w:divBdr>
    </w:div>
    <w:div w:id="1378506727">
      <w:bodyDiv w:val="1"/>
      <w:marLeft w:val="0"/>
      <w:marRight w:val="0"/>
      <w:marTop w:val="0"/>
      <w:marBottom w:val="0"/>
      <w:divBdr>
        <w:top w:val="none" w:sz="0" w:space="0" w:color="auto"/>
        <w:left w:val="none" w:sz="0" w:space="0" w:color="auto"/>
        <w:bottom w:val="none" w:sz="0" w:space="0" w:color="auto"/>
        <w:right w:val="none" w:sz="0" w:space="0" w:color="auto"/>
      </w:divBdr>
    </w:div>
    <w:div w:id="1387946076">
      <w:bodyDiv w:val="1"/>
      <w:marLeft w:val="0"/>
      <w:marRight w:val="0"/>
      <w:marTop w:val="0"/>
      <w:marBottom w:val="0"/>
      <w:divBdr>
        <w:top w:val="none" w:sz="0" w:space="0" w:color="auto"/>
        <w:left w:val="none" w:sz="0" w:space="0" w:color="auto"/>
        <w:bottom w:val="none" w:sz="0" w:space="0" w:color="auto"/>
        <w:right w:val="none" w:sz="0" w:space="0" w:color="auto"/>
      </w:divBdr>
    </w:div>
    <w:div w:id="1407604329">
      <w:bodyDiv w:val="1"/>
      <w:marLeft w:val="0"/>
      <w:marRight w:val="0"/>
      <w:marTop w:val="0"/>
      <w:marBottom w:val="0"/>
      <w:divBdr>
        <w:top w:val="none" w:sz="0" w:space="0" w:color="auto"/>
        <w:left w:val="none" w:sz="0" w:space="0" w:color="auto"/>
        <w:bottom w:val="none" w:sz="0" w:space="0" w:color="auto"/>
        <w:right w:val="none" w:sz="0" w:space="0" w:color="auto"/>
      </w:divBdr>
    </w:div>
    <w:div w:id="1438133063">
      <w:bodyDiv w:val="1"/>
      <w:marLeft w:val="0"/>
      <w:marRight w:val="0"/>
      <w:marTop w:val="0"/>
      <w:marBottom w:val="0"/>
      <w:divBdr>
        <w:top w:val="none" w:sz="0" w:space="0" w:color="auto"/>
        <w:left w:val="none" w:sz="0" w:space="0" w:color="auto"/>
        <w:bottom w:val="none" w:sz="0" w:space="0" w:color="auto"/>
        <w:right w:val="none" w:sz="0" w:space="0" w:color="auto"/>
      </w:divBdr>
    </w:div>
    <w:div w:id="1460418366">
      <w:bodyDiv w:val="1"/>
      <w:marLeft w:val="0"/>
      <w:marRight w:val="0"/>
      <w:marTop w:val="0"/>
      <w:marBottom w:val="0"/>
      <w:divBdr>
        <w:top w:val="none" w:sz="0" w:space="0" w:color="auto"/>
        <w:left w:val="none" w:sz="0" w:space="0" w:color="auto"/>
        <w:bottom w:val="none" w:sz="0" w:space="0" w:color="auto"/>
        <w:right w:val="none" w:sz="0" w:space="0" w:color="auto"/>
      </w:divBdr>
    </w:div>
    <w:div w:id="1631978973">
      <w:bodyDiv w:val="1"/>
      <w:marLeft w:val="0"/>
      <w:marRight w:val="0"/>
      <w:marTop w:val="0"/>
      <w:marBottom w:val="0"/>
      <w:divBdr>
        <w:top w:val="none" w:sz="0" w:space="0" w:color="auto"/>
        <w:left w:val="none" w:sz="0" w:space="0" w:color="auto"/>
        <w:bottom w:val="none" w:sz="0" w:space="0" w:color="auto"/>
        <w:right w:val="none" w:sz="0" w:space="0" w:color="auto"/>
      </w:divBdr>
    </w:div>
    <w:div w:id="1640647496">
      <w:bodyDiv w:val="1"/>
      <w:marLeft w:val="0"/>
      <w:marRight w:val="0"/>
      <w:marTop w:val="0"/>
      <w:marBottom w:val="0"/>
      <w:divBdr>
        <w:top w:val="none" w:sz="0" w:space="0" w:color="auto"/>
        <w:left w:val="none" w:sz="0" w:space="0" w:color="auto"/>
        <w:bottom w:val="none" w:sz="0" w:space="0" w:color="auto"/>
        <w:right w:val="none" w:sz="0" w:space="0" w:color="auto"/>
      </w:divBdr>
    </w:div>
    <w:div w:id="1665431160">
      <w:bodyDiv w:val="1"/>
      <w:marLeft w:val="0"/>
      <w:marRight w:val="0"/>
      <w:marTop w:val="0"/>
      <w:marBottom w:val="0"/>
      <w:divBdr>
        <w:top w:val="none" w:sz="0" w:space="0" w:color="auto"/>
        <w:left w:val="none" w:sz="0" w:space="0" w:color="auto"/>
        <w:bottom w:val="none" w:sz="0" w:space="0" w:color="auto"/>
        <w:right w:val="none" w:sz="0" w:space="0" w:color="auto"/>
      </w:divBdr>
    </w:div>
    <w:div w:id="1687051618">
      <w:bodyDiv w:val="1"/>
      <w:marLeft w:val="0"/>
      <w:marRight w:val="0"/>
      <w:marTop w:val="0"/>
      <w:marBottom w:val="0"/>
      <w:divBdr>
        <w:top w:val="none" w:sz="0" w:space="0" w:color="auto"/>
        <w:left w:val="none" w:sz="0" w:space="0" w:color="auto"/>
        <w:bottom w:val="none" w:sz="0" w:space="0" w:color="auto"/>
        <w:right w:val="none" w:sz="0" w:space="0" w:color="auto"/>
      </w:divBdr>
    </w:div>
    <w:div w:id="1688679671">
      <w:bodyDiv w:val="1"/>
      <w:marLeft w:val="0"/>
      <w:marRight w:val="0"/>
      <w:marTop w:val="0"/>
      <w:marBottom w:val="0"/>
      <w:divBdr>
        <w:top w:val="none" w:sz="0" w:space="0" w:color="auto"/>
        <w:left w:val="none" w:sz="0" w:space="0" w:color="auto"/>
        <w:bottom w:val="none" w:sz="0" w:space="0" w:color="auto"/>
        <w:right w:val="none" w:sz="0" w:space="0" w:color="auto"/>
      </w:divBdr>
    </w:div>
    <w:div w:id="1694578339">
      <w:bodyDiv w:val="1"/>
      <w:marLeft w:val="0"/>
      <w:marRight w:val="0"/>
      <w:marTop w:val="0"/>
      <w:marBottom w:val="0"/>
      <w:divBdr>
        <w:top w:val="none" w:sz="0" w:space="0" w:color="auto"/>
        <w:left w:val="none" w:sz="0" w:space="0" w:color="auto"/>
        <w:bottom w:val="none" w:sz="0" w:space="0" w:color="auto"/>
        <w:right w:val="none" w:sz="0" w:space="0" w:color="auto"/>
      </w:divBdr>
      <w:divsChild>
        <w:div w:id="1118796031">
          <w:marLeft w:val="0"/>
          <w:marRight w:val="0"/>
          <w:marTop w:val="0"/>
          <w:marBottom w:val="0"/>
          <w:divBdr>
            <w:top w:val="none" w:sz="0" w:space="0" w:color="auto"/>
            <w:left w:val="none" w:sz="0" w:space="0" w:color="auto"/>
            <w:bottom w:val="none" w:sz="0" w:space="0" w:color="auto"/>
            <w:right w:val="none" w:sz="0" w:space="0" w:color="auto"/>
          </w:divBdr>
          <w:divsChild>
            <w:div w:id="1936787211">
              <w:marLeft w:val="0"/>
              <w:marRight w:val="0"/>
              <w:marTop w:val="0"/>
              <w:marBottom w:val="0"/>
              <w:divBdr>
                <w:top w:val="none" w:sz="0" w:space="0" w:color="auto"/>
                <w:left w:val="none" w:sz="0" w:space="0" w:color="auto"/>
                <w:bottom w:val="none" w:sz="0" w:space="0" w:color="auto"/>
                <w:right w:val="none" w:sz="0" w:space="0" w:color="auto"/>
              </w:divBdr>
              <w:divsChild>
                <w:div w:id="1047528101">
                  <w:marLeft w:val="0"/>
                  <w:marRight w:val="0"/>
                  <w:marTop w:val="0"/>
                  <w:marBottom w:val="0"/>
                  <w:divBdr>
                    <w:top w:val="none" w:sz="0" w:space="0" w:color="auto"/>
                    <w:left w:val="none" w:sz="0" w:space="0" w:color="auto"/>
                    <w:bottom w:val="none" w:sz="0" w:space="0" w:color="auto"/>
                    <w:right w:val="none" w:sz="0" w:space="0" w:color="auto"/>
                  </w:divBdr>
                  <w:divsChild>
                    <w:div w:id="242646907">
                      <w:marLeft w:val="0"/>
                      <w:marRight w:val="0"/>
                      <w:marTop w:val="0"/>
                      <w:marBottom w:val="0"/>
                      <w:divBdr>
                        <w:top w:val="none" w:sz="0" w:space="0" w:color="auto"/>
                        <w:left w:val="none" w:sz="0" w:space="0" w:color="auto"/>
                        <w:bottom w:val="none" w:sz="0" w:space="0" w:color="auto"/>
                        <w:right w:val="none" w:sz="0" w:space="0" w:color="auto"/>
                      </w:divBdr>
                      <w:divsChild>
                        <w:div w:id="632979358">
                          <w:marLeft w:val="0"/>
                          <w:marRight w:val="0"/>
                          <w:marTop w:val="0"/>
                          <w:marBottom w:val="0"/>
                          <w:divBdr>
                            <w:top w:val="none" w:sz="0" w:space="0" w:color="auto"/>
                            <w:left w:val="none" w:sz="0" w:space="0" w:color="auto"/>
                            <w:bottom w:val="none" w:sz="0" w:space="0" w:color="auto"/>
                            <w:right w:val="none" w:sz="0" w:space="0" w:color="auto"/>
                          </w:divBdr>
                          <w:divsChild>
                            <w:div w:id="227421605">
                              <w:marLeft w:val="0"/>
                              <w:marRight w:val="0"/>
                              <w:marTop w:val="0"/>
                              <w:marBottom w:val="0"/>
                              <w:divBdr>
                                <w:top w:val="none" w:sz="0" w:space="0" w:color="auto"/>
                                <w:left w:val="none" w:sz="0" w:space="0" w:color="auto"/>
                                <w:bottom w:val="none" w:sz="0" w:space="0" w:color="auto"/>
                                <w:right w:val="none" w:sz="0" w:space="0" w:color="auto"/>
                              </w:divBdr>
                              <w:divsChild>
                                <w:div w:id="1621103938">
                                  <w:marLeft w:val="0"/>
                                  <w:marRight w:val="0"/>
                                  <w:marTop w:val="0"/>
                                  <w:marBottom w:val="0"/>
                                  <w:divBdr>
                                    <w:top w:val="none" w:sz="0" w:space="0" w:color="auto"/>
                                    <w:left w:val="none" w:sz="0" w:space="0" w:color="auto"/>
                                    <w:bottom w:val="none" w:sz="0" w:space="0" w:color="auto"/>
                                    <w:right w:val="none" w:sz="0" w:space="0" w:color="auto"/>
                                  </w:divBdr>
                                  <w:divsChild>
                                    <w:div w:id="1878925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740874">
                          <w:marLeft w:val="0"/>
                          <w:marRight w:val="0"/>
                          <w:marTop w:val="0"/>
                          <w:marBottom w:val="0"/>
                          <w:divBdr>
                            <w:top w:val="none" w:sz="0" w:space="0" w:color="auto"/>
                            <w:left w:val="none" w:sz="0" w:space="0" w:color="auto"/>
                            <w:bottom w:val="none" w:sz="0" w:space="0" w:color="auto"/>
                            <w:right w:val="none" w:sz="0" w:space="0" w:color="auto"/>
                          </w:divBdr>
                          <w:divsChild>
                            <w:div w:id="1987928522">
                              <w:marLeft w:val="0"/>
                              <w:marRight w:val="0"/>
                              <w:marTop w:val="0"/>
                              <w:marBottom w:val="0"/>
                              <w:divBdr>
                                <w:top w:val="none" w:sz="0" w:space="0" w:color="auto"/>
                                <w:left w:val="none" w:sz="0" w:space="0" w:color="auto"/>
                                <w:bottom w:val="none" w:sz="0" w:space="0" w:color="auto"/>
                                <w:right w:val="none" w:sz="0" w:space="0" w:color="auto"/>
                              </w:divBdr>
                              <w:divsChild>
                                <w:div w:id="1618218638">
                                  <w:marLeft w:val="0"/>
                                  <w:marRight w:val="0"/>
                                  <w:marTop w:val="0"/>
                                  <w:marBottom w:val="0"/>
                                  <w:divBdr>
                                    <w:top w:val="none" w:sz="0" w:space="0" w:color="auto"/>
                                    <w:left w:val="none" w:sz="0" w:space="0" w:color="auto"/>
                                    <w:bottom w:val="none" w:sz="0" w:space="0" w:color="auto"/>
                                    <w:right w:val="none" w:sz="0" w:space="0" w:color="auto"/>
                                  </w:divBdr>
                                  <w:divsChild>
                                    <w:div w:id="207246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1859428">
          <w:marLeft w:val="0"/>
          <w:marRight w:val="0"/>
          <w:marTop w:val="0"/>
          <w:marBottom w:val="0"/>
          <w:divBdr>
            <w:top w:val="none" w:sz="0" w:space="0" w:color="auto"/>
            <w:left w:val="none" w:sz="0" w:space="0" w:color="auto"/>
            <w:bottom w:val="none" w:sz="0" w:space="0" w:color="auto"/>
            <w:right w:val="none" w:sz="0" w:space="0" w:color="auto"/>
          </w:divBdr>
          <w:divsChild>
            <w:div w:id="870537014">
              <w:marLeft w:val="0"/>
              <w:marRight w:val="0"/>
              <w:marTop w:val="0"/>
              <w:marBottom w:val="0"/>
              <w:divBdr>
                <w:top w:val="none" w:sz="0" w:space="0" w:color="auto"/>
                <w:left w:val="none" w:sz="0" w:space="0" w:color="auto"/>
                <w:bottom w:val="none" w:sz="0" w:space="0" w:color="auto"/>
                <w:right w:val="none" w:sz="0" w:space="0" w:color="auto"/>
              </w:divBdr>
              <w:divsChild>
                <w:div w:id="102968921">
                  <w:marLeft w:val="0"/>
                  <w:marRight w:val="0"/>
                  <w:marTop w:val="0"/>
                  <w:marBottom w:val="0"/>
                  <w:divBdr>
                    <w:top w:val="none" w:sz="0" w:space="0" w:color="auto"/>
                    <w:left w:val="none" w:sz="0" w:space="0" w:color="auto"/>
                    <w:bottom w:val="none" w:sz="0" w:space="0" w:color="auto"/>
                    <w:right w:val="none" w:sz="0" w:space="0" w:color="auto"/>
                  </w:divBdr>
                  <w:divsChild>
                    <w:div w:id="1547570684">
                      <w:marLeft w:val="0"/>
                      <w:marRight w:val="0"/>
                      <w:marTop w:val="0"/>
                      <w:marBottom w:val="0"/>
                      <w:divBdr>
                        <w:top w:val="none" w:sz="0" w:space="0" w:color="auto"/>
                        <w:left w:val="none" w:sz="0" w:space="0" w:color="auto"/>
                        <w:bottom w:val="none" w:sz="0" w:space="0" w:color="auto"/>
                        <w:right w:val="none" w:sz="0" w:space="0" w:color="auto"/>
                      </w:divBdr>
                      <w:divsChild>
                        <w:div w:id="1675380623">
                          <w:marLeft w:val="0"/>
                          <w:marRight w:val="0"/>
                          <w:marTop w:val="0"/>
                          <w:marBottom w:val="0"/>
                          <w:divBdr>
                            <w:top w:val="none" w:sz="0" w:space="0" w:color="auto"/>
                            <w:left w:val="none" w:sz="0" w:space="0" w:color="auto"/>
                            <w:bottom w:val="none" w:sz="0" w:space="0" w:color="auto"/>
                            <w:right w:val="none" w:sz="0" w:space="0" w:color="auto"/>
                          </w:divBdr>
                          <w:divsChild>
                            <w:div w:id="2092969406">
                              <w:marLeft w:val="0"/>
                              <w:marRight w:val="0"/>
                              <w:marTop w:val="0"/>
                              <w:marBottom w:val="0"/>
                              <w:divBdr>
                                <w:top w:val="none" w:sz="0" w:space="0" w:color="auto"/>
                                <w:left w:val="none" w:sz="0" w:space="0" w:color="auto"/>
                                <w:bottom w:val="none" w:sz="0" w:space="0" w:color="auto"/>
                                <w:right w:val="none" w:sz="0" w:space="0" w:color="auto"/>
                              </w:divBdr>
                              <w:divsChild>
                                <w:div w:id="1130322416">
                                  <w:marLeft w:val="0"/>
                                  <w:marRight w:val="0"/>
                                  <w:marTop w:val="0"/>
                                  <w:marBottom w:val="0"/>
                                  <w:divBdr>
                                    <w:top w:val="none" w:sz="0" w:space="0" w:color="auto"/>
                                    <w:left w:val="none" w:sz="0" w:space="0" w:color="auto"/>
                                    <w:bottom w:val="none" w:sz="0" w:space="0" w:color="auto"/>
                                    <w:right w:val="none" w:sz="0" w:space="0" w:color="auto"/>
                                  </w:divBdr>
                                  <w:divsChild>
                                    <w:div w:id="1684435864">
                                      <w:marLeft w:val="0"/>
                                      <w:marRight w:val="0"/>
                                      <w:marTop w:val="0"/>
                                      <w:marBottom w:val="0"/>
                                      <w:divBdr>
                                        <w:top w:val="none" w:sz="0" w:space="0" w:color="auto"/>
                                        <w:left w:val="none" w:sz="0" w:space="0" w:color="auto"/>
                                        <w:bottom w:val="none" w:sz="0" w:space="0" w:color="auto"/>
                                        <w:right w:val="none" w:sz="0" w:space="0" w:color="auto"/>
                                      </w:divBdr>
                                      <w:divsChild>
                                        <w:div w:id="204165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01179995">
          <w:marLeft w:val="0"/>
          <w:marRight w:val="0"/>
          <w:marTop w:val="0"/>
          <w:marBottom w:val="0"/>
          <w:divBdr>
            <w:top w:val="none" w:sz="0" w:space="0" w:color="auto"/>
            <w:left w:val="none" w:sz="0" w:space="0" w:color="auto"/>
            <w:bottom w:val="none" w:sz="0" w:space="0" w:color="auto"/>
            <w:right w:val="none" w:sz="0" w:space="0" w:color="auto"/>
          </w:divBdr>
          <w:divsChild>
            <w:div w:id="1418403194">
              <w:marLeft w:val="0"/>
              <w:marRight w:val="0"/>
              <w:marTop w:val="0"/>
              <w:marBottom w:val="0"/>
              <w:divBdr>
                <w:top w:val="none" w:sz="0" w:space="0" w:color="auto"/>
                <w:left w:val="none" w:sz="0" w:space="0" w:color="auto"/>
                <w:bottom w:val="none" w:sz="0" w:space="0" w:color="auto"/>
                <w:right w:val="none" w:sz="0" w:space="0" w:color="auto"/>
              </w:divBdr>
              <w:divsChild>
                <w:div w:id="780149598">
                  <w:marLeft w:val="0"/>
                  <w:marRight w:val="0"/>
                  <w:marTop w:val="0"/>
                  <w:marBottom w:val="0"/>
                  <w:divBdr>
                    <w:top w:val="none" w:sz="0" w:space="0" w:color="auto"/>
                    <w:left w:val="none" w:sz="0" w:space="0" w:color="auto"/>
                    <w:bottom w:val="none" w:sz="0" w:space="0" w:color="auto"/>
                    <w:right w:val="none" w:sz="0" w:space="0" w:color="auto"/>
                  </w:divBdr>
                  <w:divsChild>
                    <w:div w:id="1822500804">
                      <w:marLeft w:val="0"/>
                      <w:marRight w:val="0"/>
                      <w:marTop w:val="0"/>
                      <w:marBottom w:val="0"/>
                      <w:divBdr>
                        <w:top w:val="none" w:sz="0" w:space="0" w:color="auto"/>
                        <w:left w:val="none" w:sz="0" w:space="0" w:color="auto"/>
                        <w:bottom w:val="none" w:sz="0" w:space="0" w:color="auto"/>
                        <w:right w:val="none" w:sz="0" w:space="0" w:color="auto"/>
                      </w:divBdr>
                      <w:divsChild>
                        <w:div w:id="483549971">
                          <w:marLeft w:val="0"/>
                          <w:marRight w:val="0"/>
                          <w:marTop w:val="0"/>
                          <w:marBottom w:val="0"/>
                          <w:divBdr>
                            <w:top w:val="none" w:sz="0" w:space="0" w:color="auto"/>
                            <w:left w:val="none" w:sz="0" w:space="0" w:color="auto"/>
                            <w:bottom w:val="none" w:sz="0" w:space="0" w:color="auto"/>
                            <w:right w:val="none" w:sz="0" w:space="0" w:color="auto"/>
                          </w:divBdr>
                          <w:divsChild>
                            <w:div w:id="2052147286">
                              <w:marLeft w:val="0"/>
                              <w:marRight w:val="0"/>
                              <w:marTop w:val="0"/>
                              <w:marBottom w:val="0"/>
                              <w:divBdr>
                                <w:top w:val="none" w:sz="0" w:space="0" w:color="auto"/>
                                <w:left w:val="none" w:sz="0" w:space="0" w:color="auto"/>
                                <w:bottom w:val="none" w:sz="0" w:space="0" w:color="auto"/>
                                <w:right w:val="none" w:sz="0" w:space="0" w:color="auto"/>
                              </w:divBdr>
                              <w:divsChild>
                                <w:div w:id="197259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323215">
                  <w:marLeft w:val="0"/>
                  <w:marRight w:val="0"/>
                  <w:marTop w:val="0"/>
                  <w:marBottom w:val="0"/>
                  <w:divBdr>
                    <w:top w:val="none" w:sz="0" w:space="0" w:color="auto"/>
                    <w:left w:val="none" w:sz="0" w:space="0" w:color="auto"/>
                    <w:bottom w:val="none" w:sz="0" w:space="0" w:color="auto"/>
                    <w:right w:val="none" w:sz="0" w:space="0" w:color="auto"/>
                  </w:divBdr>
                  <w:divsChild>
                    <w:div w:id="917591384">
                      <w:marLeft w:val="0"/>
                      <w:marRight w:val="0"/>
                      <w:marTop w:val="0"/>
                      <w:marBottom w:val="0"/>
                      <w:divBdr>
                        <w:top w:val="none" w:sz="0" w:space="0" w:color="auto"/>
                        <w:left w:val="none" w:sz="0" w:space="0" w:color="auto"/>
                        <w:bottom w:val="none" w:sz="0" w:space="0" w:color="auto"/>
                        <w:right w:val="none" w:sz="0" w:space="0" w:color="auto"/>
                      </w:divBdr>
                      <w:divsChild>
                        <w:div w:id="774209299">
                          <w:marLeft w:val="0"/>
                          <w:marRight w:val="0"/>
                          <w:marTop w:val="0"/>
                          <w:marBottom w:val="0"/>
                          <w:divBdr>
                            <w:top w:val="none" w:sz="0" w:space="0" w:color="auto"/>
                            <w:left w:val="none" w:sz="0" w:space="0" w:color="auto"/>
                            <w:bottom w:val="none" w:sz="0" w:space="0" w:color="auto"/>
                            <w:right w:val="none" w:sz="0" w:space="0" w:color="auto"/>
                          </w:divBdr>
                          <w:divsChild>
                            <w:div w:id="1987856373">
                              <w:marLeft w:val="0"/>
                              <w:marRight w:val="0"/>
                              <w:marTop w:val="0"/>
                              <w:marBottom w:val="0"/>
                              <w:divBdr>
                                <w:top w:val="none" w:sz="0" w:space="0" w:color="auto"/>
                                <w:left w:val="none" w:sz="0" w:space="0" w:color="auto"/>
                                <w:bottom w:val="none" w:sz="0" w:space="0" w:color="auto"/>
                                <w:right w:val="none" w:sz="0" w:space="0" w:color="auto"/>
                              </w:divBdr>
                              <w:divsChild>
                                <w:div w:id="1445953174">
                                  <w:marLeft w:val="0"/>
                                  <w:marRight w:val="0"/>
                                  <w:marTop w:val="0"/>
                                  <w:marBottom w:val="0"/>
                                  <w:divBdr>
                                    <w:top w:val="none" w:sz="0" w:space="0" w:color="auto"/>
                                    <w:left w:val="none" w:sz="0" w:space="0" w:color="auto"/>
                                    <w:bottom w:val="none" w:sz="0" w:space="0" w:color="auto"/>
                                    <w:right w:val="none" w:sz="0" w:space="0" w:color="auto"/>
                                  </w:divBdr>
                                  <w:divsChild>
                                    <w:div w:id="13657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22152">
      <w:bodyDiv w:val="1"/>
      <w:marLeft w:val="0"/>
      <w:marRight w:val="0"/>
      <w:marTop w:val="0"/>
      <w:marBottom w:val="0"/>
      <w:divBdr>
        <w:top w:val="none" w:sz="0" w:space="0" w:color="auto"/>
        <w:left w:val="none" w:sz="0" w:space="0" w:color="auto"/>
        <w:bottom w:val="none" w:sz="0" w:space="0" w:color="auto"/>
        <w:right w:val="none" w:sz="0" w:space="0" w:color="auto"/>
      </w:divBdr>
    </w:div>
    <w:div w:id="1897163787">
      <w:bodyDiv w:val="1"/>
      <w:marLeft w:val="0"/>
      <w:marRight w:val="0"/>
      <w:marTop w:val="0"/>
      <w:marBottom w:val="0"/>
      <w:divBdr>
        <w:top w:val="none" w:sz="0" w:space="0" w:color="auto"/>
        <w:left w:val="none" w:sz="0" w:space="0" w:color="auto"/>
        <w:bottom w:val="none" w:sz="0" w:space="0" w:color="auto"/>
        <w:right w:val="none" w:sz="0" w:space="0" w:color="auto"/>
      </w:divBdr>
    </w:div>
    <w:div w:id="1900288518">
      <w:bodyDiv w:val="1"/>
      <w:marLeft w:val="0"/>
      <w:marRight w:val="0"/>
      <w:marTop w:val="0"/>
      <w:marBottom w:val="0"/>
      <w:divBdr>
        <w:top w:val="none" w:sz="0" w:space="0" w:color="auto"/>
        <w:left w:val="none" w:sz="0" w:space="0" w:color="auto"/>
        <w:bottom w:val="none" w:sz="0" w:space="0" w:color="auto"/>
        <w:right w:val="none" w:sz="0" w:space="0" w:color="auto"/>
      </w:divBdr>
    </w:div>
    <w:div w:id="1926259718">
      <w:bodyDiv w:val="1"/>
      <w:marLeft w:val="0"/>
      <w:marRight w:val="0"/>
      <w:marTop w:val="0"/>
      <w:marBottom w:val="0"/>
      <w:divBdr>
        <w:top w:val="none" w:sz="0" w:space="0" w:color="auto"/>
        <w:left w:val="none" w:sz="0" w:space="0" w:color="auto"/>
        <w:bottom w:val="none" w:sz="0" w:space="0" w:color="auto"/>
        <w:right w:val="none" w:sz="0" w:space="0" w:color="auto"/>
      </w:divBdr>
    </w:div>
    <w:div w:id="1939096253">
      <w:bodyDiv w:val="1"/>
      <w:marLeft w:val="0"/>
      <w:marRight w:val="0"/>
      <w:marTop w:val="0"/>
      <w:marBottom w:val="0"/>
      <w:divBdr>
        <w:top w:val="none" w:sz="0" w:space="0" w:color="auto"/>
        <w:left w:val="none" w:sz="0" w:space="0" w:color="auto"/>
        <w:bottom w:val="none" w:sz="0" w:space="0" w:color="auto"/>
        <w:right w:val="none" w:sz="0" w:space="0" w:color="auto"/>
      </w:divBdr>
    </w:div>
    <w:div w:id="1962226455">
      <w:bodyDiv w:val="1"/>
      <w:marLeft w:val="0"/>
      <w:marRight w:val="0"/>
      <w:marTop w:val="0"/>
      <w:marBottom w:val="0"/>
      <w:divBdr>
        <w:top w:val="none" w:sz="0" w:space="0" w:color="auto"/>
        <w:left w:val="none" w:sz="0" w:space="0" w:color="auto"/>
        <w:bottom w:val="none" w:sz="0" w:space="0" w:color="auto"/>
        <w:right w:val="none" w:sz="0" w:space="0" w:color="auto"/>
      </w:divBdr>
    </w:div>
    <w:div w:id="2000116304">
      <w:bodyDiv w:val="1"/>
      <w:marLeft w:val="0"/>
      <w:marRight w:val="0"/>
      <w:marTop w:val="0"/>
      <w:marBottom w:val="0"/>
      <w:divBdr>
        <w:top w:val="none" w:sz="0" w:space="0" w:color="auto"/>
        <w:left w:val="none" w:sz="0" w:space="0" w:color="auto"/>
        <w:bottom w:val="none" w:sz="0" w:space="0" w:color="auto"/>
        <w:right w:val="none" w:sz="0" w:space="0" w:color="auto"/>
      </w:divBdr>
    </w:div>
    <w:div w:id="2027170168">
      <w:bodyDiv w:val="1"/>
      <w:marLeft w:val="0"/>
      <w:marRight w:val="0"/>
      <w:marTop w:val="0"/>
      <w:marBottom w:val="0"/>
      <w:divBdr>
        <w:top w:val="none" w:sz="0" w:space="0" w:color="auto"/>
        <w:left w:val="none" w:sz="0" w:space="0" w:color="auto"/>
        <w:bottom w:val="none" w:sz="0" w:space="0" w:color="auto"/>
        <w:right w:val="none" w:sz="0" w:space="0" w:color="auto"/>
      </w:divBdr>
    </w:div>
    <w:div w:id="2028437225">
      <w:bodyDiv w:val="1"/>
      <w:marLeft w:val="0"/>
      <w:marRight w:val="0"/>
      <w:marTop w:val="0"/>
      <w:marBottom w:val="0"/>
      <w:divBdr>
        <w:top w:val="none" w:sz="0" w:space="0" w:color="auto"/>
        <w:left w:val="none" w:sz="0" w:space="0" w:color="auto"/>
        <w:bottom w:val="none" w:sz="0" w:space="0" w:color="auto"/>
        <w:right w:val="none" w:sz="0" w:space="0" w:color="auto"/>
      </w:divBdr>
    </w:div>
    <w:div w:id="2030714445">
      <w:bodyDiv w:val="1"/>
      <w:marLeft w:val="0"/>
      <w:marRight w:val="0"/>
      <w:marTop w:val="0"/>
      <w:marBottom w:val="0"/>
      <w:divBdr>
        <w:top w:val="none" w:sz="0" w:space="0" w:color="auto"/>
        <w:left w:val="none" w:sz="0" w:space="0" w:color="auto"/>
        <w:bottom w:val="none" w:sz="0" w:space="0" w:color="auto"/>
        <w:right w:val="none" w:sz="0" w:space="0" w:color="auto"/>
      </w:divBdr>
    </w:div>
    <w:div w:id="2072144860">
      <w:bodyDiv w:val="1"/>
      <w:marLeft w:val="0"/>
      <w:marRight w:val="0"/>
      <w:marTop w:val="0"/>
      <w:marBottom w:val="0"/>
      <w:divBdr>
        <w:top w:val="none" w:sz="0" w:space="0" w:color="auto"/>
        <w:left w:val="none" w:sz="0" w:space="0" w:color="auto"/>
        <w:bottom w:val="none" w:sz="0" w:space="0" w:color="auto"/>
        <w:right w:val="none" w:sz="0" w:space="0" w:color="auto"/>
      </w:divBdr>
    </w:div>
    <w:div w:id="2102558637">
      <w:bodyDiv w:val="1"/>
      <w:marLeft w:val="0"/>
      <w:marRight w:val="0"/>
      <w:marTop w:val="0"/>
      <w:marBottom w:val="0"/>
      <w:divBdr>
        <w:top w:val="none" w:sz="0" w:space="0" w:color="auto"/>
        <w:left w:val="none" w:sz="0" w:space="0" w:color="auto"/>
        <w:bottom w:val="none" w:sz="0" w:space="0" w:color="auto"/>
        <w:right w:val="none" w:sz="0" w:space="0" w:color="auto"/>
      </w:divBdr>
      <w:divsChild>
        <w:div w:id="570581578">
          <w:marLeft w:val="0"/>
          <w:marRight w:val="0"/>
          <w:marTop w:val="0"/>
          <w:marBottom w:val="0"/>
          <w:divBdr>
            <w:top w:val="none" w:sz="0" w:space="0" w:color="auto"/>
            <w:left w:val="none" w:sz="0" w:space="0" w:color="auto"/>
            <w:bottom w:val="none" w:sz="0" w:space="0" w:color="auto"/>
            <w:right w:val="none" w:sz="0" w:space="0" w:color="auto"/>
          </w:divBdr>
          <w:divsChild>
            <w:div w:id="840124562">
              <w:marLeft w:val="0"/>
              <w:marRight w:val="0"/>
              <w:marTop w:val="0"/>
              <w:marBottom w:val="0"/>
              <w:divBdr>
                <w:top w:val="none" w:sz="0" w:space="0" w:color="auto"/>
                <w:left w:val="none" w:sz="0" w:space="0" w:color="auto"/>
                <w:bottom w:val="none" w:sz="0" w:space="0" w:color="auto"/>
                <w:right w:val="none" w:sz="0" w:space="0" w:color="auto"/>
              </w:divBdr>
              <w:divsChild>
                <w:div w:id="1120802592">
                  <w:marLeft w:val="0"/>
                  <w:marRight w:val="0"/>
                  <w:marTop w:val="0"/>
                  <w:marBottom w:val="0"/>
                  <w:divBdr>
                    <w:top w:val="none" w:sz="0" w:space="0" w:color="auto"/>
                    <w:left w:val="none" w:sz="0" w:space="0" w:color="auto"/>
                    <w:bottom w:val="none" w:sz="0" w:space="0" w:color="auto"/>
                    <w:right w:val="none" w:sz="0" w:space="0" w:color="auto"/>
                  </w:divBdr>
                  <w:divsChild>
                    <w:div w:id="1699626263">
                      <w:marLeft w:val="0"/>
                      <w:marRight w:val="0"/>
                      <w:marTop w:val="0"/>
                      <w:marBottom w:val="0"/>
                      <w:divBdr>
                        <w:top w:val="none" w:sz="0" w:space="0" w:color="auto"/>
                        <w:left w:val="none" w:sz="0" w:space="0" w:color="auto"/>
                        <w:bottom w:val="none" w:sz="0" w:space="0" w:color="auto"/>
                        <w:right w:val="none" w:sz="0" w:space="0" w:color="auto"/>
                      </w:divBdr>
                      <w:divsChild>
                        <w:div w:id="1005475376">
                          <w:marLeft w:val="0"/>
                          <w:marRight w:val="0"/>
                          <w:marTop w:val="0"/>
                          <w:marBottom w:val="0"/>
                          <w:divBdr>
                            <w:top w:val="none" w:sz="0" w:space="0" w:color="auto"/>
                            <w:left w:val="none" w:sz="0" w:space="0" w:color="auto"/>
                            <w:bottom w:val="none" w:sz="0" w:space="0" w:color="auto"/>
                            <w:right w:val="none" w:sz="0" w:space="0" w:color="auto"/>
                          </w:divBdr>
                          <w:divsChild>
                            <w:div w:id="1647009456">
                              <w:marLeft w:val="0"/>
                              <w:marRight w:val="0"/>
                              <w:marTop w:val="0"/>
                              <w:marBottom w:val="0"/>
                              <w:divBdr>
                                <w:top w:val="none" w:sz="0" w:space="0" w:color="auto"/>
                                <w:left w:val="none" w:sz="0" w:space="0" w:color="auto"/>
                                <w:bottom w:val="none" w:sz="0" w:space="0" w:color="auto"/>
                                <w:right w:val="none" w:sz="0" w:space="0" w:color="auto"/>
                              </w:divBdr>
                              <w:divsChild>
                                <w:div w:id="412705251">
                                  <w:marLeft w:val="0"/>
                                  <w:marRight w:val="0"/>
                                  <w:marTop w:val="0"/>
                                  <w:marBottom w:val="0"/>
                                  <w:divBdr>
                                    <w:top w:val="none" w:sz="0" w:space="0" w:color="auto"/>
                                    <w:left w:val="none" w:sz="0" w:space="0" w:color="auto"/>
                                    <w:bottom w:val="none" w:sz="0" w:space="0" w:color="auto"/>
                                    <w:right w:val="none" w:sz="0" w:space="0" w:color="auto"/>
                                  </w:divBdr>
                                  <w:divsChild>
                                    <w:div w:id="137824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9019189">
                          <w:marLeft w:val="0"/>
                          <w:marRight w:val="0"/>
                          <w:marTop w:val="0"/>
                          <w:marBottom w:val="0"/>
                          <w:divBdr>
                            <w:top w:val="none" w:sz="0" w:space="0" w:color="auto"/>
                            <w:left w:val="none" w:sz="0" w:space="0" w:color="auto"/>
                            <w:bottom w:val="none" w:sz="0" w:space="0" w:color="auto"/>
                            <w:right w:val="none" w:sz="0" w:space="0" w:color="auto"/>
                          </w:divBdr>
                          <w:divsChild>
                            <w:div w:id="2096171423">
                              <w:marLeft w:val="0"/>
                              <w:marRight w:val="0"/>
                              <w:marTop w:val="0"/>
                              <w:marBottom w:val="0"/>
                              <w:divBdr>
                                <w:top w:val="none" w:sz="0" w:space="0" w:color="auto"/>
                                <w:left w:val="none" w:sz="0" w:space="0" w:color="auto"/>
                                <w:bottom w:val="none" w:sz="0" w:space="0" w:color="auto"/>
                                <w:right w:val="none" w:sz="0" w:space="0" w:color="auto"/>
                              </w:divBdr>
                              <w:divsChild>
                                <w:div w:id="210770662">
                                  <w:marLeft w:val="0"/>
                                  <w:marRight w:val="0"/>
                                  <w:marTop w:val="0"/>
                                  <w:marBottom w:val="0"/>
                                  <w:divBdr>
                                    <w:top w:val="none" w:sz="0" w:space="0" w:color="auto"/>
                                    <w:left w:val="none" w:sz="0" w:space="0" w:color="auto"/>
                                    <w:bottom w:val="none" w:sz="0" w:space="0" w:color="auto"/>
                                    <w:right w:val="none" w:sz="0" w:space="0" w:color="auto"/>
                                  </w:divBdr>
                                  <w:divsChild>
                                    <w:div w:id="3639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01120407">
          <w:marLeft w:val="0"/>
          <w:marRight w:val="0"/>
          <w:marTop w:val="0"/>
          <w:marBottom w:val="0"/>
          <w:divBdr>
            <w:top w:val="none" w:sz="0" w:space="0" w:color="auto"/>
            <w:left w:val="none" w:sz="0" w:space="0" w:color="auto"/>
            <w:bottom w:val="none" w:sz="0" w:space="0" w:color="auto"/>
            <w:right w:val="none" w:sz="0" w:space="0" w:color="auto"/>
          </w:divBdr>
          <w:divsChild>
            <w:div w:id="462383226">
              <w:marLeft w:val="0"/>
              <w:marRight w:val="0"/>
              <w:marTop w:val="0"/>
              <w:marBottom w:val="0"/>
              <w:divBdr>
                <w:top w:val="none" w:sz="0" w:space="0" w:color="auto"/>
                <w:left w:val="none" w:sz="0" w:space="0" w:color="auto"/>
                <w:bottom w:val="none" w:sz="0" w:space="0" w:color="auto"/>
                <w:right w:val="none" w:sz="0" w:space="0" w:color="auto"/>
              </w:divBdr>
              <w:divsChild>
                <w:div w:id="786891914">
                  <w:marLeft w:val="0"/>
                  <w:marRight w:val="0"/>
                  <w:marTop w:val="0"/>
                  <w:marBottom w:val="0"/>
                  <w:divBdr>
                    <w:top w:val="none" w:sz="0" w:space="0" w:color="auto"/>
                    <w:left w:val="none" w:sz="0" w:space="0" w:color="auto"/>
                    <w:bottom w:val="none" w:sz="0" w:space="0" w:color="auto"/>
                    <w:right w:val="none" w:sz="0" w:space="0" w:color="auto"/>
                  </w:divBdr>
                  <w:divsChild>
                    <w:div w:id="528683494">
                      <w:marLeft w:val="0"/>
                      <w:marRight w:val="0"/>
                      <w:marTop w:val="0"/>
                      <w:marBottom w:val="0"/>
                      <w:divBdr>
                        <w:top w:val="none" w:sz="0" w:space="0" w:color="auto"/>
                        <w:left w:val="none" w:sz="0" w:space="0" w:color="auto"/>
                        <w:bottom w:val="none" w:sz="0" w:space="0" w:color="auto"/>
                        <w:right w:val="none" w:sz="0" w:space="0" w:color="auto"/>
                      </w:divBdr>
                      <w:divsChild>
                        <w:div w:id="894007635">
                          <w:marLeft w:val="0"/>
                          <w:marRight w:val="0"/>
                          <w:marTop w:val="0"/>
                          <w:marBottom w:val="0"/>
                          <w:divBdr>
                            <w:top w:val="none" w:sz="0" w:space="0" w:color="auto"/>
                            <w:left w:val="none" w:sz="0" w:space="0" w:color="auto"/>
                            <w:bottom w:val="none" w:sz="0" w:space="0" w:color="auto"/>
                            <w:right w:val="none" w:sz="0" w:space="0" w:color="auto"/>
                          </w:divBdr>
                          <w:divsChild>
                            <w:div w:id="537819696">
                              <w:marLeft w:val="0"/>
                              <w:marRight w:val="0"/>
                              <w:marTop w:val="0"/>
                              <w:marBottom w:val="0"/>
                              <w:divBdr>
                                <w:top w:val="none" w:sz="0" w:space="0" w:color="auto"/>
                                <w:left w:val="none" w:sz="0" w:space="0" w:color="auto"/>
                                <w:bottom w:val="none" w:sz="0" w:space="0" w:color="auto"/>
                                <w:right w:val="none" w:sz="0" w:space="0" w:color="auto"/>
                              </w:divBdr>
                              <w:divsChild>
                                <w:div w:id="368729085">
                                  <w:marLeft w:val="0"/>
                                  <w:marRight w:val="0"/>
                                  <w:marTop w:val="0"/>
                                  <w:marBottom w:val="0"/>
                                  <w:divBdr>
                                    <w:top w:val="none" w:sz="0" w:space="0" w:color="auto"/>
                                    <w:left w:val="none" w:sz="0" w:space="0" w:color="auto"/>
                                    <w:bottom w:val="none" w:sz="0" w:space="0" w:color="auto"/>
                                    <w:right w:val="none" w:sz="0" w:space="0" w:color="auto"/>
                                  </w:divBdr>
                                  <w:divsChild>
                                    <w:div w:id="618489046">
                                      <w:marLeft w:val="0"/>
                                      <w:marRight w:val="0"/>
                                      <w:marTop w:val="0"/>
                                      <w:marBottom w:val="0"/>
                                      <w:divBdr>
                                        <w:top w:val="none" w:sz="0" w:space="0" w:color="auto"/>
                                        <w:left w:val="none" w:sz="0" w:space="0" w:color="auto"/>
                                        <w:bottom w:val="none" w:sz="0" w:space="0" w:color="auto"/>
                                        <w:right w:val="none" w:sz="0" w:space="0" w:color="auto"/>
                                      </w:divBdr>
                                      <w:divsChild>
                                        <w:div w:id="1583249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23990147">
          <w:marLeft w:val="0"/>
          <w:marRight w:val="0"/>
          <w:marTop w:val="0"/>
          <w:marBottom w:val="0"/>
          <w:divBdr>
            <w:top w:val="none" w:sz="0" w:space="0" w:color="auto"/>
            <w:left w:val="none" w:sz="0" w:space="0" w:color="auto"/>
            <w:bottom w:val="none" w:sz="0" w:space="0" w:color="auto"/>
            <w:right w:val="none" w:sz="0" w:space="0" w:color="auto"/>
          </w:divBdr>
          <w:divsChild>
            <w:div w:id="1421177469">
              <w:marLeft w:val="0"/>
              <w:marRight w:val="0"/>
              <w:marTop w:val="0"/>
              <w:marBottom w:val="0"/>
              <w:divBdr>
                <w:top w:val="none" w:sz="0" w:space="0" w:color="auto"/>
                <w:left w:val="none" w:sz="0" w:space="0" w:color="auto"/>
                <w:bottom w:val="none" w:sz="0" w:space="0" w:color="auto"/>
                <w:right w:val="none" w:sz="0" w:space="0" w:color="auto"/>
              </w:divBdr>
              <w:divsChild>
                <w:div w:id="1047411532">
                  <w:marLeft w:val="0"/>
                  <w:marRight w:val="0"/>
                  <w:marTop w:val="0"/>
                  <w:marBottom w:val="0"/>
                  <w:divBdr>
                    <w:top w:val="none" w:sz="0" w:space="0" w:color="auto"/>
                    <w:left w:val="none" w:sz="0" w:space="0" w:color="auto"/>
                    <w:bottom w:val="none" w:sz="0" w:space="0" w:color="auto"/>
                    <w:right w:val="none" w:sz="0" w:space="0" w:color="auto"/>
                  </w:divBdr>
                  <w:divsChild>
                    <w:div w:id="2024092420">
                      <w:marLeft w:val="0"/>
                      <w:marRight w:val="0"/>
                      <w:marTop w:val="0"/>
                      <w:marBottom w:val="0"/>
                      <w:divBdr>
                        <w:top w:val="none" w:sz="0" w:space="0" w:color="auto"/>
                        <w:left w:val="none" w:sz="0" w:space="0" w:color="auto"/>
                        <w:bottom w:val="none" w:sz="0" w:space="0" w:color="auto"/>
                        <w:right w:val="none" w:sz="0" w:space="0" w:color="auto"/>
                      </w:divBdr>
                      <w:divsChild>
                        <w:div w:id="1620405582">
                          <w:marLeft w:val="0"/>
                          <w:marRight w:val="0"/>
                          <w:marTop w:val="0"/>
                          <w:marBottom w:val="0"/>
                          <w:divBdr>
                            <w:top w:val="none" w:sz="0" w:space="0" w:color="auto"/>
                            <w:left w:val="none" w:sz="0" w:space="0" w:color="auto"/>
                            <w:bottom w:val="none" w:sz="0" w:space="0" w:color="auto"/>
                            <w:right w:val="none" w:sz="0" w:space="0" w:color="auto"/>
                          </w:divBdr>
                          <w:divsChild>
                            <w:div w:id="316881243">
                              <w:marLeft w:val="0"/>
                              <w:marRight w:val="0"/>
                              <w:marTop w:val="0"/>
                              <w:marBottom w:val="0"/>
                              <w:divBdr>
                                <w:top w:val="none" w:sz="0" w:space="0" w:color="auto"/>
                                <w:left w:val="none" w:sz="0" w:space="0" w:color="auto"/>
                                <w:bottom w:val="none" w:sz="0" w:space="0" w:color="auto"/>
                                <w:right w:val="none" w:sz="0" w:space="0" w:color="auto"/>
                              </w:divBdr>
                              <w:divsChild>
                                <w:div w:id="114420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5265766">
                  <w:marLeft w:val="0"/>
                  <w:marRight w:val="0"/>
                  <w:marTop w:val="0"/>
                  <w:marBottom w:val="0"/>
                  <w:divBdr>
                    <w:top w:val="none" w:sz="0" w:space="0" w:color="auto"/>
                    <w:left w:val="none" w:sz="0" w:space="0" w:color="auto"/>
                    <w:bottom w:val="none" w:sz="0" w:space="0" w:color="auto"/>
                    <w:right w:val="none" w:sz="0" w:space="0" w:color="auto"/>
                  </w:divBdr>
                  <w:divsChild>
                    <w:div w:id="1604075733">
                      <w:marLeft w:val="0"/>
                      <w:marRight w:val="0"/>
                      <w:marTop w:val="0"/>
                      <w:marBottom w:val="0"/>
                      <w:divBdr>
                        <w:top w:val="none" w:sz="0" w:space="0" w:color="auto"/>
                        <w:left w:val="none" w:sz="0" w:space="0" w:color="auto"/>
                        <w:bottom w:val="none" w:sz="0" w:space="0" w:color="auto"/>
                        <w:right w:val="none" w:sz="0" w:space="0" w:color="auto"/>
                      </w:divBdr>
                      <w:divsChild>
                        <w:div w:id="1973435642">
                          <w:marLeft w:val="0"/>
                          <w:marRight w:val="0"/>
                          <w:marTop w:val="0"/>
                          <w:marBottom w:val="0"/>
                          <w:divBdr>
                            <w:top w:val="none" w:sz="0" w:space="0" w:color="auto"/>
                            <w:left w:val="none" w:sz="0" w:space="0" w:color="auto"/>
                            <w:bottom w:val="none" w:sz="0" w:space="0" w:color="auto"/>
                            <w:right w:val="none" w:sz="0" w:space="0" w:color="auto"/>
                          </w:divBdr>
                          <w:divsChild>
                            <w:div w:id="1095321494">
                              <w:marLeft w:val="0"/>
                              <w:marRight w:val="0"/>
                              <w:marTop w:val="0"/>
                              <w:marBottom w:val="0"/>
                              <w:divBdr>
                                <w:top w:val="none" w:sz="0" w:space="0" w:color="auto"/>
                                <w:left w:val="none" w:sz="0" w:space="0" w:color="auto"/>
                                <w:bottom w:val="none" w:sz="0" w:space="0" w:color="auto"/>
                                <w:right w:val="none" w:sz="0" w:space="0" w:color="auto"/>
                              </w:divBdr>
                              <w:divsChild>
                                <w:div w:id="1032417166">
                                  <w:marLeft w:val="0"/>
                                  <w:marRight w:val="0"/>
                                  <w:marTop w:val="0"/>
                                  <w:marBottom w:val="0"/>
                                  <w:divBdr>
                                    <w:top w:val="none" w:sz="0" w:space="0" w:color="auto"/>
                                    <w:left w:val="none" w:sz="0" w:space="0" w:color="auto"/>
                                    <w:bottom w:val="none" w:sz="0" w:space="0" w:color="auto"/>
                                    <w:right w:val="none" w:sz="0" w:space="0" w:color="auto"/>
                                  </w:divBdr>
                                  <w:divsChild>
                                    <w:div w:id="74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yberleninka.ru/article/n/ekonomiko-matematicheskie-metody-v-modelirovanii-sistemy-upravleniya-obespecheniem-ekonomicheskoy-bezopasnosti" TargetMode="External"/><Relationship Id="rId3" Type="http://schemas.microsoft.com/office/2007/relationships/stylesWithEffects" Target="stylesWithEffects.xml"/><Relationship Id="rId7" Type="http://schemas.openxmlformats.org/officeDocument/2006/relationships/hyperlink" Target="https://cyberleninka.ru/article/n/primenenie-metodov-matematicheskogo-modelirovaniya-pri-obespechenii-bezopasnost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yberleninka.ru/article/n/matematicheskoe-modelirovanie-v-oblasti-kompleksnoy-bezopasnosti"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637</TotalTime>
  <Pages>5</Pages>
  <Words>1162</Words>
  <Characters>6626</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Бересневич</dc:creator>
  <cp:keywords/>
  <dc:description/>
  <cp:lastModifiedBy>Викуся</cp:lastModifiedBy>
  <cp:revision>72</cp:revision>
  <dcterms:created xsi:type="dcterms:W3CDTF">2024-09-17T06:40:00Z</dcterms:created>
  <dcterms:modified xsi:type="dcterms:W3CDTF">2024-10-30T08:39:00Z</dcterms:modified>
</cp:coreProperties>
</file>