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0D" w:rsidRDefault="00E76B5F" w:rsidP="008D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B5F">
        <w:rPr>
          <w:rFonts w:ascii="Times New Roman" w:hAnsi="Times New Roman" w:cs="Times New Roman"/>
          <w:sz w:val="28"/>
          <w:szCs w:val="28"/>
        </w:rPr>
        <w:t>«</w:t>
      </w:r>
      <w:r w:rsidR="008D355F" w:rsidRPr="008D355F">
        <w:rPr>
          <w:rFonts w:ascii="Times New Roman" w:hAnsi="Times New Roman" w:cs="Times New Roman"/>
          <w:sz w:val="28"/>
          <w:szCs w:val="28"/>
        </w:rPr>
        <w:t>Физическая культура студента как часть общей культуры будущего</w:t>
      </w:r>
      <w:r w:rsidR="008D355F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Pr="00E76B5F">
        <w:rPr>
          <w:rFonts w:ascii="Times New Roman" w:hAnsi="Times New Roman" w:cs="Times New Roman"/>
          <w:sz w:val="28"/>
          <w:szCs w:val="28"/>
        </w:rPr>
        <w:t>»</w:t>
      </w:r>
    </w:p>
    <w:p w:rsidR="00E76B5F" w:rsidRDefault="00E76B5F" w:rsidP="00E76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B5F" w:rsidRDefault="00E76B5F" w:rsidP="00E76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физической культуры</w:t>
      </w:r>
    </w:p>
    <w:p w:rsidR="00E76B5F" w:rsidRDefault="00E76B5F" w:rsidP="00E76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ГБПОУ РО «ШМК»</w:t>
      </w:r>
    </w:p>
    <w:p w:rsidR="00E76B5F" w:rsidRDefault="00E76B5F" w:rsidP="00E76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8D355F" w:rsidRDefault="008D355F" w:rsidP="00E76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355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В наиболее общем понимании культура рассматривается учёными как многомерное явление, включающее совокупность знаний, умений, навыков, направленных на воспроизводство, сохранение, самосовершенствование и саморазвитие человека. Она воплощается в определённых нормах жизни, поведении, мышлении, практических действиях, обычаях, традициях и т.д. Зачастую выделяют духовную и материальную, внутреннюю и внешнюю культуру, культуру отдельного человека или общества. </w:t>
      </w:r>
    </w:p>
    <w:p w:rsidR="008D355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Во всём этом своеобразии как бы обособленно выстраивается физическая культура личности. Это не говорит об её отстранённости в жизни общества, а скорее характеризует отношение к ней современного человека, особенно в нашей стране [1]. </w:t>
      </w:r>
    </w:p>
    <w:p w:rsidR="008D355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Физическая культура личности формируется в прямой зависимости от общей культуры человека и общества в целом. В современных условиях оба эти понятия изменились и в большей степени характеризуются массовой 26 культурой, которая присуща простому обывателю. Об этом в частности свидетельствуют социологические исследования. Большинство взрослых россиян ограничивают свой досуг телевизором (28%), на втором месте следует такой показатель как чтение книг (14%). Занятия физической культурой и спортом оказались внизу рейтинга [2]. </w:t>
      </w:r>
    </w:p>
    <w:p w:rsidR="008D355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В Федеральном Законе «О физической культуре и спорте» под физической культурой понимается «составляющая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физического развития человека, укрепления его здоровья и совершенствования его двигательной активности».  </w:t>
      </w:r>
    </w:p>
    <w:p w:rsidR="008D355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Наиболее интересным является вопрос значения физической культуры для студенческой молодежи, как неотъемлемого компонента в процессе не только роста и развития человека, но и входе его социализации, становления профессиональной деятельности и её совершенствования. </w:t>
      </w:r>
    </w:p>
    <w:p w:rsidR="008D355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Важным моментом является обращение пристального внимания на вопросы физического воспитания и здорового образа жизни в системе </w:t>
      </w:r>
      <w:r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8D355F">
        <w:rPr>
          <w:rFonts w:ascii="Times New Roman" w:hAnsi="Times New Roman" w:cs="Times New Roman"/>
          <w:sz w:val="28"/>
          <w:szCs w:val="28"/>
        </w:rPr>
        <w:t>профессионального образования. По данным Министе</w:t>
      </w:r>
      <w:proofErr w:type="gramStart"/>
      <w:r w:rsidRPr="008D355F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8D355F">
        <w:rPr>
          <w:rFonts w:ascii="Times New Roman" w:hAnsi="Times New Roman" w:cs="Times New Roman"/>
          <w:sz w:val="28"/>
          <w:szCs w:val="28"/>
        </w:rPr>
        <w:t>освещения и здравоохранения количество практически здоровых выпускников российской школы колеблется от 10 до 15 %. Растет число студентов, освобожденных от занятий или отнесенных по состоянию здоровья к специальной медицинской группе. Так, их количество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D355F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 учебный</w:t>
      </w:r>
      <w:r w:rsidRPr="008D355F">
        <w:rPr>
          <w:rFonts w:ascii="Times New Roman" w:hAnsi="Times New Roman" w:cs="Times New Roman"/>
          <w:sz w:val="28"/>
          <w:szCs w:val="28"/>
        </w:rPr>
        <w:t xml:space="preserve"> год в целом по стране увеличилось с 7,7 до 31,2 %, а в некоторых регионах до 50% соответственно. </w:t>
      </w:r>
    </w:p>
    <w:p w:rsidR="008D355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Однако наилучшим образом соответствовать высоким требованиям современности в большинстве случаев может только здоровый человек. Поэтому основной целью образовательного процесса по физическому воспитанию студентов должна быть ориентация их на активное формирование физической культуры </w:t>
      </w:r>
      <w:r w:rsidRPr="008D355F">
        <w:rPr>
          <w:rFonts w:ascii="Times New Roman" w:hAnsi="Times New Roman" w:cs="Times New Roman"/>
          <w:sz w:val="28"/>
          <w:szCs w:val="28"/>
        </w:rPr>
        <w:lastRenderedPageBreak/>
        <w:t>личности будущего специалиста. При таком подходе физическая культура выступает как составная часть общей культуры и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иональной культуры студента. </w:t>
      </w:r>
    </w:p>
    <w:p w:rsidR="00607BB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Профессиональное становление личности в процессе обучения в </w:t>
      </w:r>
      <w:r w:rsidR="00607BBF">
        <w:rPr>
          <w:rFonts w:ascii="Times New Roman" w:hAnsi="Times New Roman" w:cs="Times New Roman"/>
          <w:sz w:val="28"/>
          <w:szCs w:val="28"/>
        </w:rPr>
        <w:t>ГБПОУ Р</w:t>
      </w:r>
      <w:proofErr w:type="gramStart"/>
      <w:r w:rsidR="00607BBF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="00607BBF">
        <w:rPr>
          <w:rFonts w:ascii="Times New Roman" w:hAnsi="Times New Roman" w:cs="Times New Roman"/>
          <w:sz w:val="28"/>
          <w:szCs w:val="28"/>
        </w:rPr>
        <w:t xml:space="preserve">ШМК» </w:t>
      </w:r>
      <w:r w:rsidRPr="008D355F">
        <w:rPr>
          <w:rFonts w:ascii="Times New Roman" w:hAnsi="Times New Roman" w:cs="Times New Roman"/>
          <w:sz w:val="28"/>
          <w:szCs w:val="28"/>
        </w:rPr>
        <w:t>и овладения выбранной профессией</w:t>
      </w:r>
      <w:r w:rsidR="00607BBF">
        <w:rPr>
          <w:rFonts w:ascii="Times New Roman" w:hAnsi="Times New Roman" w:cs="Times New Roman"/>
          <w:sz w:val="28"/>
          <w:szCs w:val="28"/>
        </w:rPr>
        <w:t xml:space="preserve"> (медицинская сестра, брат)</w:t>
      </w:r>
      <w:r w:rsidRPr="008D355F">
        <w:rPr>
          <w:rFonts w:ascii="Times New Roman" w:hAnsi="Times New Roman" w:cs="Times New Roman"/>
          <w:sz w:val="28"/>
          <w:szCs w:val="28"/>
        </w:rPr>
        <w:t xml:space="preserve"> представляет особый интерес и позволяет выделить профессионально – личностный компонент ориентации на здоровый образ жизни, а, следовательно, и формирование личности, ориентированной на высокие профессиональные достижения. При этом особое значение в профессиональной деятельности специалиста приобретает умение сохранять и укреплять своё здоровье посредством формирования собственного здорового образа жизни [4].</w:t>
      </w:r>
    </w:p>
    <w:p w:rsidR="00607BB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 В здоровом образе жизни человека, профессиональном долголетии и мобильности специалиста заинтересованы общество, государство, организации – работодатели и в первую очередь он сам. Все названные субъекты сходятся в понимании того, что формирование здорового образа жизни человека происходит в течение всего его существования, а формирование здорового образа жизни специалиста – первоначально на этапе его профессиональной подготовки, то есть в период обучения в </w:t>
      </w:r>
      <w:proofErr w:type="spellStart"/>
      <w:r w:rsidR="00607BBF">
        <w:rPr>
          <w:rFonts w:ascii="Times New Roman" w:hAnsi="Times New Roman" w:cs="Times New Roman"/>
          <w:sz w:val="28"/>
          <w:szCs w:val="28"/>
        </w:rPr>
        <w:t>С</w:t>
      </w:r>
      <w:r w:rsidRPr="008D355F">
        <w:rPr>
          <w:rFonts w:ascii="Times New Roman" w:hAnsi="Times New Roman" w:cs="Times New Roman"/>
          <w:sz w:val="28"/>
          <w:szCs w:val="28"/>
        </w:rPr>
        <w:t>УЗе</w:t>
      </w:r>
      <w:proofErr w:type="spellEnd"/>
      <w:r w:rsidRPr="008D355F">
        <w:rPr>
          <w:rFonts w:ascii="Times New Roman" w:hAnsi="Times New Roman" w:cs="Times New Roman"/>
          <w:sz w:val="28"/>
          <w:szCs w:val="28"/>
        </w:rPr>
        <w:t xml:space="preserve">. Особое значение в профессиональной деятельности специалиста приобретает умение сохранять и укреплять своё здоровье, поддерживать хорошую психологическую и физическую форму посредством формирования собственного здорового образа жизни [3]. </w:t>
      </w:r>
    </w:p>
    <w:p w:rsidR="00607BB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Одной из причин отсутствия чёткой позиции физической культуры в жизни человека, можно назвать непонимание её ценности и значения молодым поколением. К сожалению, большинство современных студентов рассматривают физическую культуру в </w:t>
      </w:r>
      <w:r w:rsidR="00607BBF"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8D355F">
        <w:rPr>
          <w:rFonts w:ascii="Times New Roman" w:hAnsi="Times New Roman" w:cs="Times New Roman"/>
          <w:sz w:val="28"/>
          <w:szCs w:val="28"/>
        </w:rPr>
        <w:t xml:space="preserve"> как предмет, по которому надо любым способом получить зачёт.  </w:t>
      </w:r>
    </w:p>
    <w:p w:rsidR="00607BB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Основной целью физической культуры студентов можно назвать формирование у молодого специалиста общественно необходимых индивидуальных качеств личности, которые развиваются в процессе обучения параллельно с совершенствованием интеллекта, усвоением социального опыта и т.д. Особая роль физического воспитания состоит во всестороннем развитии личности студентов и проявляется по трем основным направлениям. </w:t>
      </w:r>
      <w:proofErr w:type="gramStart"/>
      <w:r w:rsidRPr="008D355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D355F">
        <w:rPr>
          <w:rFonts w:ascii="Times New Roman" w:hAnsi="Times New Roman" w:cs="Times New Roman"/>
          <w:sz w:val="28"/>
          <w:szCs w:val="28"/>
        </w:rPr>
        <w:t xml:space="preserve"> первых, оно обеспечивает высокую степень развития двигательных качеств, приобретение знаний, умений и навыков, необходимых для успешного выполнения профессиональной деятельности, а также высокий уровень </w:t>
      </w:r>
      <w:proofErr w:type="spellStart"/>
      <w:r w:rsidRPr="008D355F">
        <w:rPr>
          <w:rFonts w:ascii="Times New Roman" w:hAnsi="Times New Roman" w:cs="Times New Roman"/>
          <w:sz w:val="28"/>
          <w:szCs w:val="28"/>
        </w:rPr>
        <w:t>учебнотрудовой</w:t>
      </w:r>
      <w:proofErr w:type="spellEnd"/>
      <w:r w:rsidRPr="008D355F">
        <w:rPr>
          <w:rFonts w:ascii="Times New Roman" w:hAnsi="Times New Roman" w:cs="Times New Roman"/>
          <w:sz w:val="28"/>
          <w:szCs w:val="28"/>
        </w:rPr>
        <w:t xml:space="preserve"> активности, сохранение и укрепление здоровья. Во-вторых, приобщает студентов к систематическим занятиям физическими упражнениями, активному участию в спортивной жизни </w:t>
      </w:r>
      <w:r w:rsidR="00607BBF">
        <w:rPr>
          <w:rFonts w:ascii="Times New Roman" w:hAnsi="Times New Roman" w:cs="Times New Roman"/>
          <w:sz w:val="28"/>
          <w:szCs w:val="28"/>
        </w:rPr>
        <w:t>колледжа</w:t>
      </w:r>
      <w:r w:rsidRPr="008D355F">
        <w:rPr>
          <w:rFonts w:ascii="Times New Roman" w:hAnsi="Times New Roman" w:cs="Times New Roman"/>
          <w:sz w:val="28"/>
          <w:szCs w:val="28"/>
        </w:rPr>
        <w:t>. В-третьих, физическое воспитание содействует развитию общественно значимых черт характера, социальной активности, оказывает влияние на формирование духовного мира, нравственное и эстетическое развитие личности студента.</w:t>
      </w:r>
    </w:p>
    <w:p w:rsidR="00607BB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 Хотелось бы отметить, что своевременная и правильная мотивация формирования физической культуры личности как всего общества в целом, так и отдельно молодого специалиста является одной из главных задач, реализуемой в рамках государственной молодёжной политики. Чёткое определение значения физической культуры в обществе и пропаганда её во всех социальных категориях </w:t>
      </w:r>
      <w:r w:rsidRPr="008D355F">
        <w:rPr>
          <w:rFonts w:ascii="Times New Roman" w:hAnsi="Times New Roman" w:cs="Times New Roman"/>
          <w:sz w:val="28"/>
          <w:szCs w:val="28"/>
        </w:rPr>
        <w:lastRenderedPageBreak/>
        <w:t xml:space="preserve">поможет нам сохранить нацию здоровой, а, следовательно, будет способствовать развитию социально-экономического прогресса страны.  </w:t>
      </w:r>
    </w:p>
    <w:p w:rsidR="00607BBF" w:rsidRDefault="008D355F" w:rsidP="008D35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BF" w:rsidRDefault="008D355F" w:rsidP="00607B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>Список литератур</w:t>
      </w:r>
      <w:r w:rsidR="00607BBF">
        <w:rPr>
          <w:rFonts w:ascii="Times New Roman" w:hAnsi="Times New Roman" w:cs="Times New Roman"/>
          <w:sz w:val="28"/>
          <w:szCs w:val="28"/>
        </w:rPr>
        <w:t>ы</w:t>
      </w:r>
      <w:r w:rsidRPr="008D3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BBF" w:rsidRDefault="008D355F" w:rsidP="00607B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1. Баранов В. А. Физическая культура в контексте общей культуры личности (социально – философский аспект) // Вопросы культурологи. – № 6 2009, С. 73-78. </w:t>
      </w:r>
    </w:p>
    <w:p w:rsidR="00607BBF" w:rsidRDefault="008D355F" w:rsidP="00607B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D355F">
        <w:rPr>
          <w:rFonts w:ascii="Times New Roman" w:hAnsi="Times New Roman" w:cs="Times New Roman"/>
          <w:sz w:val="28"/>
          <w:szCs w:val="28"/>
        </w:rPr>
        <w:t>Грузенкин</w:t>
      </w:r>
      <w:proofErr w:type="spellEnd"/>
      <w:r w:rsidRPr="008D355F">
        <w:rPr>
          <w:rFonts w:ascii="Times New Roman" w:hAnsi="Times New Roman" w:cs="Times New Roman"/>
          <w:sz w:val="28"/>
          <w:szCs w:val="28"/>
        </w:rPr>
        <w:t xml:space="preserve"> В. И. Организация управления физической культурой и спортом // Теория и практика физической культуры. – № 6, 2005, С. 61-62. </w:t>
      </w:r>
    </w:p>
    <w:p w:rsidR="00607BBF" w:rsidRDefault="008D355F" w:rsidP="00607B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>3. Столяренко А. М. Общая и профессиональная психология: учеб</w:t>
      </w:r>
      <w:proofErr w:type="gramStart"/>
      <w:r w:rsidRPr="008D35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35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55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355F">
        <w:rPr>
          <w:rFonts w:ascii="Times New Roman" w:hAnsi="Times New Roman" w:cs="Times New Roman"/>
          <w:sz w:val="28"/>
          <w:szCs w:val="28"/>
        </w:rPr>
        <w:t xml:space="preserve">особие для средних профессиональных учебных заведений / А. М. Столяренко. – М.: ЮНИТИ – ДАНА, 2003. С. 121-129. </w:t>
      </w:r>
    </w:p>
    <w:p w:rsidR="00E76B5F" w:rsidRPr="00E76B5F" w:rsidRDefault="008D355F" w:rsidP="00607B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355F">
        <w:rPr>
          <w:rFonts w:ascii="Times New Roman" w:hAnsi="Times New Roman" w:cs="Times New Roman"/>
          <w:sz w:val="28"/>
          <w:szCs w:val="28"/>
        </w:rPr>
        <w:t xml:space="preserve">4. Мищенко В. А. Роль здорового образа жизни в повышении профессиональной мобильности молодых специалистов // Физическая культура: воспитание, образование, тренировка. – № 1, 2009. С. 64-65. </w:t>
      </w:r>
      <w:bookmarkStart w:id="0" w:name="_GoBack"/>
      <w:bookmarkEnd w:id="0"/>
    </w:p>
    <w:sectPr w:rsidR="00E76B5F" w:rsidRPr="00E76B5F" w:rsidSect="00E76B5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F2"/>
    <w:rsid w:val="00607BBF"/>
    <w:rsid w:val="008D355F"/>
    <w:rsid w:val="00BF230D"/>
    <w:rsid w:val="00E56FF2"/>
    <w:rsid w:val="00E7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2024-10-24T06:30:00Z</dcterms:created>
  <dcterms:modified xsi:type="dcterms:W3CDTF">2024-10-24T06:45:00Z</dcterms:modified>
</cp:coreProperties>
</file>