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1494" w:rsidRDefault="00761494" w:rsidP="00761494">
      <w:pPr>
        <w:shd w:val="clear" w:color="auto" w:fill="F9F9F9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>
        <w:rPr>
          <w:rFonts w:ascii="Times New Roman" w:eastAsia="Times New Roman" w:hAnsi="Times New Roman" w:cs="Times New Roman"/>
          <w:color w:val="4A4A4A"/>
          <w:sz w:val="28"/>
          <w:szCs w:val="28"/>
        </w:rPr>
        <w:t>Рекомендации по подготовке к ЕГЭ по математике</w:t>
      </w:r>
    </w:p>
    <w:p w:rsidR="00761494" w:rsidRDefault="00761494" w:rsidP="00761494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</w:p>
    <w:p w:rsidR="00934879" w:rsidRPr="00761494" w:rsidRDefault="00934879" w:rsidP="00761494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Подготовка к ЕГЭ по математике в 10-11 классах — это важный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и ответственный этап в жизни каждого школьника. В этом процессе необходимо сочетать систематическое изучение теоретического материала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с практическими заданиями и тестами. Основное внимание следует уделить формированию прочных знаний по основным разделам математики: алгебре, геометрии, теории вероятностей и статистике.</w:t>
      </w:r>
    </w:p>
    <w:p w:rsidR="00934879" w:rsidRPr="00761494" w:rsidRDefault="00934879" w:rsidP="00761494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Для успешной подготовки рекомендуется использовать разнообразные ресурсы: учебники, онлайн-курсы, </w:t>
      </w:r>
      <w:proofErr w:type="spellStart"/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видеолекции</w:t>
      </w:r>
      <w:proofErr w:type="spellEnd"/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 и тренировочные тесты. Максимально эффективно будет составить индивидуальный план занятий, учитывающий как сильные, так и слабые стороны ученика. Важно не только пройти теоретические темы, но и выполнять как можно больше задач, решая их разного уровня сложности.</w:t>
      </w:r>
    </w:p>
    <w:p w:rsidR="00934879" w:rsidRPr="00761494" w:rsidRDefault="00934879" w:rsidP="00761494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Также стоит уделить внимание развитию логического мышления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и навыков решения нестандартных задач, что поможет не только на экзамене, но и в дальнейшей учебной деятельности. Совместные занятия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с преподавателем или групповые занятия с одноклассниками могут создать дополнительную мотивацию и поддерживать интерес к изучаемому материалу. Таким образом, серьезная и целенаправленная подготовка — ключ к успешной сдаче ЕГЭ по математике.</w:t>
      </w:r>
    </w:p>
    <w:p w:rsidR="00934879" w:rsidRPr="00761494" w:rsidRDefault="00934879" w:rsidP="007614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Помимо систематического изучения, необходимо также учитывать эмоциональную составляющую подготовки. Стресс и волнение перед экзаменом могут негативно повлиять на результаты, поэтому важно научиться справляться с этими эмоциями. Рекомендуется применять техники релаксации, такие как дыхательные упражнения или медитация, чтобы поддерживать психологический комфорт и уверенность в своих силах.</w:t>
      </w:r>
    </w:p>
    <w:p w:rsidR="00934879" w:rsidRPr="00761494" w:rsidRDefault="00934879" w:rsidP="007614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Не менее важной частью подготовки является анализ ошибок. При решении тестов и заданий стоит внимательно изучать неправильные ответы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и понимать, где была допущена ошибка. Это позволит избежать повторения тех же недочетов на экзамене и значительно повысит уровень подготовки. </w:t>
      </w:r>
    </w:p>
    <w:p w:rsidR="00934879" w:rsidRPr="00761494" w:rsidRDefault="00934879" w:rsidP="007614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Также полезно знакомиться с форматом </w:t>
      </w:r>
      <w:proofErr w:type="spellStart"/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экзаменации</w:t>
      </w:r>
      <w:proofErr w:type="spellEnd"/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 и требованиями, выставляемыми на ЕГЭ. Использование старых вариантов экзаменационных заданий поможет получить представление о типах вопросов и времени, необходимом на их решение. </w:t>
      </w:r>
    </w:p>
    <w:p w:rsidR="00934879" w:rsidRPr="00761494" w:rsidRDefault="00934879" w:rsidP="0076149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4A4A4A"/>
          <w:sz w:val="28"/>
          <w:szCs w:val="28"/>
        </w:rPr>
      </w:pPr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 xml:space="preserve">Завершая подготовительный процесс, важно обратить внимание на повторение ключевых тем ближе к дате экзамена. Чистота и уверенность </w:t>
      </w:r>
      <w:r w:rsid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br/>
      </w:r>
      <w:bookmarkStart w:id="0" w:name="_GoBack"/>
      <w:bookmarkEnd w:id="0"/>
      <w:r w:rsidRPr="00761494">
        <w:rPr>
          <w:rFonts w:ascii="Times New Roman" w:eastAsia="Times New Roman" w:hAnsi="Times New Roman" w:cs="Times New Roman"/>
          <w:color w:val="4A4A4A"/>
          <w:sz w:val="28"/>
          <w:szCs w:val="28"/>
        </w:rPr>
        <w:t>в знаниях перед экзаменом помогают достичь наилучшего результата. Поэтому комплексный и динамичный подход к подготовке станет залогом успешной сдачи ЕГЭ по математике.</w:t>
      </w:r>
    </w:p>
    <w:p w:rsidR="00934879" w:rsidRPr="00761494" w:rsidRDefault="00934879" w:rsidP="0076149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34879" w:rsidRPr="007614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4879"/>
    <w:rsid w:val="00761494"/>
    <w:rsid w:val="008C5B29"/>
    <w:rsid w:val="009348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F2A52"/>
  <w15:chartTrackingRefBased/>
  <w15:docId w15:val="{050D4714-BF0B-4366-B600-FD330720D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Natalia Kalashnikova</cp:lastModifiedBy>
  <cp:revision>2</cp:revision>
  <dcterms:created xsi:type="dcterms:W3CDTF">2024-10-21T16:26:00Z</dcterms:created>
  <dcterms:modified xsi:type="dcterms:W3CDTF">2024-10-21T16:32:00Z</dcterms:modified>
</cp:coreProperties>
</file>