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EE" w:rsidRDefault="00A51686" w:rsidP="005C6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516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КРИТИЧЕСКОГО МЫШЛЕНИЯ У СТУДЕНТОВ: МЕТОДИКИ И СТРАТЕГИИ</w:t>
      </w:r>
    </w:p>
    <w:p w:rsidR="00CD41F1" w:rsidRPr="00A57417" w:rsidRDefault="00CD41F1" w:rsidP="00CD41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417">
        <w:rPr>
          <w:rFonts w:ascii="Times New Roman" w:hAnsi="Times New Roman" w:cs="Times New Roman"/>
          <w:sz w:val="28"/>
          <w:szCs w:val="28"/>
        </w:rPr>
        <w:t xml:space="preserve">Иванова Светлана Петровна, преподаватель </w:t>
      </w:r>
    </w:p>
    <w:p w:rsidR="00CD41F1" w:rsidRPr="00A57417" w:rsidRDefault="00CD41F1" w:rsidP="00CD41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417">
        <w:rPr>
          <w:rFonts w:ascii="Times New Roman" w:hAnsi="Times New Roman" w:cs="Times New Roman"/>
          <w:sz w:val="28"/>
          <w:szCs w:val="28"/>
        </w:rPr>
        <w:t>ГБПОУ "</w:t>
      </w:r>
      <w:proofErr w:type="spellStart"/>
      <w:r w:rsidRPr="00A57417">
        <w:rPr>
          <w:rFonts w:ascii="Times New Roman" w:hAnsi="Times New Roman" w:cs="Times New Roman"/>
          <w:sz w:val="28"/>
          <w:szCs w:val="28"/>
        </w:rPr>
        <w:t>Макеевский</w:t>
      </w:r>
      <w:proofErr w:type="spellEnd"/>
      <w:r w:rsidRPr="00A57417">
        <w:rPr>
          <w:rFonts w:ascii="Times New Roman" w:hAnsi="Times New Roman" w:cs="Times New Roman"/>
          <w:sz w:val="28"/>
          <w:szCs w:val="28"/>
        </w:rPr>
        <w:t xml:space="preserve"> медицинский колледж", ДНР</w:t>
      </w:r>
    </w:p>
    <w:p w:rsid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sz w:val="28"/>
          <w:lang w:eastAsia="ru-RU"/>
        </w:rPr>
        <w:t>В условиях стремительного роста объема информации и необходимости её грамотной обработки, развитие критического мышления у студентов становится одной из приоритетных задач современного образования. Критическое мышление включает в себя способность анализировать, оценивать информацию, аргументировать свои выводы и принимать обоснованные решения. Это важный навык, котор</w:t>
      </w:r>
      <w:bookmarkStart w:id="0" w:name="_GoBack"/>
      <w:bookmarkEnd w:id="0"/>
      <w:r w:rsidRPr="00C579B5">
        <w:rPr>
          <w:rFonts w:ascii="Times New Roman" w:eastAsia="Times New Roman" w:hAnsi="Times New Roman" w:cs="Times New Roman"/>
          <w:sz w:val="28"/>
          <w:lang w:eastAsia="ru-RU"/>
        </w:rPr>
        <w:t>ый позволяет студентам не только глубже понимать учебный материал, но и применять знания для решения реальных задач в жизни и профессиональной деятельности.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Методики развития критического мышления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основаны на принципе активного вовлечения студентов в процесс размышления, анализа и обсуждения. Одним из ключевых методов является </w:t>
      </w: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дискуссия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>, которая позволяет студентам высказывать свои мнения, аргументировать их, сравнивать с мнениями других участников и находить компромиссные решения. Важно, чтобы дискуссии были структурированы и сопровождались заранее подготовленными вопросами, направленными на анализ конкретных проблем. Например, на занятиях по социальным наукам можно предложить студентам обсудить вопросы глобализации, сравнить различные подходы к этой теме и аргументировать свои позиции на основе данных и фактов.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Еще одной эффективной методикой является </w:t>
      </w: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анализ кейсов (кейс-</w:t>
      </w:r>
      <w:proofErr w:type="spellStart"/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стади</w:t>
      </w:r>
      <w:proofErr w:type="spellEnd"/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>, который позволяет студентам развивать аналитические и оценочные навыки, применяя теоретические знания к реальным ситуациям. Студенты анализируют предложенную ситуацию, выявляют проблемы, оценивают различные способы их решения и предлагают свои варианты. Кейс-метод учит студентов работать с реальной информацией, формулировать обоснованные выводы и принимать решения, которые могут иметь практическое значение.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Проблемное обучение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— ещё одна стратегия, которая способствует развитию критического мышления. Проблемное обучение предполагает постановку перед студентами сложных и актуальных вопросов, для решения которых им необходимо провести исследование, собрать и проанализировать информацию. Например, студентам может быть предложена проблема изменения климата и его влияние на экономику. В ходе работы над проблемой студенты учатся находить источники информации, критически оценивать её достоверность и разрабатывать собственные решения. Этот метод развивает у студентов способность анализировать проблемы и находить креативные подходы к их решению.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Написание эссе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также является важным инструментом развития критического мышления. Эссе помогает студентам структурировать свои мысли, формулировать аргументы и поддерживать их логической последовательностью. При написании эссе студентам необходимо не только излагать факты, но и критически оценивать их, сопоставлять с другими источниками и делать выводы. Это способствует развитию навыков самостоятельного анализа информации и аргументации.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Использование </w:t>
      </w: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сравнительного анализа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— ещё одна эффективная методика, которая помогает студентам развивать критическое мышление. В этой стратегии студентам предлагается сравнивать две или более концепции, теории или ситуации, выявлять их сильные и слабые стороны, а также оценивать, какие выводы можно сделать на основе такого сравнения. Этот метод учит студентов анализировать информацию с разных точек зрения, выявлять различные подходы и аргументировать свои выводы на основе фактов.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Метод вопросов Сократа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(сократовский метод) также является мощным инструментом для развития критического мышления. В основе этой методики лежит поэтапное задавание вопросов, которые помогают студентам глубже анализировать изучаемую тему и делать собственные выводы. Преподаватель задаёт направляющие вопросы, которые помогают студентам выявлять 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противоречия, уточнять свои позиции, находить альтернативные решения и пересматривать свои взгляды. Например, этот метод может быть использован для анализа литературных произведений или философских текстов, где студенты размышляют над аргументацией автора и пытаются найти скрытые смыслы.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Также важно развивать у студентов </w:t>
      </w: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навыки работы с информацией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, что включает умение анализировать и критически оценивать источники информации. В условиях информационной перегрузки студенты должны уметь отличать достоверные источники от недостоверных, проверять факты и анализировать, каким образом представленные данные могут быть интерпретированы. Это особенно актуально в свете глобального распространения </w:t>
      </w:r>
      <w:proofErr w:type="spellStart"/>
      <w:r w:rsidRPr="00C579B5">
        <w:rPr>
          <w:rFonts w:ascii="Times New Roman" w:eastAsia="Times New Roman" w:hAnsi="Times New Roman" w:cs="Times New Roman"/>
          <w:sz w:val="28"/>
          <w:lang w:eastAsia="ru-RU"/>
        </w:rPr>
        <w:t>фейковой</w:t>
      </w:r>
      <w:proofErr w:type="spellEnd"/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информации и манипуляций в средствах массовой информации.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bCs/>
          <w:sz w:val="28"/>
          <w:lang w:eastAsia="ru-RU"/>
        </w:rPr>
        <w:t>Критический подход к собственным ошибкам</w:t>
      </w:r>
      <w:r w:rsidRPr="00C579B5">
        <w:rPr>
          <w:rFonts w:ascii="Times New Roman" w:eastAsia="Times New Roman" w:hAnsi="Times New Roman" w:cs="Times New Roman"/>
          <w:sz w:val="28"/>
          <w:lang w:eastAsia="ru-RU"/>
        </w:rPr>
        <w:t xml:space="preserve"> — ещё одна важная стратегия, направленная на развитие критического мышления. В процессе обучения важно не только изучать успешные примеры, но и анализировать ошибки. Этот подход помогает студентам развивать рефлексию, учиться на собственных ошибках и улучшать свою работу на основе полученных выводов.</w:t>
      </w:r>
    </w:p>
    <w:p w:rsidR="00C579B5" w:rsidRPr="00C579B5" w:rsidRDefault="00C579B5" w:rsidP="00C5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79B5">
        <w:rPr>
          <w:rFonts w:ascii="Times New Roman" w:eastAsia="Times New Roman" w:hAnsi="Times New Roman" w:cs="Times New Roman"/>
          <w:sz w:val="28"/>
          <w:lang w:eastAsia="ru-RU"/>
        </w:rPr>
        <w:t>Таким образом, можно утверждать, что развитие критического мышления у студентов является многогранным процессом, который требует использования различных методик и подходов. Дискуссии, анализ кейсов, проблемное обучение, написание эссе и сократовский метод способствуют формированию у студентов навыков анализа, аргументации и принятия решений. Эти навыки не только помогают студентам успешно справляться с учебными задачами, но и готовят их к решению сложных задач в профессиональной деятельности и жизни.</w:t>
      </w:r>
    </w:p>
    <w:p w:rsidR="005C64EE" w:rsidRDefault="005C64EE" w:rsidP="005C64E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64EE" w:rsidRPr="00356C96" w:rsidRDefault="005C64EE" w:rsidP="005C64E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литературы</w:t>
      </w:r>
    </w:p>
    <w:p w:rsidR="00C579B5" w:rsidRPr="00C579B5" w:rsidRDefault="00C579B5" w:rsidP="00C579B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B5">
        <w:rPr>
          <w:rFonts w:ascii="Times New Roman" w:hAnsi="Times New Roman" w:cs="Times New Roman"/>
          <w:sz w:val="28"/>
          <w:szCs w:val="28"/>
        </w:rPr>
        <w:lastRenderedPageBreak/>
        <w:t>Белобородова Н. С., Мельникова Н. А. Использование метода проектов в развитии критического мышления студентов колледжа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C579B5">
        <w:t xml:space="preserve"> </w:t>
      </w:r>
      <w:r w:rsidRPr="00C579B5">
        <w:rPr>
          <w:rFonts w:ascii="Times New Roman" w:hAnsi="Times New Roman" w:cs="Times New Roman"/>
          <w:sz w:val="28"/>
          <w:szCs w:val="28"/>
        </w:rPr>
        <w:t xml:space="preserve">Евразийский Союз Ученых (ЕСУ)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79B5">
        <w:rPr>
          <w:rFonts w:ascii="Times New Roman" w:hAnsi="Times New Roman" w:cs="Times New Roman"/>
          <w:sz w:val="28"/>
          <w:szCs w:val="28"/>
        </w:rPr>
        <w:t xml:space="preserve"> 10 (19),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9B5" w:rsidRPr="00C579B5" w:rsidRDefault="00C579B5" w:rsidP="00C579B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9B5">
        <w:rPr>
          <w:rFonts w:ascii="Times New Roman" w:hAnsi="Times New Roman" w:cs="Times New Roman"/>
          <w:sz w:val="28"/>
          <w:szCs w:val="28"/>
        </w:rPr>
        <w:t>Габидулин</w:t>
      </w:r>
      <w:proofErr w:type="spellEnd"/>
      <w:r w:rsidRPr="00C579B5">
        <w:rPr>
          <w:rFonts w:ascii="Times New Roman" w:hAnsi="Times New Roman" w:cs="Times New Roman"/>
          <w:sz w:val="28"/>
          <w:szCs w:val="28"/>
        </w:rPr>
        <w:t>, Т. К. Технология развития критического мышления как средство развития умственных способностей студентов колл</w:t>
      </w:r>
      <w:r>
        <w:rPr>
          <w:rFonts w:ascii="Times New Roman" w:hAnsi="Times New Roman" w:cs="Times New Roman"/>
          <w:sz w:val="28"/>
          <w:szCs w:val="28"/>
        </w:rPr>
        <w:t xml:space="preserve">еджа / Т.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Текст</w:t>
      </w:r>
      <w:r w:rsidRPr="00C579B5">
        <w:rPr>
          <w:rFonts w:ascii="Times New Roman" w:hAnsi="Times New Roman" w:cs="Times New Roman"/>
          <w:sz w:val="28"/>
          <w:szCs w:val="28"/>
        </w:rPr>
        <w:t>: непосредственный // Молодой ученый. — 2017. — № 21.1 (155.1). — С. 20-22.</w:t>
      </w:r>
    </w:p>
    <w:p w:rsidR="00C579B5" w:rsidRPr="00C579B5" w:rsidRDefault="00C579B5" w:rsidP="00C579B5">
      <w:pPr>
        <w:spacing w:line="360" w:lineRule="auto"/>
        <w:ind w:left="19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79B5" w:rsidRPr="00C5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2B43"/>
    <w:multiLevelType w:val="multilevel"/>
    <w:tmpl w:val="AA96E23C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E"/>
    <w:rsid w:val="001B3480"/>
    <w:rsid w:val="005C64EE"/>
    <w:rsid w:val="008930AA"/>
    <w:rsid w:val="00A51686"/>
    <w:rsid w:val="00C579B5"/>
    <w:rsid w:val="00C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E4F4-8716-44C6-9D8D-66357F4E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9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3</cp:revision>
  <dcterms:created xsi:type="dcterms:W3CDTF">2024-10-04T09:56:00Z</dcterms:created>
  <dcterms:modified xsi:type="dcterms:W3CDTF">2024-10-30T11:21:00Z</dcterms:modified>
</cp:coreProperties>
</file>