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340265" w:rsidRDefault="001F77D0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Развитие эмоционального интеллекта у дошкольников: методы и подходы</w:t>
      </w:r>
    </w:p>
    <w:p w14:paraId="02000000" w14:textId="77777777" w:rsidR="00340265" w:rsidRDefault="00340265">
      <w:pPr>
        <w:spacing w:line="360" w:lineRule="auto"/>
        <w:ind w:firstLine="850"/>
        <w:rPr>
          <w:rFonts w:ascii="Times New Roman" w:hAnsi="Times New Roman"/>
        </w:rPr>
      </w:pPr>
    </w:p>
    <w:p w14:paraId="05000000" w14:textId="77777777" w:rsidR="00340265" w:rsidRDefault="00340265">
      <w:pPr>
        <w:spacing w:line="360" w:lineRule="auto"/>
        <w:ind w:firstLine="850"/>
        <w:rPr>
          <w:rFonts w:ascii="Times New Roman" w:hAnsi="Times New Roman"/>
        </w:rPr>
      </w:pPr>
    </w:p>
    <w:p w14:paraId="333C521C" w14:textId="77777777" w:rsidR="001F77D0" w:rsidRPr="00F23A7C" w:rsidRDefault="001F77D0" w:rsidP="001F77D0">
      <w:pPr>
        <w:spacing w:line="360" w:lineRule="auto"/>
        <w:contextualSpacing/>
        <w:jc w:val="right"/>
        <w:rPr>
          <w:rFonts w:ascii="Times New Roman" w:hAnsi="Times New Roman"/>
          <w:szCs w:val="28"/>
        </w:rPr>
      </w:pPr>
      <w:r w:rsidRPr="00F23A7C">
        <w:rPr>
          <w:rFonts w:ascii="Times New Roman" w:hAnsi="Times New Roman"/>
          <w:szCs w:val="28"/>
        </w:rPr>
        <w:t xml:space="preserve">Демидова Екатерина Владимировна, воспитатель </w:t>
      </w:r>
    </w:p>
    <w:p w14:paraId="2C26C59A" w14:textId="77777777" w:rsidR="001F77D0" w:rsidRPr="00F23A7C" w:rsidRDefault="001F77D0" w:rsidP="001F77D0">
      <w:pPr>
        <w:spacing w:line="360" w:lineRule="auto"/>
        <w:contextualSpacing/>
        <w:jc w:val="right"/>
        <w:rPr>
          <w:rFonts w:ascii="Times New Roman" w:hAnsi="Times New Roman"/>
          <w:szCs w:val="28"/>
        </w:rPr>
      </w:pPr>
      <w:r w:rsidRPr="00F23A7C">
        <w:rPr>
          <w:rFonts w:ascii="Times New Roman" w:hAnsi="Times New Roman"/>
          <w:szCs w:val="28"/>
        </w:rPr>
        <w:t xml:space="preserve">Государственное бюджетное общеобразовательное учреждение </w:t>
      </w:r>
    </w:p>
    <w:p w14:paraId="66777F15" w14:textId="77777777" w:rsidR="001F77D0" w:rsidRPr="00F23A7C" w:rsidRDefault="001F77D0" w:rsidP="001F77D0">
      <w:pPr>
        <w:spacing w:line="360" w:lineRule="auto"/>
        <w:contextualSpacing/>
        <w:jc w:val="right"/>
        <w:rPr>
          <w:rFonts w:ascii="Times New Roman" w:hAnsi="Times New Roman"/>
          <w:szCs w:val="28"/>
        </w:rPr>
      </w:pPr>
      <w:r w:rsidRPr="00F23A7C">
        <w:rPr>
          <w:rFonts w:ascii="Times New Roman" w:hAnsi="Times New Roman"/>
          <w:szCs w:val="28"/>
        </w:rPr>
        <w:t>города Москвы "Школа № 2025"</w:t>
      </w:r>
    </w:p>
    <w:p w14:paraId="08000000" w14:textId="77777777" w:rsidR="00340265" w:rsidRDefault="00340265">
      <w:pPr>
        <w:spacing w:line="360" w:lineRule="auto"/>
        <w:ind w:firstLine="850"/>
        <w:rPr>
          <w:rFonts w:ascii="Times New Roman" w:hAnsi="Times New Roman"/>
        </w:rPr>
      </w:pPr>
      <w:bookmarkStart w:id="0" w:name="_GoBack"/>
      <w:bookmarkEnd w:id="0"/>
    </w:p>
    <w:p w14:paraId="09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Развитие эмоционального интеллекта у дошкольников — это важная составляющая их общего воспитания и обучения, которая спосо</w:t>
      </w:r>
      <w:r>
        <w:rPr>
          <w:rFonts w:ascii="Times New Roman" w:hAnsi="Times New Roman"/>
        </w:rPr>
        <w:t>бствует формированию гармоничной личности. Эмоциональный интеллект включает в себя способность распознавать собственные эмоции и эмоции других, а также умение управлять ими. Эти навыки помогают детям не только в обучении, но и в социальной адаптации, успеш</w:t>
      </w:r>
      <w:r>
        <w:rPr>
          <w:rFonts w:ascii="Times New Roman" w:hAnsi="Times New Roman"/>
        </w:rPr>
        <w:t>ном взаимодействии с окружающими и развитии навык в жизни. На этапе дошкольного возраста формирование эмоционального интеллекта особенно актуально, так как именно в это время закладываются основы отношений с окружающим миром и личной эмоциональной сферы.</w:t>
      </w:r>
    </w:p>
    <w:p w14:paraId="0A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дним из методов развития эмоционального интеллекта является работа с эмоциональными картинками и сюжетами. Воспитатели могут использовать изображения лиц с разными эмоциями и предлагать детям догадаться, как себя чувствует изображенный человек. Эта игра по</w:t>
      </w:r>
      <w:r>
        <w:rPr>
          <w:rFonts w:ascii="Times New Roman" w:hAnsi="Times New Roman"/>
        </w:rPr>
        <w:t>могает детям не только распознавать эмоции, но и осознавать, что эмоции могут быть разными в зависимости от ситуации. Рассказывая истории, где персонажи испытывают различные эмоции, можно проводить обсуждения, в которых дети смогут делиться своими мнениями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сопереживаниями</w:t>
      </w:r>
      <w:proofErr w:type="spellEnd"/>
      <w:r>
        <w:rPr>
          <w:rFonts w:ascii="Times New Roman" w:hAnsi="Times New Roman"/>
        </w:rPr>
        <w:t xml:space="preserve">. Такие занятия способствуют развитию </w:t>
      </w:r>
      <w:proofErr w:type="spellStart"/>
      <w:r>
        <w:rPr>
          <w:rFonts w:ascii="Times New Roman" w:hAnsi="Times New Roman"/>
        </w:rPr>
        <w:t>эмпатии</w:t>
      </w:r>
      <w:proofErr w:type="spellEnd"/>
      <w:r>
        <w:rPr>
          <w:rFonts w:ascii="Times New Roman" w:hAnsi="Times New Roman"/>
        </w:rPr>
        <w:t xml:space="preserve"> — способности понимать и разделять чувства других людей.</w:t>
      </w:r>
    </w:p>
    <w:p w14:paraId="0B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Еще одним эффективным методом является использование ролевых игр. Дошкольники обожают играть в разные роли, и в этих играх они учатся </w:t>
      </w:r>
      <w:r>
        <w:rPr>
          <w:rFonts w:ascii="Times New Roman" w:hAnsi="Times New Roman"/>
        </w:rPr>
        <w:lastRenderedPageBreak/>
        <w:t>в</w:t>
      </w:r>
      <w:r>
        <w:rPr>
          <w:rFonts w:ascii="Times New Roman" w:hAnsi="Times New Roman"/>
        </w:rPr>
        <w:t>ыражать и понимать эмоции. Воспитатели могут организовать сценарии, основанные на реальных жизненных ситуациях, где дети смогут примерять на себя роли и исследовать свои ощущения. Например, игра «Магазин» может помочь детям отслеживать эмоции покупателей и</w:t>
      </w:r>
      <w:r>
        <w:rPr>
          <w:rFonts w:ascii="Times New Roman" w:hAnsi="Times New Roman"/>
        </w:rPr>
        <w:t xml:space="preserve"> продавцов, учиться управлять своими собственными чувствами в процессе торговли. Такие игры развивают инициативу и креативность, а также учат детей взаимодействовать друг с другом в условиях эмоционально насыщенной обстановки.</w:t>
      </w:r>
    </w:p>
    <w:p w14:paraId="0C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Важно помнить о значении прим</w:t>
      </w:r>
      <w:r>
        <w:rPr>
          <w:rFonts w:ascii="Times New Roman" w:hAnsi="Times New Roman"/>
        </w:rPr>
        <w:t xml:space="preserve">ера взрослых в воспитании эмоционального интеллекта. Дети учатся эмоциям и их выражению, наблюдая за выражениями и поведением окружающих их людей. Воспитатели должны проявлять эмоциональную доступность, выражая свои чувства и открыто обсуждая их с детьми. </w:t>
      </w:r>
      <w:r>
        <w:rPr>
          <w:rFonts w:ascii="Times New Roman" w:hAnsi="Times New Roman"/>
        </w:rPr>
        <w:t xml:space="preserve">Это </w:t>
      </w:r>
      <w:proofErr w:type="gramStart"/>
      <w:r>
        <w:rPr>
          <w:rFonts w:ascii="Times New Roman" w:hAnsi="Times New Roman"/>
        </w:rPr>
        <w:t>может быть</w:t>
      </w:r>
      <w:proofErr w:type="gramEnd"/>
      <w:r>
        <w:rPr>
          <w:rFonts w:ascii="Times New Roman" w:hAnsi="Times New Roman"/>
        </w:rPr>
        <w:t xml:space="preserve"> как радость, так и гнев — главное, чтобы эмоции были адекватны ситуации. Открытое общение о своих чувствах учит детей не бояться выражать свои эмоции, а также понимать, что у каждого есть право на собственные чувства и переживания.</w:t>
      </w:r>
    </w:p>
    <w:p w14:paraId="0D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</w:t>
      </w:r>
      <w:r>
        <w:rPr>
          <w:rFonts w:ascii="Times New Roman" w:hAnsi="Times New Roman"/>
        </w:rPr>
        <w:t>разработки эмоционального интеллекта также включает в себя работу с дыхательными и расслабляющими упражнениями. Эти техники могут помочь детям научиться управлять своими эмоциями в стрессовых ситуациях. Например, когда ребенок чувствует гнев или разочарова</w:t>
      </w:r>
      <w:r>
        <w:rPr>
          <w:rFonts w:ascii="Times New Roman" w:hAnsi="Times New Roman"/>
        </w:rPr>
        <w:t>ние, ему можно предложить выполнить несколько глубоких вдохов и выдохов, сосредоточившись на своих ощущениях. Это помогает снизить уровень напряжения и научает детей осознанно управлять своими эмоциями. Подобные практики могут быть легко включены в ежеднев</w:t>
      </w:r>
      <w:r>
        <w:rPr>
          <w:rFonts w:ascii="Times New Roman" w:hAnsi="Times New Roman"/>
        </w:rPr>
        <w:t>ные занятия, что делает их доступными для детей.</w:t>
      </w:r>
    </w:p>
    <w:p w14:paraId="0E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важно акцентировать внимание на развитии навыков разрешения конфликтов. Дошкольники должны знать, как правильно реагировать в ситуациях, когда они сталкиваются с трудностями в общении. Воспитател</w:t>
      </w:r>
      <w:r>
        <w:rPr>
          <w:rFonts w:ascii="Times New Roman" w:hAnsi="Times New Roman"/>
        </w:rPr>
        <w:t xml:space="preserve">и могут предложить детям сценарии, в которых они смогут научиться находить компромиссы и обсуждать свои чувства. Это помогает формировать навыки эффективного общения, христианского отношения и </w:t>
      </w:r>
      <w:r>
        <w:rPr>
          <w:rFonts w:ascii="Times New Roman" w:hAnsi="Times New Roman"/>
        </w:rPr>
        <w:lastRenderedPageBreak/>
        <w:t>готовности прийти на помощь, что является основой для успешного</w:t>
      </w:r>
      <w:r>
        <w:rPr>
          <w:rFonts w:ascii="Times New Roman" w:hAnsi="Times New Roman"/>
        </w:rPr>
        <w:t xml:space="preserve"> эмоционального взаимодействия.</w:t>
      </w:r>
    </w:p>
    <w:p w14:paraId="0F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Ключевым аспектом в развитии эмоционального интеллекта у дошкольников является также создание укромного и безопасного пространства для самовыражения. Дети должны чувствовать себя комфортно и уверенно, когда речь идет о выраж</w:t>
      </w:r>
      <w:r>
        <w:rPr>
          <w:rFonts w:ascii="Times New Roman" w:hAnsi="Times New Roman"/>
        </w:rPr>
        <w:t>ении своих эмоций, будь то радость, грусть или страх. Воспитатели могут организовать отдельные «эмоциональные уголки» в группе, где дети смогут найти плюшевых мишек, книги о чувствах или записывать свои переживания на бумаге. Это пространство дает детям во</w:t>
      </w:r>
      <w:r>
        <w:rPr>
          <w:rFonts w:ascii="Times New Roman" w:hAnsi="Times New Roman"/>
        </w:rPr>
        <w:t>зможность обсуждать свои чувства и получать поддержку со стороны сверстников или воспитателей.</w:t>
      </w:r>
    </w:p>
    <w:p w14:paraId="10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Важно, чтобы воспитатели также включали родителей в процесс развития эмоционального интеллекта. Обучение родителей основам эмоционального воспитания и инструмент</w:t>
      </w:r>
      <w:r>
        <w:rPr>
          <w:rFonts w:ascii="Times New Roman" w:hAnsi="Times New Roman"/>
        </w:rPr>
        <w:t>ария для дома создает единую образовательную среду. Родители могут быть вовлечены через семинары, обучающие упражнения и ресурсы, которые помогут им развивать эмоциональный интеллект своих детей в домашних условиях. Это обеспечивает целостный подход к восп</w:t>
      </w:r>
      <w:r>
        <w:rPr>
          <w:rFonts w:ascii="Times New Roman" w:hAnsi="Times New Roman"/>
        </w:rPr>
        <w:t>итанию эмоциональной грамотности, который начинает с раннего возраста и продолжается вплоть до школьного обучения и юности.</w:t>
      </w:r>
    </w:p>
    <w:p w14:paraId="11000000" w14:textId="77777777" w:rsidR="00340265" w:rsidRDefault="001F77D0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развитие эмоционального интеллекта у дошкольников представляет собой важный аспект их воспитания и обучения. Использо</w:t>
      </w:r>
      <w:r>
        <w:rPr>
          <w:rFonts w:ascii="Times New Roman" w:hAnsi="Times New Roman"/>
        </w:rPr>
        <w:t>вание различных методов, таких как работа с эмоциями, ролевые игры, примеры взрослых, дыхательные практики и создание безопасной среды, способствует формированию гармоничной личности. Эмоциональный интеллект помогает детям не только в социальном взаимодейс</w:t>
      </w:r>
      <w:r>
        <w:rPr>
          <w:rFonts w:ascii="Times New Roman" w:hAnsi="Times New Roman"/>
        </w:rPr>
        <w:t>твии, но и в обучении, а также в жизни в целом. В конечном итоге, это создаст крепкий фундамент для успешной и счастливой жизни в обществе.</w:t>
      </w:r>
    </w:p>
    <w:p w14:paraId="12000000" w14:textId="77777777" w:rsidR="00340265" w:rsidRDefault="00340265">
      <w:pPr>
        <w:spacing w:line="360" w:lineRule="auto"/>
        <w:ind w:right="86" w:firstLine="850"/>
        <w:rPr>
          <w:rFonts w:ascii="Times New Roman" w:hAnsi="Times New Roman"/>
          <w:i/>
        </w:rPr>
      </w:pPr>
    </w:p>
    <w:p w14:paraId="13000000" w14:textId="77777777" w:rsidR="00340265" w:rsidRDefault="001F77D0">
      <w:pPr>
        <w:spacing w:line="360" w:lineRule="auto"/>
        <w:ind w:right="86" w:firstLin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14:paraId="14000000" w14:textId="77777777" w:rsidR="00340265" w:rsidRDefault="001F77D0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Готтман</w:t>
      </w:r>
      <w:proofErr w:type="spellEnd"/>
      <w:r>
        <w:rPr>
          <w:rFonts w:ascii="Times New Roman" w:hAnsi="Times New Roman"/>
        </w:rPr>
        <w:t xml:space="preserve"> Д. Эмоциональный интеллект ребенка. Практическое руководство для родителей / Д. </w:t>
      </w:r>
      <w:proofErr w:type="spellStart"/>
      <w:r>
        <w:rPr>
          <w:rFonts w:ascii="Times New Roman" w:hAnsi="Times New Roman"/>
        </w:rPr>
        <w:t>Готтман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- М.: Манн, Иванов и Фербер, 2018 - 272 с.</w:t>
      </w:r>
    </w:p>
    <w:p w14:paraId="15000000" w14:textId="77777777" w:rsidR="00340265" w:rsidRDefault="001F77D0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Шиманская</w:t>
      </w:r>
      <w:proofErr w:type="spellEnd"/>
      <w:r>
        <w:rPr>
          <w:rFonts w:ascii="Times New Roman" w:hAnsi="Times New Roman"/>
        </w:rPr>
        <w:t xml:space="preserve"> В. А. </w:t>
      </w:r>
      <w:proofErr w:type="spellStart"/>
      <w:r>
        <w:rPr>
          <w:rFonts w:ascii="Times New Roman" w:hAnsi="Times New Roman"/>
        </w:rPr>
        <w:t>Монсики</w:t>
      </w:r>
      <w:proofErr w:type="spellEnd"/>
      <w:r>
        <w:rPr>
          <w:rFonts w:ascii="Times New Roman" w:hAnsi="Times New Roman"/>
        </w:rPr>
        <w:t xml:space="preserve">. Что такое эмоции и как с ними дружить. Важная книга для занятий с детьми / В. А. </w:t>
      </w:r>
      <w:proofErr w:type="spellStart"/>
      <w:r>
        <w:rPr>
          <w:rFonts w:ascii="Times New Roman" w:hAnsi="Times New Roman"/>
        </w:rPr>
        <w:t>Шиманская</w:t>
      </w:r>
      <w:proofErr w:type="spellEnd"/>
      <w:r>
        <w:rPr>
          <w:rFonts w:ascii="Times New Roman" w:hAnsi="Times New Roman"/>
        </w:rPr>
        <w:t xml:space="preserve">. - М.: </w:t>
      </w:r>
      <w:proofErr w:type="spellStart"/>
      <w:r>
        <w:rPr>
          <w:rFonts w:ascii="Times New Roman" w:hAnsi="Times New Roman"/>
        </w:rPr>
        <w:t>Бомбора</w:t>
      </w:r>
      <w:proofErr w:type="spellEnd"/>
      <w:r>
        <w:rPr>
          <w:rFonts w:ascii="Times New Roman" w:hAnsi="Times New Roman"/>
        </w:rPr>
        <w:t>, 2017. - 128 с.</w:t>
      </w:r>
    </w:p>
    <w:sectPr w:rsidR="00340265">
      <w:pgSz w:w="11908" w:h="1684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6D98"/>
    <w:multiLevelType w:val="multilevel"/>
    <w:tmpl w:val="61E60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65"/>
    <w:rsid w:val="001F77D0"/>
    <w:rsid w:val="0034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B893B-67D7-49A2-B847-E4AF70C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Интернет</cp:lastModifiedBy>
  <cp:revision>2</cp:revision>
  <dcterms:created xsi:type="dcterms:W3CDTF">2024-10-21T13:04:00Z</dcterms:created>
  <dcterms:modified xsi:type="dcterms:W3CDTF">2024-10-21T13:05:00Z</dcterms:modified>
</cp:coreProperties>
</file>