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3204" w:rsidRPr="00616449" w:rsidRDefault="00CD4F09" w:rsidP="00616449">
      <w:pPr>
        <w:spacing w:line="276" w:lineRule="auto"/>
        <w:jc w:val="right"/>
        <w:rPr>
          <w:rFonts w:ascii="Times New Roman" w:hAnsi="Times New Roman" w:cs="Times New Roman"/>
          <w:sz w:val="28"/>
          <w:szCs w:val="28"/>
        </w:rPr>
      </w:pPr>
      <w:r w:rsidRPr="00616449">
        <w:rPr>
          <w:rFonts w:ascii="Times New Roman" w:hAnsi="Times New Roman" w:cs="Times New Roman"/>
          <w:sz w:val="28"/>
          <w:szCs w:val="28"/>
        </w:rPr>
        <w:t>"Скажи мне, и я забуду, покажи мне, и я запомню, дай мне действовать самому, и я научусь"</w:t>
      </w:r>
    </w:p>
    <w:p w:rsidR="00CD4F09" w:rsidRPr="00616449" w:rsidRDefault="00CD4F09" w:rsidP="00616449">
      <w:pPr>
        <w:spacing w:line="276" w:lineRule="auto"/>
        <w:jc w:val="right"/>
        <w:rPr>
          <w:rFonts w:ascii="Times New Roman" w:hAnsi="Times New Roman" w:cs="Times New Roman"/>
          <w:sz w:val="28"/>
          <w:szCs w:val="28"/>
        </w:rPr>
      </w:pPr>
      <w:r w:rsidRPr="00616449">
        <w:rPr>
          <w:rFonts w:ascii="Times New Roman" w:hAnsi="Times New Roman" w:cs="Times New Roman"/>
          <w:sz w:val="28"/>
          <w:szCs w:val="28"/>
        </w:rPr>
        <w:t>Конфуций.</w:t>
      </w:r>
    </w:p>
    <w:p w:rsidR="00A84E84" w:rsidRPr="00616449" w:rsidRDefault="00A84E84" w:rsidP="00616449">
      <w:pPr>
        <w:spacing w:line="276" w:lineRule="auto"/>
        <w:jc w:val="both"/>
        <w:rPr>
          <w:rFonts w:ascii="Times New Roman" w:hAnsi="Times New Roman" w:cs="Times New Roman"/>
          <w:sz w:val="28"/>
          <w:szCs w:val="28"/>
        </w:rPr>
      </w:pPr>
    </w:p>
    <w:p w:rsidR="00F630AC" w:rsidRPr="00616449" w:rsidRDefault="00A84E84" w:rsidP="00616449">
      <w:pPr>
        <w:shd w:val="clear" w:color="auto" w:fill="FFFFFF"/>
        <w:spacing w:after="0" w:line="276" w:lineRule="auto"/>
        <w:ind w:firstLine="426"/>
        <w:jc w:val="both"/>
        <w:rPr>
          <w:rFonts w:ascii="Times New Roman" w:hAnsi="Times New Roman" w:cs="Times New Roman"/>
          <w:sz w:val="28"/>
          <w:szCs w:val="28"/>
        </w:rPr>
      </w:pPr>
      <w:r w:rsidRPr="00616449">
        <w:rPr>
          <w:rFonts w:ascii="Times New Roman" w:hAnsi="Times New Roman" w:cs="Times New Roman"/>
          <w:sz w:val="28"/>
          <w:szCs w:val="28"/>
        </w:rPr>
        <w:t>Я учитель изобразительного искусства, имею небольшой стаж работы в школе,</w:t>
      </w:r>
      <w:r w:rsidR="00F630AC" w:rsidRPr="00616449">
        <w:rPr>
          <w:rFonts w:ascii="Times New Roman" w:hAnsi="Times New Roman" w:cs="Times New Roman"/>
          <w:sz w:val="28"/>
          <w:szCs w:val="28"/>
        </w:rPr>
        <w:t xml:space="preserve"> всего 2 </w:t>
      </w:r>
      <w:proofErr w:type="gramStart"/>
      <w:r w:rsidR="00F630AC" w:rsidRPr="00616449">
        <w:rPr>
          <w:rFonts w:ascii="Times New Roman" w:hAnsi="Times New Roman" w:cs="Times New Roman"/>
          <w:sz w:val="28"/>
          <w:szCs w:val="28"/>
        </w:rPr>
        <w:t xml:space="preserve">года, </w:t>
      </w:r>
      <w:r w:rsidRPr="00616449">
        <w:rPr>
          <w:rFonts w:ascii="Times New Roman" w:hAnsi="Times New Roman" w:cs="Times New Roman"/>
          <w:sz w:val="28"/>
          <w:szCs w:val="28"/>
        </w:rPr>
        <w:t xml:space="preserve"> но</w:t>
      </w:r>
      <w:proofErr w:type="gramEnd"/>
      <w:r w:rsidRPr="00616449">
        <w:rPr>
          <w:rFonts w:ascii="Times New Roman" w:hAnsi="Times New Roman" w:cs="Times New Roman"/>
          <w:sz w:val="28"/>
          <w:szCs w:val="28"/>
        </w:rPr>
        <w:t xml:space="preserve"> </w:t>
      </w:r>
      <w:r w:rsidR="00F630AC" w:rsidRPr="00616449">
        <w:rPr>
          <w:rFonts w:ascii="Times New Roman" w:hAnsi="Times New Roman" w:cs="Times New Roman"/>
          <w:sz w:val="28"/>
          <w:szCs w:val="28"/>
        </w:rPr>
        <w:t xml:space="preserve">я </w:t>
      </w:r>
      <w:r w:rsidRPr="00616449">
        <w:rPr>
          <w:rFonts w:ascii="Times New Roman" w:hAnsi="Times New Roman" w:cs="Times New Roman"/>
          <w:sz w:val="28"/>
          <w:szCs w:val="28"/>
        </w:rPr>
        <w:t xml:space="preserve">с самого раннего детства занималась </w:t>
      </w:r>
      <w:r w:rsidR="00F630AC" w:rsidRPr="00616449">
        <w:rPr>
          <w:rFonts w:ascii="Times New Roman" w:hAnsi="Times New Roman" w:cs="Times New Roman"/>
          <w:sz w:val="28"/>
          <w:szCs w:val="28"/>
        </w:rPr>
        <w:t xml:space="preserve">искусством, и это мне очень помогло при выборе профессии,  о котором я не пожалела ни на секунду. Мне очень нравиться заниматься творческой деятельности и вдохновлять своих ребятишек, которых учу. Ведь когда ты весь «горишь сам» своим любимым делом, научить ему других не составить огромного труда.  </w:t>
      </w:r>
    </w:p>
    <w:p w:rsidR="00F630AC" w:rsidRPr="00616449" w:rsidRDefault="00F630AC" w:rsidP="00616449">
      <w:pPr>
        <w:pStyle w:val="richfactdown-paragraph"/>
        <w:shd w:val="clear" w:color="auto" w:fill="FFFFFF"/>
        <w:spacing w:before="0" w:beforeAutospacing="0" w:after="0" w:afterAutospacing="0" w:line="276" w:lineRule="auto"/>
        <w:jc w:val="both"/>
        <w:rPr>
          <w:color w:val="333333"/>
          <w:sz w:val="28"/>
          <w:szCs w:val="28"/>
        </w:rPr>
      </w:pPr>
      <w:r w:rsidRPr="00616449">
        <w:rPr>
          <w:sz w:val="28"/>
          <w:szCs w:val="28"/>
        </w:rPr>
        <w:t xml:space="preserve">Моими главными задачами </w:t>
      </w:r>
      <w:proofErr w:type="gramStart"/>
      <w:r w:rsidRPr="00616449">
        <w:rPr>
          <w:sz w:val="28"/>
          <w:szCs w:val="28"/>
        </w:rPr>
        <w:t>является :</w:t>
      </w:r>
      <w:proofErr w:type="gramEnd"/>
      <w:r w:rsidRPr="00616449">
        <w:rPr>
          <w:sz w:val="28"/>
          <w:szCs w:val="28"/>
        </w:rPr>
        <w:t xml:space="preserve"> </w:t>
      </w:r>
      <w:r w:rsidRPr="00616449">
        <w:rPr>
          <w:color w:val="333333"/>
          <w:sz w:val="28"/>
          <w:szCs w:val="28"/>
        </w:rPr>
        <w:t>развитие творческих способностей учеников;</w:t>
      </w:r>
    </w:p>
    <w:p w:rsidR="00F630AC" w:rsidRPr="00616449" w:rsidRDefault="00F630AC" w:rsidP="00616449">
      <w:pPr>
        <w:pStyle w:val="richfactdown-paragraph"/>
        <w:shd w:val="clear" w:color="auto" w:fill="FFFFFF"/>
        <w:spacing w:before="0" w:beforeAutospacing="0" w:after="0" w:afterAutospacing="0" w:line="276" w:lineRule="auto"/>
        <w:jc w:val="both"/>
        <w:rPr>
          <w:color w:val="333333"/>
          <w:sz w:val="28"/>
          <w:szCs w:val="28"/>
        </w:rPr>
      </w:pPr>
      <w:r w:rsidRPr="00616449">
        <w:rPr>
          <w:color w:val="333333"/>
          <w:sz w:val="28"/>
          <w:szCs w:val="28"/>
        </w:rPr>
        <w:t>формирование их художественного вкуса и культуры;</w:t>
      </w:r>
    </w:p>
    <w:p w:rsidR="00F630AC" w:rsidRPr="00616449" w:rsidRDefault="00F630AC" w:rsidP="00616449">
      <w:pPr>
        <w:pStyle w:val="richfactdown-paragraph"/>
        <w:shd w:val="clear" w:color="auto" w:fill="FFFFFF"/>
        <w:spacing w:before="0" w:beforeAutospacing="0" w:after="0" w:afterAutospacing="0" w:line="276" w:lineRule="auto"/>
        <w:jc w:val="both"/>
        <w:rPr>
          <w:color w:val="333333"/>
          <w:sz w:val="28"/>
          <w:szCs w:val="28"/>
        </w:rPr>
      </w:pPr>
      <w:r w:rsidRPr="00616449">
        <w:rPr>
          <w:color w:val="333333"/>
          <w:sz w:val="28"/>
          <w:szCs w:val="28"/>
        </w:rPr>
        <w:t>обучение различным техникам искусства, таким как рисование, живопись, графика, скульптура и другие виды изобразительной деятельности.</w:t>
      </w:r>
    </w:p>
    <w:p w:rsidR="00F630AC" w:rsidRPr="00616449" w:rsidRDefault="00F630AC" w:rsidP="00616449">
      <w:pPr>
        <w:pStyle w:val="a3"/>
        <w:shd w:val="clear" w:color="auto" w:fill="FFFFFF"/>
        <w:spacing w:before="0" w:beforeAutospacing="0" w:after="135" w:afterAutospacing="0" w:line="276" w:lineRule="auto"/>
        <w:jc w:val="both"/>
        <w:rPr>
          <w:color w:val="333333"/>
          <w:sz w:val="28"/>
          <w:szCs w:val="28"/>
        </w:rPr>
      </w:pPr>
      <w:r w:rsidRPr="00616449">
        <w:rPr>
          <w:sz w:val="28"/>
          <w:szCs w:val="28"/>
        </w:rPr>
        <w:t xml:space="preserve">  </w:t>
      </w:r>
      <w:r w:rsidRPr="00616449">
        <w:rPr>
          <w:color w:val="333333"/>
          <w:sz w:val="28"/>
          <w:szCs w:val="28"/>
        </w:rPr>
        <w:t>У школьного курса</w:t>
      </w:r>
      <w:r w:rsidR="001B27C4" w:rsidRPr="00616449">
        <w:rPr>
          <w:color w:val="333333"/>
          <w:sz w:val="28"/>
          <w:szCs w:val="28"/>
        </w:rPr>
        <w:t xml:space="preserve"> нет цели</w:t>
      </w:r>
      <w:r w:rsidRPr="00616449">
        <w:rPr>
          <w:color w:val="333333"/>
          <w:sz w:val="28"/>
          <w:szCs w:val="28"/>
        </w:rPr>
        <w:t xml:space="preserve"> сделать всех учеников дизайнерами, архитекторами </w:t>
      </w:r>
      <w:proofErr w:type="gramStart"/>
      <w:r w:rsidRPr="00616449">
        <w:rPr>
          <w:color w:val="333333"/>
          <w:sz w:val="28"/>
          <w:szCs w:val="28"/>
        </w:rPr>
        <w:t>или  художниками</w:t>
      </w:r>
      <w:proofErr w:type="gramEnd"/>
      <w:r w:rsidRPr="00616449">
        <w:rPr>
          <w:color w:val="333333"/>
          <w:sz w:val="28"/>
          <w:szCs w:val="28"/>
        </w:rPr>
        <w:t xml:space="preserve">. Уроки ИЗО должны сформировать у детей способность нестандартно видеть, развивать творческое восприятие и самостоятельность мышления, научить ребёнка творчески подходить к решению любых </w:t>
      </w:r>
      <w:proofErr w:type="gramStart"/>
      <w:r w:rsidRPr="00616449">
        <w:rPr>
          <w:color w:val="333333"/>
          <w:sz w:val="28"/>
          <w:szCs w:val="28"/>
        </w:rPr>
        <w:t xml:space="preserve">проблем, </w:t>
      </w:r>
      <w:r w:rsidR="000653E5" w:rsidRPr="00616449">
        <w:rPr>
          <w:color w:val="333333"/>
          <w:sz w:val="28"/>
          <w:szCs w:val="28"/>
        </w:rPr>
        <w:t xml:space="preserve"> научить</w:t>
      </w:r>
      <w:proofErr w:type="gramEnd"/>
      <w:r w:rsidR="000653E5" w:rsidRPr="00616449">
        <w:rPr>
          <w:color w:val="333333"/>
          <w:sz w:val="28"/>
          <w:szCs w:val="28"/>
        </w:rPr>
        <w:t xml:space="preserve"> объ</w:t>
      </w:r>
      <w:r w:rsidR="001B27C4" w:rsidRPr="00616449">
        <w:rPr>
          <w:color w:val="333333"/>
          <w:sz w:val="28"/>
          <w:szCs w:val="28"/>
        </w:rPr>
        <w:t xml:space="preserve">емно-пространственному мышлению, </w:t>
      </w:r>
      <w:r w:rsidRPr="00616449">
        <w:rPr>
          <w:color w:val="333333"/>
          <w:sz w:val="28"/>
          <w:szCs w:val="28"/>
        </w:rPr>
        <w:t>иными словами формировать индивидуальность ребёнка.</w:t>
      </w:r>
      <w:r w:rsidR="001B27C4" w:rsidRPr="00616449">
        <w:rPr>
          <w:color w:val="333333"/>
          <w:sz w:val="28"/>
          <w:szCs w:val="28"/>
        </w:rPr>
        <w:t xml:space="preserve">  Наши современные дети уже давно не являются «чистым листом бумаги», к ним поступает множество разной информации из самых разных источников, проблема заключается иногда в неумении отсеивать лишнее, выбирать самое необходимое для решения тех или иных задач. </w:t>
      </w:r>
    </w:p>
    <w:p w:rsidR="00F630AC" w:rsidRPr="00616449" w:rsidRDefault="00F630AC" w:rsidP="00616449">
      <w:pPr>
        <w:shd w:val="clear" w:color="auto" w:fill="FFFFFF"/>
        <w:spacing w:after="0" w:line="276" w:lineRule="auto"/>
        <w:ind w:firstLine="426"/>
        <w:jc w:val="both"/>
        <w:rPr>
          <w:rFonts w:ascii="Times New Roman" w:hAnsi="Times New Roman" w:cs="Times New Roman"/>
          <w:sz w:val="28"/>
          <w:szCs w:val="28"/>
        </w:rPr>
      </w:pPr>
      <w:r w:rsidRPr="00616449">
        <w:rPr>
          <w:rFonts w:ascii="Times New Roman" w:hAnsi="Times New Roman" w:cs="Times New Roman"/>
          <w:sz w:val="28"/>
          <w:szCs w:val="28"/>
        </w:rPr>
        <w:t xml:space="preserve">                                       </w:t>
      </w:r>
    </w:p>
    <w:p w:rsidR="00A84E84" w:rsidRPr="00616449" w:rsidRDefault="000653E5" w:rsidP="00616449">
      <w:pPr>
        <w:shd w:val="clear" w:color="auto" w:fill="FFFFFF"/>
        <w:spacing w:after="0" w:line="276" w:lineRule="auto"/>
        <w:ind w:firstLine="426"/>
        <w:jc w:val="both"/>
        <w:rPr>
          <w:rFonts w:ascii="Times New Roman" w:hAnsi="Times New Roman" w:cs="Times New Roman"/>
          <w:sz w:val="28"/>
          <w:szCs w:val="28"/>
        </w:rPr>
      </w:pPr>
      <w:r w:rsidRPr="00616449">
        <w:rPr>
          <w:rFonts w:ascii="Times New Roman" w:hAnsi="Times New Roman" w:cs="Times New Roman"/>
          <w:sz w:val="28"/>
          <w:szCs w:val="28"/>
        </w:rPr>
        <w:t>Моя статья будет посвя</w:t>
      </w:r>
      <w:r w:rsidR="00D021D0" w:rsidRPr="00616449">
        <w:rPr>
          <w:rFonts w:ascii="Times New Roman" w:hAnsi="Times New Roman" w:cs="Times New Roman"/>
          <w:sz w:val="28"/>
          <w:szCs w:val="28"/>
        </w:rPr>
        <w:t xml:space="preserve">щена теме «проектной деятельности» на уроках изобразительного искусства. </w:t>
      </w:r>
      <w:r w:rsidR="00A84E84" w:rsidRPr="00616449">
        <w:rPr>
          <w:rFonts w:ascii="Times New Roman" w:eastAsia="Times New Roman" w:hAnsi="Times New Roman" w:cs="Times New Roman"/>
          <w:color w:val="000000"/>
          <w:sz w:val="28"/>
          <w:szCs w:val="28"/>
          <w:lang w:eastAsia="ru-RU"/>
        </w:rPr>
        <w:t>Метод проектов – это система обучения, модель организации учебного процесса, ориентированная на творческую самореализацию личности учащегося.</w:t>
      </w:r>
      <w:r w:rsidR="00A84E84" w:rsidRPr="00616449">
        <w:rPr>
          <w:rFonts w:ascii="Times New Roman" w:hAnsi="Times New Roman" w:cs="Times New Roman"/>
          <w:sz w:val="28"/>
          <w:szCs w:val="28"/>
        </w:rPr>
        <w:t xml:space="preserve"> </w:t>
      </w:r>
    </w:p>
    <w:p w:rsidR="00F41203" w:rsidRPr="00616449" w:rsidRDefault="001B27C4" w:rsidP="00616449">
      <w:pPr>
        <w:pStyle w:val="a3"/>
        <w:shd w:val="clear" w:color="auto" w:fill="FFFFFF"/>
        <w:spacing w:before="0" w:beforeAutospacing="0" w:after="135" w:afterAutospacing="0" w:line="276" w:lineRule="auto"/>
        <w:jc w:val="both"/>
        <w:rPr>
          <w:color w:val="333333"/>
          <w:sz w:val="28"/>
          <w:szCs w:val="28"/>
        </w:rPr>
      </w:pPr>
      <w:r w:rsidRPr="00616449">
        <w:rPr>
          <w:color w:val="333333"/>
          <w:sz w:val="28"/>
          <w:szCs w:val="28"/>
        </w:rPr>
        <w:t xml:space="preserve">За тот недолгий промежуток времени работы в школе по моим наблюдениям и наблюдение моих более опытных коллег, я сделала вывод, что примерно </w:t>
      </w:r>
      <w:r w:rsidR="00A84E84" w:rsidRPr="00616449">
        <w:rPr>
          <w:color w:val="333333"/>
          <w:sz w:val="28"/>
          <w:szCs w:val="28"/>
        </w:rPr>
        <w:t>лет</w:t>
      </w:r>
      <w:r w:rsidRPr="00616449">
        <w:rPr>
          <w:color w:val="333333"/>
          <w:sz w:val="28"/>
          <w:szCs w:val="28"/>
        </w:rPr>
        <w:t xml:space="preserve"> до 10</w:t>
      </w:r>
      <w:r w:rsidR="00A84E84" w:rsidRPr="00616449">
        <w:rPr>
          <w:color w:val="333333"/>
          <w:sz w:val="28"/>
          <w:szCs w:val="28"/>
        </w:rPr>
        <w:t xml:space="preserve"> дети рисуют с удовольствием, независимо от их таланта, а в более старшем возрасте число детей, рисующих по собственному желанию (помимо уроков в школе), резко со</w:t>
      </w:r>
      <w:r w:rsidRPr="00616449">
        <w:rPr>
          <w:color w:val="333333"/>
          <w:sz w:val="28"/>
          <w:szCs w:val="28"/>
        </w:rPr>
        <w:t>кращается. По моему мнению одна из причин - это</w:t>
      </w:r>
      <w:r w:rsidR="00A84E84" w:rsidRPr="00616449">
        <w:rPr>
          <w:color w:val="333333"/>
          <w:sz w:val="28"/>
          <w:szCs w:val="28"/>
        </w:rPr>
        <w:t xml:space="preserve"> малое количество часов (1 час в неделю), содержание программ по изобразительному искусству, а также общая система традиционного обучения </w:t>
      </w:r>
      <w:r w:rsidR="00A84E84" w:rsidRPr="00616449">
        <w:rPr>
          <w:color w:val="333333"/>
          <w:sz w:val="28"/>
          <w:szCs w:val="28"/>
        </w:rPr>
        <w:lastRenderedPageBreak/>
        <w:t>последних десятилетий. Это привело к тому, что сложилось неверное отношение к предмету не только среди родителей, но и в педагогических коллективах. Многие рассуждают, что «ИЗО – несерьёзный,</w:t>
      </w:r>
      <w:r w:rsidRPr="00616449">
        <w:rPr>
          <w:color w:val="333333"/>
          <w:sz w:val="28"/>
          <w:szCs w:val="28"/>
        </w:rPr>
        <w:t xml:space="preserve"> да и совсем неважный предмет». </w:t>
      </w:r>
      <w:r w:rsidR="00A84E84" w:rsidRPr="00616449">
        <w:rPr>
          <w:color w:val="333333"/>
          <w:sz w:val="28"/>
          <w:szCs w:val="28"/>
        </w:rPr>
        <w:t>Такая позиция многих родителей и педагогов приводит к тому, что их отношение неминуемо передается ребёнку. Психологически он готов к тому, что не будет художником – ведь об этом постоянно твердят родители, - а значит, можно не очень стараться и на уроке, и дома.</w:t>
      </w:r>
      <w:r w:rsidR="00F41203" w:rsidRPr="00616449">
        <w:rPr>
          <w:color w:val="333333"/>
          <w:sz w:val="28"/>
          <w:szCs w:val="28"/>
        </w:rPr>
        <w:t xml:space="preserve"> Хотя сейчас очень актуальны и востребованы профессии, которые напрямую связанны с умением мыслить творчески, не стандартно: дизайнер, архитектор, маркетолог, веб-разработчик и </w:t>
      </w:r>
      <w:proofErr w:type="spellStart"/>
      <w:r w:rsidR="00F41203" w:rsidRPr="00616449">
        <w:rPr>
          <w:color w:val="333333"/>
          <w:sz w:val="28"/>
          <w:szCs w:val="28"/>
        </w:rPr>
        <w:t>тд</w:t>
      </w:r>
      <w:proofErr w:type="spellEnd"/>
      <w:r w:rsidR="00F41203" w:rsidRPr="00616449">
        <w:rPr>
          <w:color w:val="333333"/>
          <w:sz w:val="28"/>
          <w:szCs w:val="28"/>
        </w:rPr>
        <w:t>.</w:t>
      </w:r>
    </w:p>
    <w:p w:rsidR="00A84E84" w:rsidRPr="00616449" w:rsidRDefault="00F41203" w:rsidP="00616449">
      <w:pPr>
        <w:pStyle w:val="a3"/>
        <w:shd w:val="clear" w:color="auto" w:fill="FFFFFF"/>
        <w:spacing w:before="0" w:beforeAutospacing="0" w:after="135" w:afterAutospacing="0" w:line="276" w:lineRule="auto"/>
        <w:jc w:val="both"/>
        <w:rPr>
          <w:color w:val="333333"/>
          <w:sz w:val="28"/>
          <w:szCs w:val="28"/>
        </w:rPr>
      </w:pPr>
      <w:r w:rsidRPr="00616449">
        <w:rPr>
          <w:color w:val="333333"/>
          <w:sz w:val="28"/>
          <w:szCs w:val="28"/>
        </w:rPr>
        <w:t xml:space="preserve"> </w:t>
      </w:r>
      <w:r w:rsidR="00A84E84" w:rsidRPr="00616449">
        <w:rPr>
          <w:color w:val="333333"/>
          <w:sz w:val="28"/>
          <w:szCs w:val="28"/>
        </w:rPr>
        <w:t>Важность и необходимость своих предметов в школе знает каждый учитель, но часто открытым остаётся вопрос, «где пригодятся знания, умения, полученные на уроках?»</w:t>
      </w:r>
    </w:p>
    <w:p w:rsidR="00F41203" w:rsidRPr="00616449" w:rsidRDefault="00F41203" w:rsidP="00616449">
      <w:pPr>
        <w:pStyle w:val="a3"/>
        <w:shd w:val="clear" w:color="auto" w:fill="FFFFFF"/>
        <w:spacing w:before="0" w:beforeAutospacing="0" w:after="135" w:afterAutospacing="0" w:line="276" w:lineRule="auto"/>
        <w:jc w:val="both"/>
        <w:rPr>
          <w:color w:val="000000" w:themeColor="text1"/>
          <w:sz w:val="28"/>
          <w:szCs w:val="28"/>
        </w:rPr>
      </w:pPr>
    </w:p>
    <w:p w:rsidR="00A84E84" w:rsidRPr="00616449" w:rsidRDefault="00A84E84" w:rsidP="00616449">
      <w:pPr>
        <w:pStyle w:val="a3"/>
        <w:shd w:val="clear" w:color="auto" w:fill="FFFFFF"/>
        <w:spacing w:before="0" w:beforeAutospacing="0" w:after="135" w:afterAutospacing="0" w:line="276" w:lineRule="auto"/>
        <w:jc w:val="both"/>
        <w:rPr>
          <w:color w:val="000000" w:themeColor="text1"/>
          <w:sz w:val="28"/>
          <w:szCs w:val="28"/>
        </w:rPr>
      </w:pPr>
      <w:r w:rsidRPr="00616449">
        <w:rPr>
          <w:color w:val="000000" w:themeColor="text1"/>
          <w:sz w:val="28"/>
          <w:szCs w:val="28"/>
        </w:rPr>
        <w:t>Разговоры же о том, что «каждый образованный человек должен быть гармонично развит, обязан знать не только искусство своей страны, но и культурное мировое наследие; уметь со вкусом украсить интерьер своего дома; изготовить своими руками сувенир, открытку для своих друзей», - иногда для учеников не являются убедительными. Поэтому передо мной встал вопрос: как заинтересовать ребёнка, как сделать обучение в школе увлекательным? Реализация содержания художественного образования достигается использованием разнообразных методов и приемов.</w:t>
      </w:r>
    </w:p>
    <w:p w:rsidR="004E6848" w:rsidRPr="00616449" w:rsidRDefault="004E6848" w:rsidP="00616449">
      <w:pPr>
        <w:pStyle w:val="a3"/>
        <w:shd w:val="clear" w:color="auto" w:fill="FFFFFF"/>
        <w:spacing w:before="0" w:beforeAutospacing="0" w:after="135" w:afterAutospacing="0" w:line="276" w:lineRule="auto"/>
        <w:jc w:val="both"/>
        <w:rPr>
          <w:color w:val="000000" w:themeColor="text1"/>
          <w:sz w:val="28"/>
          <w:szCs w:val="28"/>
        </w:rPr>
      </w:pPr>
      <w:r w:rsidRPr="00616449">
        <w:rPr>
          <w:color w:val="000000" w:themeColor="text1"/>
          <w:sz w:val="28"/>
          <w:szCs w:val="28"/>
          <w:shd w:val="clear" w:color="auto" w:fill="FFFFFF"/>
        </w:rPr>
        <w:t xml:space="preserve">Новыми ФГОС вводятся часы внеурочной деятельности учащихся, что облегчает использование такой трудоемкой методики как метод проектов. К тому же предмет ИЗО носит интегрированный и отчасти прикладной характер, он связан со всеми школьными предметами, а также с личной и общественной жизнью, будущей </w:t>
      </w:r>
      <w:proofErr w:type="gramStart"/>
      <w:r w:rsidRPr="00616449">
        <w:rPr>
          <w:color w:val="000000" w:themeColor="text1"/>
          <w:sz w:val="28"/>
          <w:szCs w:val="28"/>
          <w:shd w:val="clear" w:color="auto" w:fill="FFFFFF"/>
        </w:rPr>
        <w:t>профессиональной  деятельностью</w:t>
      </w:r>
      <w:proofErr w:type="gramEnd"/>
      <w:r w:rsidRPr="00616449">
        <w:rPr>
          <w:color w:val="000000" w:themeColor="text1"/>
          <w:sz w:val="28"/>
          <w:szCs w:val="28"/>
          <w:shd w:val="clear" w:color="auto" w:fill="FFFFFF"/>
        </w:rPr>
        <w:t xml:space="preserve"> школьников. Все эти доводы говорят в пользу метода проектов.</w:t>
      </w:r>
    </w:p>
    <w:p w:rsidR="00A84E84" w:rsidRPr="00616449" w:rsidRDefault="00A84E84" w:rsidP="00616449">
      <w:pPr>
        <w:shd w:val="clear" w:color="auto" w:fill="FFFFFF"/>
        <w:spacing w:after="0" w:line="276" w:lineRule="auto"/>
        <w:ind w:firstLine="426"/>
        <w:jc w:val="both"/>
        <w:rPr>
          <w:rFonts w:ascii="Times New Roman" w:hAnsi="Times New Roman" w:cs="Times New Roman"/>
          <w:color w:val="000000" w:themeColor="text1"/>
          <w:sz w:val="28"/>
          <w:szCs w:val="28"/>
        </w:rPr>
      </w:pPr>
    </w:p>
    <w:p w:rsidR="00D021D0" w:rsidRPr="00616449" w:rsidRDefault="00D021D0" w:rsidP="00616449">
      <w:pPr>
        <w:shd w:val="clear" w:color="auto" w:fill="FFFFFF"/>
        <w:spacing w:after="0" w:line="276" w:lineRule="auto"/>
        <w:ind w:firstLine="426"/>
        <w:jc w:val="both"/>
        <w:rPr>
          <w:rFonts w:ascii="Times New Roman" w:hAnsi="Times New Roman" w:cs="Times New Roman"/>
          <w:color w:val="000000" w:themeColor="text1"/>
          <w:sz w:val="28"/>
          <w:szCs w:val="28"/>
        </w:rPr>
      </w:pPr>
      <w:r w:rsidRPr="00616449">
        <w:rPr>
          <w:rFonts w:ascii="Times New Roman" w:hAnsi="Times New Roman" w:cs="Times New Roman"/>
          <w:color w:val="000000" w:themeColor="text1"/>
          <w:sz w:val="28"/>
          <w:szCs w:val="28"/>
        </w:rPr>
        <w:t xml:space="preserve">Метод проектов не является новой ступенью в образовании, и тем не менее, на практике он не используется в полной мере. Проектная деятельность </w:t>
      </w:r>
      <w:proofErr w:type="gramStart"/>
      <w:r w:rsidRPr="00616449">
        <w:rPr>
          <w:rFonts w:ascii="Times New Roman" w:hAnsi="Times New Roman" w:cs="Times New Roman"/>
          <w:color w:val="000000" w:themeColor="text1"/>
          <w:sz w:val="28"/>
          <w:szCs w:val="28"/>
        </w:rPr>
        <w:t>позволяет  ученикам</w:t>
      </w:r>
      <w:proofErr w:type="gramEnd"/>
      <w:r w:rsidRPr="00616449">
        <w:rPr>
          <w:rFonts w:ascii="Times New Roman" w:hAnsi="Times New Roman" w:cs="Times New Roman"/>
          <w:color w:val="000000" w:themeColor="text1"/>
          <w:sz w:val="28"/>
          <w:szCs w:val="28"/>
        </w:rPr>
        <w:t xml:space="preserve"> самим находить и обрабатывать информацию, выбирать тему, решать те или иные теоретические и практические проблемы, создавать творческие продукты. За долгие годы работы, когда проектный метод применялся на практике, был сделан вывод на основе исследований, что информация, которую «добывает» ребенок самостоятельно, усваивается и </w:t>
      </w:r>
      <w:r w:rsidRPr="00616449">
        <w:rPr>
          <w:rFonts w:ascii="Times New Roman" w:hAnsi="Times New Roman" w:cs="Times New Roman"/>
          <w:color w:val="000000" w:themeColor="text1"/>
          <w:sz w:val="28"/>
          <w:szCs w:val="28"/>
        </w:rPr>
        <w:lastRenderedPageBreak/>
        <w:t>запоминается намного лучше, нежели та информация, которую ему преподносят готовую «на блюдечке»</w:t>
      </w:r>
      <w:r w:rsidR="00A84E84" w:rsidRPr="00616449">
        <w:rPr>
          <w:rFonts w:ascii="Times New Roman" w:hAnsi="Times New Roman" w:cs="Times New Roman"/>
          <w:color w:val="000000" w:themeColor="text1"/>
          <w:sz w:val="28"/>
          <w:szCs w:val="28"/>
        </w:rPr>
        <w:t xml:space="preserve">. </w:t>
      </w:r>
    </w:p>
    <w:p w:rsidR="004E6848" w:rsidRPr="00616449" w:rsidRDefault="004E6848" w:rsidP="00616449">
      <w:pPr>
        <w:shd w:val="clear" w:color="auto" w:fill="FFFFFF"/>
        <w:spacing w:after="0" w:line="276" w:lineRule="auto"/>
        <w:ind w:firstLine="426"/>
        <w:jc w:val="both"/>
        <w:rPr>
          <w:rFonts w:ascii="Times New Roman" w:hAnsi="Times New Roman" w:cs="Times New Roman"/>
          <w:color w:val="000000" w:themeColor="text1"/>
          <w:sz w:val="28"/>
          <w:szCs w:val="28"/>
        </w:rPr>
      </w:pP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Для формирования алгоритма проектной работы подходят небольшие учебные проекты, выполняемые на уроках. Так в первой четверти пятиклассники выполняют проект «Народные праздничные обряды». Сначала они знакомятся с древними образами в народном </w:t>
      </w:r>
      <w:proofErr w:type="gramStart"/>
      <w:r w:rsidRPr="00616449">
        <w:rPr>
          <w:rFonts w:ascii="Times New Roman" w:eastAsia="Times New Roman" w:hAnsi="Times New Roman" w:cs="Times New Roman"/>
          <w:color w:val="000000" w:themeColor="text1"/>
          <w:sz w:val="28"/>
          <w:szCs w:val="28"/>
          <w:lang w:eastAsia="ru-RU"/>
        </w:rPr>
        <w:t>искусстве  (</w:t>
      </w:r>
      <w:proofErr w:type="gramEnd"/>
      <w:r w:rsidRPr="00616449">
        <w:rPr>
          <w:rFonts w:ascii="Times New Roman" w:eastAsia="Times New Roman" w:hAnsi="Times New Roman" w:cs="Times New Roman"/>
          <w:color w:val="000000" w:themeColor="text1"/>
          <w:sz w:val="28"/>
          <w:szCs w:val="28"/>
          <w:lang w:eastAsia="ru-RU"/>
        </w:rPr>
        <w:t xml:space="preserve">древо жизни, мать-земля, птица, конь и др.), импровизируют на тему древних образов в орнаменте для оконных ставен или наличников, </w:t>
      </w:r>
      <w:proofErr w:type="spellStart"/>
      <w:r w:rsidRPr="00616449">
        <w:rPr>
          <w:rFonts w:ascii="Times New Roman" w:eastAsia="Times New Roman" w:hAnsi="Times New Roman" w:cs="Times New Roman"/>
          <w:color w:val="000000" w:themeColor="text1"/>
          <w:sz w:val="28"/>
          <w:szCs w:val="28"/>
          <w:lang w:eastAsia="ru-RU"/>
        </w:rPr>
        <w:t>причелин</w:t>
      </w:r>
      <w:proofErr w:type="spellEnd"/>
      <w:r w:rsidRPr="00616449">
        <w:rPr>
          <w:rFonts w:ascii="Times New Roman" w:eastAsia="Times New Roman" w:hAnsi="Times New Roman" w:cs="Times New Roman"/>
          <w:color w:val="000000" w:themeColor="text1"/>
          <w:sz w:val="28"/>
          <w:szCs w:val="28"/>
          <w:lang w:eastAsia="ru-RU"/>
        </w:rPr>
        <w:t xml:space="preserve"> и лобовой доски. На следующем уроке работают в паре над созданием образа деревянного дома, который приклеивают на общую фризовую композицию «Деревенский пейзаж». Кажется, что это и есть результат коллективной работы. Но ребята начинают предлагать добавить ее жителей. Им хочется не просто дорисовать людей, а создать атмосферу праздника. И тут возникает проблема: какой лучше праздник изобразить, как должны выглядеть жители деревни в праздничном облачении, отличаются ли наряды южных и северных деревень, как изобразить зимний, а как летний праздник или весенний? Ребята на неделю окунаются в творческий поиск (конечно не без помощи учителя). И на уроке по теме «Народный праздничный костюм» они готовы рассказать о северорусском и южнорусском костюме, находят в них отличия, затем рисуют и вырезают нарядные фигурки мужчин, женщин и детей, наклеивают их на подготовленное коллективное панно деревенского пейзажа. Дети заранее выбирают, какой народный праздник они будут изображать: Масленицу, Пасху, Троицу, Ивана Купала или </w:t>
      </w:r>
      <w:proofErr w:type="spellStart"/>
      <w:r w:rsidRPr="00616449">
        <w:rPr>
          <w:rFonts w:ascii="Times New Roman" w:eastAsia="Times New Roman" w:hAnsi="Times New Roman" w:cs="Times New Roman"/>
          <w:color w:val="000000" w:themeColor="text1"/>
          <w:sz w:val="28"/>
          <w:szCs w:val="28"/>
          <w:lang w:eastAsia="ru-RU"/>
        </w:rPr>
        <w:t>Осенины</w:t>
      </w:r>
      <w:proofErr w:type="spellEnd"/>
      <w:r w:rsidRPr="00616449">
        <w:rPr>
          <w:rFonts w:ascii="Times New Roman" w:eastAsia="Times New Roman" w:hAnsi="Times New Roman" w:cs="Times New Roman"/>
          <w:color w:val="000000" w:themeColor="text1"/>
          <w:sz w:val="28"/>
          <w:szCs w:val="28"/>
          <w:lang w:eastAsia="ru-RU"/>
        </w:rPr>
        <w:t xml:space="preserve">. Получаются очень яркие композиции. Работа над этим проектом требует от детей знаний не только о славянской орнаментике в деревянной домовой резьбе и вышивке национального костюма, им также нужно знать, как выглядит колодец, мельница, как гуляют на Масленицу, а как на Ивана Купала, во что одеваются деревенские жители зимой и во что летом. Они узнают глубинные смыслы народных праздничных обрядов. На последнем уроке первой четверти ребята защищают свой проект, рассказывают о том празднике, который сами изобразили, раскрывают его символическое значение, подбирают загадки, прибаутки, пословицы, поговорки, исполняют народные песни. Защита проекта дает замечательный опыт </w:t>
      </w:r>
      <w:proofErr w:type="spellStart"/>
      <w:r w:rsidRPr="00616449">
        <w:rPr>
          <w:rFonts w:ascii="Times New Roman" w:eastAsia="Times New Roman" w:hAnsi="Times New Roman" w:cs="Times New Roman"/>
          <w:color w:val="000000" w:themeColor="text1"/>
          <w:sz w:val="28"/>
          <w:szCs w:val="28"/>
          <w:lang w:eastAsia="ru-RU"/>
        </w:rPr>
        <w:t>самопрезентации</w:t>
      </w:r>
      <w:proofErr w:type="spellEnd"/>
      <w:r w:rsidRPr="00616449">
        <w:rPr>
          <w:rFonts w:ascii="Times New Roman" w:eastAsia="Times New Roman" w:hAnsi="Times New Roman" w:cs="Times New Roman"/>
          <w:color w:val="000000" w:themeColor="text1"/>
          <w:sz w:val="28"/>
          <w:szCs w:val="28"/>
          <w:lang w:eastAsia="ru-RU"/>
        </w:rPr>
        <w:t>.</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Во второй четверти дети реализуют </w:t>
      </w:r>
      <w:proofErr w:type="spellStart"/>
      <w:r w:rsidRPr="00616449">
        <w:rPr>
          <w:rFonts w:ascii="Times New Roman" w:eastAsia="Times New Roman" w:hAnsi="Times New Roman" w:cs="Times New Roman"/>
          <w:color w:val="000000" w:themeColor="text1"/>
          <w:sz w:val="28"/>
          <w:szCs w:val="28"/>
          <w:lang w:eastAsia="ru-RU"/>
        </w:rPr>
        <w:t>межпредметный</w:t>
      </w:r>
      <w:proofErr w:type="spellEnd"/>
      <w:r w:rsidRPr="00616449">
        <w:rPr>
          <w:rFonts w:ascii="Times New Roman" w:eastAsia="Times New Roman" w:hAnsi="Times New Roman" w:cs="Times New Roman"/>
          <w:color w:val="000000" w:themeColor="text1"/>
          <w:sz w:val="28"/>
          <w:szCs w:val="28"/>
          <w:lang w:eastAsia="ru-RU"/>
        </w:rPr>
        <w:t xml:space="preserve"> проект «Ярмарка народных ремесел» (ИЗО, музыка, технология, МХК). На первом уроке второй четверти пятиклассники сразу интересуются, какую же творческую работу им предстоит выполнить к концу четверти. И когда я говорю, что будем готовиться к праздничной ярмарке, ребята с воодушевлением включаются в </w:t>
      </w:r>
      <w:r w:rsidRPr="00616449">
        <w:rPr>
          <w:rFonts w:ascii="Times New Roman" w:eastAsia="Times New Roman" w:hAnsi="Times New Roman" w:cs="Times New Roman"/>
          <w:color w:val="000000" w:themeColor="text1"/>
          <w:sz w:val="28"/>
          <w:szCs w:val="28"/>
          <w:lang w:eastAsia="ru-RU"/>
        </w:rPr>
        <w:lastRenderedPageBreak/>
        <w:t xml:space="preserve">этот процесс. Возникают вопросы: что такое ярмарка, какой праздник будем изображать, какие товары будем продавать, с чего нужно начать?  Вот именно на вопросе «с чего начать?» я и акцентирую внимание учащихся. Рассказываю о том, что на ярмарках торговали изделиями разных народных промыслов: Дымково, Филимоново, Гжель, Городец, Хохлома, Мезень, </w:t>
      </w:r>
      <w:proofErr w:type="spellStart"/>
      <w:r w:rsidRPr="00616449">
        <w:rPr>
          <w:rFonts w:ascii="Times New Roman" w:eastAsia="Times New Roman" w:hAnsi="Times New Roman" w:cs="Times New Roman"/>
          <w:color w:val="000000" w:themeColor="text1"/>
          <w:sz w:val="28"/>
          <w:szCs w:val="28"/>
          <w:lang w:eastAsia="ru-RU"/>
        </w:rPr>
        <w:t>Жостово</w:t>
      </w:r>
      <w:proofErr w:type="spellEnd"/>
      <w:r w:rsidRPr="00616449">
        <w:rPr>
          <w:rFonts w:ascii="Times New Roman" w:eastAsia="Times New Roman" w:hAnsi="Times New Roman" w:cs="Times New Roman"/>
          <w:color w:val="000000" w:themeColor="text1"/>
          <w:sz w:val="28"/>
          <w:szCs w:val="28"/>
          <w:lang w:eastAsia="ru-RU"/>
        </w:rPr>
        <w:t xml:space="preserve"> и др., показываю видеофильм о них, презентацию. Ребята сами делают вывод о том, что нужно сначала изготовить «товар», чтобы его потом продать. На каждом уроке дети рисуют эскизы изделий разных народных промыслов: глиняную игрушку, гжельскую посуду, городецкую кухонную дощечку, хохломскую бытовую утварь, мезенскую прялку. Всего за один урок они выполняют коллективный мини-проект – </w:t>
      </w:r>
      <w:proofErr w:type="spellStart"/>
      <w:r w:rsidRPr="00616449">
        <w:rPr>
          <w:rFonts w:ascii="Times New Roman" w:eastAsia="Times New Roman" w:hAnsi="Times New Roman" w:cs="Times New Roman"/>
          <w:color w:val="000000" w:themeColor="text1"/>
          <w:sz w:val="28"/>
          <w:szCs w:val="28"/>
          <w:lang w:eastAsia="ru-RU"/>
        </w:rPr>
        <w:t>жостовский</w:t>
      </w:r>
      <w:proofErr w:type="spellEnd"/>
      <w:r w:rsidRPr="00616449">
        <w:rPr>
          <w:rFonts w:ascii="Times New Roman" w:eastAsia="Times New Roman" w:hAnsi="Times New Roman" w:cs="Times New Roman"/>
          <w:color w:val="000000" w:themeColor="text1"/>
          <w:sz w:val="28"/>
          <w:szCs w:val="28"/>
          <w:lang w:eastAsia="ru-RU"/>
        </w:rPr>
        <w:t xml:space="preserve"> поднос, украшенный цветами, выполненными каждым учеником класса. Параллельно после уроков ребята, посещающие кружок «Волшебная палитра», выполняют роспись деревянной заготовки кухонной доски по мотивам Городца </w:t>
      </w:r>
      <w:proofErr w:type="gramStart"/>
      <w:r w:rsidRPr="00616449">
        <w:rPr>
          <w:rFonts w:ascii="Times New Roman" w:eastAsia="Times New Roman" w:hAnsi="Times New Roman" w:cs="Times New Roman"/>
          <w:color w:val="000000" w:themeColor="text1"/>
          <w:sz w:val="28"/>
          <w:szCs w:val="28"/>
          <w:lang w:eastAsia="ru-RU"/>
        </w:rPr>
        <w:t>или  Хохломы</w:t>
      </w:r>
      <w:proofErr w:type="gramEnd"/>
      <w:r w:rsidRPr="00616449">
        <w:rPr>
          <w:rFonts w:ascii="Times New Roman" w:eastAsia="Times New Roman" w:hAnsi="Times New Roman" w:cs="Times New Roman"/>
          <w:color w:val="000000" w:themeColor="text1"/>
          <w:sz w:val="28"/>
          <w:szCs w:val="28"/>
          <w:lang w:eastAsia="ru-RU"/>
        </w:rPr>
        <w:t>, тарелки папье-маше «под Гжель» или глиняной игрушки «под Дымково». Потом все нарисованные «изделия» компонуются на ватманах (импровизированные торговые полки-стеллажи) и выставляются на «ярмарке».</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Защита проектов – это настоящий праздник для всех трех пятых классов! Обычно он приурочен к Единому Дню профориентации и называется «Ярмарка народных ремесел», на котором каждый класс представляет понравившийся народный промысел и профессии, связанные с ним (также я веду курс по профориентации «Профессии типа «человек – художественный образ»). Так дети осознают важность изучения предмета ИЗО, в частности, народного искусства, и его связи с современной жизнью. Именно на таких мероприятиях раскрываются таланты! И, конечно, это не только таланты художественные, но и музыкальные, и ораторские, и театральные. Кто-то получает медаль «Мастер – золотые руки», а кто-то – «Купец – удалец».  Дети щедро радуются даже простому «смайлику» за удачно разгаданную загадку или победу в игре, ведь этот «смайлик» становится «пятаком», который они могут приклеить рядом с понравившимся эскизом изделия, тем самым проголосовав за него. Огромное значение таких мероприятий состоит и в том, что у ребят формируется толерантное отношение друг к другу, коммуникативная компетентность, проявляющаяся в сплоченности и дружбе, в самостоятельности и ответственности каждого за всех. А это особенно важно для данной возрастной группы, только что перешедшей в среднее звено и оторвавшейся от «маминой юбки» классного руководителя начальной школы.</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В третьей четверти пятиклассников ждет новый </w:t>
      </w:r>
      <w:proofErr w:type="spellStart"/>
      <w:r w:rsidRPr="00616449">
        <w:rPr>
          <w:rFonts w:ascii="Times New Roman" w:eastAsia="Times New Roman" w:hAnsi="Times New Roman" w:cs="Times New Roman"/>
          <w:color w:val="000000" w:themeColor="text1"/>
          <w:sz w:val="28"/>
          <w:szCs w:val="28"/>
          <w:lang w:eastAsia="ru-RU"/>
        </w:rPr>
        <w:t>межпредметный</w:t>
      </w:r>
      <w:proofErr w:type="spellEnd"/>
      <w:r w:rsidRPr="00616449">
        <w:rPr>
          <w:rFonts w:ascii="Times New Roman" w:eastAsia="Times New Roman" w:hAnsi="Times New Roman" w:cs="Times New Roman"/>
          <w:color w:val="000000" w:themeColor="text1"/>
          <w:sz w:val="28"/>
          <w:szCs w:val="28"/>
          <w:lang w:eastAsia="ru-RU"/>
        </w:rPr>
        <w:t xml:space="preserve"> проект под названием «На балу у Золушки» (ИЗО, литература, история, МХК). Мы все вместе окунаемся в эпоху средневековой Европы, изучаем костюмы, </w:t>
      </w:r>
      <w:r w:rsidRPr="00616449">
        <w:rPr>
          <w:rFonts w:ascii="Times New Roman" w:eastAsia="Times New Roman" w:hAnsi="Times New Roman" w:cs="Times New Roman"/>
          <w:color w:val="000000" w:themeColor="text1"/>
          <w:sz w:val="28"/>
          <w:szCs w:val="28"/>
          <w:lang w:eastAsia="ru-RU"/>
        </w:rPr>
        <w:lastRenderedPageBreak/>
        <w:t>украшения, интерьер и стилевое единство эпохи. Для того чтобы ученики осознали различия в стилях, один класс выполняет проект в романском стиле, другой – в готическом, третий – в стиле Возрождения или барокко. Сначала весь класс превращается в мастерскую дизайна исторического костюма, где каждый ученик выполняет мужской и женский образы своей эпохи. Затем все участвуют в украшении интерьера бального зала в стиле своей эпохи, предварительно поискав информацию в энциклопедиях по искусству и в учебниках по истории, в Интернете. Каждый ученик в классе выполняет свою деталь интерьера, приклеивает ее на общую композицию, затем дети приклеивают фигурки людей в костюмах, предварительно выбрав Золушку и Принца. После изучения темы «Гербы и эмблемы» стражникам, охраняющим вход, «вручаются» щиты с изображением герба. Герб также может украшать интерьер замка. В конце четверти выставляются все три коллективные работы пятых классов, которые обсуждаем, находим несоответствия (чаще всего у другого класса</w:t>
      </w:r>
      <w:r w:rsidRPr="00616449">
        <w:rPr>
          <w:rFonts w:ascii="Times New Roman" w:eastAsia="Times New Roman" w:hAnsi="Times New Roman" w:cs="Times New Roman"/>
          <w:color w:val="000000" w:themeColor="text1"/>
          <w:sz w:val="28"/>
          <w:szCs w:val="28"/>
          <w:lang w:eastAsia="ru-RU"/>
        </w:rPr>
        <w:t xml:space="preserve">) и проводим итоговую игру-викторину. Причем, каждому дается право выиграть в ней, ответив на все вопросы. Если учащийся набирает больше 60 % от максимального количества баллов, он проходит в следующий тур игры «Мастер – умелые руки» (по предметам ИЗО, музыка, технология), которая проводится во внеурочное время для всех параллелей классов. До этого подобные игры – «Эрудит», «Самый грамотный» – проводились по другим предметам. Задания этой игры приближены к олимпиадным. Трое победителей выходят в </w:t>
      </w:r>
      <w:proofErr w:type="gramStart"/>
      <w:r w:rsidRPr="00616449">
        <w:rPr>
          <w:rFonts w:ascii="Times New Roman" w:eastAsia="Times New Roman" w:hAnsi="Times New Roman" w:cs="Times New Roman"/>
          <w:color w:val="000000" w:themeColor="text1"/>
          <w:sz w:val="28"/>
          <w:szCs w:val="28"/>
          <w:lang w:eastAsia="ru-RU"/>
        </w:rPr>
        <w:t>третий,  заключительный</w:t>
      </w:r>
      <w:proofErr w:type="gramEnd"/>
      <w:r w:rsidRPr="00616449">
        <w:rPr>
          <w:rFonts w:ascii="Times New Roman" w:eastAsia="Times New Roman" w:hAnsi="Times New Roman" w:cs="Times New Roman"/>
          <w:color w:val="000000" w:themeColor="text1"/>
          <w:sz w:val="28"/>
          <w:szCs w:val="28"/>
          <w:lang w:eastAsia="ru-RU"/>
        </w:rPr>
        <w:t>, тур общешкольной игры на звание «Самый умный». По итогам школьной игры выявляются победители в начальном, среднем и старшем звене. Таким образом, универсальные учебные действия, сформированные при выполнении проектов, позволяют учащимся добиваться успехов в общешкольных конкурсах и мероприятиях.</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В четвертой </w:t>
      </w:r>
      <w:proofErr w:type="gramStart"/>
      <w:r w:rsidRPr="00616449">
        <w:rPr>
          <w:rFonts w:ascii="Times New Roman" w:eastAsia="Times New Roman" w:hAnsi="Times New Roman" w:cs="Times New Roman"/>
          <w:color w:val="000000" w:themeColor="text1"/>
          <w:sz w:val="28"/>
          <w:szCs w:val="28"/>
          <w:lang w:eastAsia="ru-RU"/>
        </w:rPr>
        <w:t>четверти</w:t>
      </w:r>
      <w:proofErr w:type="gramEnd"/>
      <w:r w:rsidRPr="00616449">
        <w:rPr>
          <w:rFonts w:ascii="Times New Roman" w:eastAsia="Times New Roman" w:hAnsi="Times New Roman" w:cs="Times New Roman"/>
          <w:color w:val="000000" w:themeColor="text1"/>
          <w:sz w:val="28"/>
          <w:szCs w:val="28"/>
          <w:lang w:eastAsia="ru-RU"/>
        </w:rPr>
        <w:t xml:space="preserve"> учащиеся знакомятся с современным декоративным искусством: гобелен, мозаика, витраж, худо</w:t>
      </w:r>
      <w:r w:rsidRPr="00616449">
        <w:rPr>
          <w:rFonts w:ascii="Times New Roman" w:eastAsia="Times New Roman" w:hAnsi="Times New Roman" w:cs="Times New Roman"/>
          <w:color w:val="000000" w:themeColor="text1"/>
          <w:sz w:val="28"/>
          <w:szCs w:val="28"/>
          <w:lang w:eastAsia="ru-RU"/>
        </w:rPr>
        <w:softHyphen/>
        <w:t>жественное стекло, керамика, ковка, литье, декоративное панно. На втором уроке я создаю проблемную ситуацию, показав им фотографии нескольких пустых школьных коридоров. Дети желают их как-то украсить. Но что могут пятиклассники? Либо выполнить рисунки, либо аппликации. Но бумага – материал недолговечный. И тогда ребята с восторгом принимают вариант, предложенный учителем, – декоративное панно из соленого теста. </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 Пятиклассники лишь в 4 четверти впервые оформляют паспорт проекта в виде папки (титульный лист, пояснительная записка, этапы реализации проекта, эскизы). Это своеобразный итог года, осознание того самого алгоритма проектной деятельности. Затем ребята предлагают свои эскизы декоративных панно. Так, например, 5А класс решил оформить стену рядом с </w:t>
      </w:r>
      <w:r w:rsidRPr="00616449">
        <w:rPr>
          <w:rFonts w:ascii="Times New Roman" w:eastAsia="Times New Roman" w:hAnsi="Times New Roman" w:cs="Times New Roman"/>
          <w:color w:val="000000" w:themeColor="text1"/>
          <w:sz w:val="28"/>
          <w:szCs w:val="28"/>
          <w:lang w:eastAsia="ru-RU"/>
        </w:rPr>
        <w:lastRenderedPageBreak/>
        <w:t>кабинетом литературы, поэтому выбрал тему «По мотивам сказки…», 5Б выбрал тему «Растения и животный мир Таймыра», так как захотел оформить рекреацию рядом с кабинетом биологии, а 5В классу понравилась тема «Декоративный пейзаж», чтобы украсить ими стены начальной школы. В своей работе учащиеся используют природные мотивы, формы и конст</w:t>
      </w:r>
      <w:r w:rsidRPr="00616449">
        <w:rPr>
          <w:rFonts w:ascii="Times New Roman" w:eastAsia="Times New Roman" w:hAnsi="Times New Roman" w:cs="Times New Roman"/>
          <w:color w:val="000000" w:themeColor="text1"/>
          <w:sz w:val="28"/>
          <w:szCs w:val="28"/>
          <w:lang w:eastAsia="ru-RU"/>
        </w:rPr>
        <w:softHyphen/>
        <w:t xml:space="preserve">рукции, </w:t>
      </w:r>
      <w:proofErr w:type="gramStart"/>
      <w:r w:rsidRPr="00616449">
        <w:rPr>
          <w:rFonts w:ascii="Times New Roman" w:eastAsia="Times New Roman" w:hAnsi="Times New Roman" w:cs="Times New Roman"/>
          <w:color w:val="000000" w:themeColor="text1"/>
          <w:sz w:val="28"/>
          <w:szCs w:val="28"/>
          <w:lang w:eastAsia="ru-RU"/>
        </w:rPr>
        <w:t>обучаются  стилизации</w:t>
      </w:r>
      <w:proofErr w:type="gramEnd"/>
      <w:r w:rsidRPr="00616449">
        <w:rPr>
          <w:rFonts w:ascii="Times New Roman" w:eastAsia="Times New Roman" w:hAnsi="Times New Roman" w:cs="Times New Roman"/>
          <w:color w:val="000000" w:themeColor="text1"/>
          <w:sz w:val="28"/>
          <w:szCs w:val="28"/>
          <w:lang w:eastAsia="ru-RU"/>
        </w:rPr>
        <w:t xml:space="preserve"> и декоративному обобщению природных форм. Потом каждый представляет свои идеи всему классу, и дети выбирают 5-6 самых лучших эскизов, так как класс разбивается на группы по 4-5 человек. Если кто-то желает выполнить свою композицию единолично или в паре, конечно, это не возбраняется, но ученики предупреждены, что тогда работы будет больше, и они должны будут приходить во внеурочное время. Такое творчество увлекает почти всех детей. Бывают дни, когда после уроков в кабинете искусства набирается целый класс желающих закончить декоративное панно.</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Таким образом, проектная деятельность позволяет не только развить творческие способности обучающихся, выявить их потенциал, направление деятельности (художественное, музыкальное, театральное, исследовательское), но и способствует эстетическому обогащению информационной среды школы.</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В конце апреля в школе проходит праздник День семьи, на который приглашаются отличники, активисты школы, лучшие спортсмены и родители. Ко Дню семьи выставляются все творческие проекты, выполненные за год, устраивается ярмарка поделок, выполненных учащимися лично и совместно с родителями. Родители оценивают творческие работы детей копейкой. Средства, вырученные от ярмарки, идут на подарки ветеранам. Таким образом, ребята видят результаты своего труда, понимают важность выполненной работы, осознают связь школы и семьи.</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Кроме того, в течение учебного года в школе проводятся выставки рисунков. Это не только рисунки к праздникам (День учителя, Новый год, День Защитника Отечества, 8 марта, День смеха, День Победы), но и выставки творческих работ на темы «Лето, прощай! Здравствуй, осень!», «Фантазии из каракулей», «Мамин портрет», «В царстве Снежной королевы», «Розовая страна детства</w:t>
      </w:r>
      <w:proofErr w:type="gramStart"/>
      <w:r w:rsidRPr="00616449">
        <w:rPr>
          <w:rFonts w:ascii="Times New Roman" w:eastAsia="Times New Roman" w:hAnsi="Times New Roman" w:cs="Times New Roman"/>
          <w:color w:val="000000" w:themeColor="text1"/>
          <w:sz w:val="28"/>
          <w:szCs w:val="28"/>
          <w:lang w:eastAsia="ru-RU"/>
        </w:rPr>
        <w:t>»,  «</w:t>
      </w:r>
      <w:proofErr w:type="gramEnd"/>
      <w:r w:rsidRPr="00616449">
        <w:rPr>
          <w:rFonts w:ascii="Times New Roman" w:eastAsia="Times New Roman" w:hAnsi="Times New Roman" w:cs="Times New Roman"/>
          <w:color w:val="000000" w:themeColor="text1"/>
          <w:sz w:val="28"/>
          <w:szCs w:val="28"/>
          <w:lang w:eastAsia="ru-RU"/>
        </w:rPr>
        <w:t>Моя будущая профессия», «Веселая масленица», «Миру – мир!» и др.</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Пятиклассники – самые активные участники городских конкурсов рисунков и проектов. Так в прошлом году мы подготовили два проекта на городской конкурс «Снежный городок». Первый вариант «По мотивам сказок Бажова» был выполнен из пенопласта совместно со старшеклассниками, второй вариант «В царстве Нептуна» – из пластилина. Оба получили дипломы I степени в разных номинациях «Реалистический проект» и </w:t>
      </w:r>
      <w:r w:rsidRPr="00616449">
        <w:rPr>
          <w:rFonts w:ascii="Times New Roman" w:eastAsia="Times New Roman" w:hAnsi="Times New Roman" w:cs="Times New Roman"/>
          <w:color w:val="000000" w:themeColor="text1"/>
          <w:sz w:val="28"/>
          <w:szCs w:val="28"/>
          <w:lang w:eastAsia="ru-RU"/>
        </w:rPr>
        <w:lastRenderedPageBreak/>
        <w:t>«Оригинальный проект». В такой проектной деятельности особо ценно то, что дети младшего возраста получили опыт общения со старшеклассниками в совместной творческой деятельности, многому у них научились.                                         </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В прошлом году 2 ученицы из 5 классов заняли призовые места в городских конкурсах рисунков «Народы нашего города» и плакатов «Я б в рабочие пошел». Радость успеха окрылила одну из учениц, и она изъявила желание в будущем году заняться еще и исследовательской деятельностью (по теме, связанной с профориентацией).</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Также ежегодно я устраиваю персональные выставки рисунков одаренных учеников. Кстати, среди них есть дети, которые с трудом успевают, например, по математике. После такой выставки и одноклассники, и учителя меняют свое отношение к этим учащимся. Еще один плюс персональных выставок – укрепление личных отношений с такими детьми в результате тесного сотрудничества. В дальнейшем они становятся моими активными помощниками в подготовке, например, актового зала к праздникам, в оформлении выставок рисунков и т.п.</w:t>
      </w:r>
    </w:p>
    <w:p w:rsidR="00A84E84"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Проектная деятельность продолжается в 6, 7, 8 классе. К 9 классу ребята самостоятельно могут составить план работы практически над любым индивидуальным или коллективным проектом: информационным (стенгазета, презентация, видеофильм), творческим (рисунок, поделка, персональная выставка), социальным (оформление рекламного баннера для городской площади, рисунок на снегу в честь Дня победы и др.), исследовательским. Некоторые учащиеся принимают участие в городских и всероссийских конкурсах, как правило, принося школе призовые места или победу (2 место в городской олимпиаде по МХК, 1 место в городской научно-практической конференции, призовые места во всероссийских конкурсах рисунков).</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right="-1" w:firstLine="426"/>
        <w:jc w:val="both"/>
        <w:rPr>
          <w:rFonts w:ascii="Times New Roman" w:eastAsia="Times New Roman" w:hAnsi="Times New Roman" w:cs="Times New Roman"/>
          <w:b/>
          <w:bCs/>
          <w:color w:val="000000" w:themeColor="text1"/>
          <w:sz w:val="28"/>
          <w:szCs w:val="28"/>
          <w:lang w:eastAsia="ru-RU"/>
        </w:rPr>
      </w:pPr>
    </w:p>
    <w:p w:rsidR="004E6848" w:rsidRPr="00616449" w:rsidRDefault="004E6848" w:rsidP="00616449">
      <w:pPr>
        <w:shd w:val="clear" w:color="auto" w:fill="FFFFFF"/>
        <w:spacing w:after="0" w:line="276" w:lineRule="auto"/>
        <w:ind w:right="-1" w:firstLine="426"/>
        <w:jc w:val="center"/>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b/>
          <w:bCs/>
          <w:color w:val="000000" w:themeColor="text1"/>
          <w:sz w:val="28"/>
          <w:szCs w:val="28"/>
          <w:lang w:eastAsia="ru-RU"/>
        </w:rPr>
        <w:lastRenderedPageBreak/>
        <w:t>Заключение</w:t>
      </w:r>
    </w:p>
    <w:p w:rsidR="004E6848" w:rsidRPr="00616449" w:rsidRDefault="004E6848" w:rsidP="00616449">
      <w:pPr>
        <w:shd w:val="clear" w:color="auto" w:fill="FFFFFF"/>
        <w:spacing w:after="0" w:line="276" w:lineRule="auto"/>
        <w:ind w:right="-1"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pacing w:val="-3"/>
          <w:sz w:val="28"/>
          <w:szCs w:val="28"/>
          <w:lang w:eastAsia="ru-RU"/>
        </w:rPr>
        <w:t>Учителю важно понимать,</w:t>
      </w:r>
      <w:r w:rsidRPr="00616449">
        <w:rPr>
          <w:rFonts w:ascii="Times New Roman" w:eastAsia="Times New Roman" w:hAnsi="Times New Roman" w:cs="Times New Roman"/>
          <w:color w:val="000000" w:themeColor="text1"/>
          <w:spacing w:val="-6"/>
          <w:sz w:val="28"/>
          <w:szCs w:val="28"/>
          <w:lang w:eastAsia="ru-RU"/>
        </w:rPr>
        <w:t> чем станет для </w:t>
      </w:r>
      <w:r w:rsidRPr="00616449">
        <w:rPr>
          <w:rFonts w:ascii="Times New Roman" w:eastAsia="Times New Roman" w:hAnsi="Times New Roman" w:cs="Times New Roman"/>
          <w:color w:val="000000" w:themeColor="text1"/>
          <w:spacing w:val="-4"/>
          <w:sz w:val="28"/>
          <w:szCs w:val="28"/>
          <w:lang w:eastAsia="ru-RU"/>
        </w:rPr>
        <w:t>ребенка проект – радостью творчества и откры</w:t>
      </w:r>
      <w:r w:rsidRPr="00616449">
        <w:rPr>
          <w:rFonts w:ascii="Times New Roman" w:eastAsia="Times New Roman" w:hAnsi="Times New Roman" w:cs="Times New Roman"/>
          <w:color w:val="000000" w:themeColor="text1"/>
          <w:spacing w:val="-4"/>
          <w:sz w:val="28"/>
          <w:szCs w:val="28"/>
          <w:lang w:eastAsia="ru-RU"/>
        </w:rPr>
        <w:softHyphen/>
      </w:r>
      <w:r w:rsidRPr="00616449">
        <w:rPr>
          <w:rFonts w:ascii="Times New Roman" w:eastAsia="Times New Roman" w:hAnsi="Times New Roman" w:cs="Times New Roman"/>
          <w:color w:val="000000" w:themeColor="text1"/>
          <w:spacing w:val="-5"/>
          <w:sz w:val="28"/>
          <w:szCs w:val="28"/>
          <w:lang w:eastAsia="ru-RU"/>
        </w:rPr>
        <w:t>тий или непонятной деятельностью с </w:t>
      </w:r>
      <w:r w:rsidRPr="00616449">
        <w:rPr>
          <w:rFonts w:ascii="Times New Roman" w:eastAsia="Times New Roman" w:hAnsi="Times New Roman" w:cs="Times New Roman"/>
          <w:color w:val="000000" w:themeColor="text1"/>
          <w:spacing w:val="-4"/>
          <w:sz w:val="28"/>
          <w:szCs w:val="28"/>
          <w:lang w:eastAsia="ru-RU"/>
        </w:rPr>
        <w:t>нудной ра</w:t>
      </w:r>
      <w:r w:rsidRPr="00616449">
        <w:rPr>
          <w:rFonts w:ascii="Times New Roman" w:eastAsia="Times New Roman" w:hAnsi="Times New Roman" w:cs="Times New Roman"/>
          <w:color w:val="000000" w:themeColor="text1"/>
          <w:spacing w:val="-4"/>
          <w:sz w:val="28"/>
          <w:szCs w:val="28"/>
          <w:lang w:eastAsia="ru-RU"/>
        </w:rPr>
        <w:softHyphen/>
      </w:r>
      <w:r w:rsidRPr="00616449">
        <w:rPr>
          <w:rFonts w:ascii="Times New Roman" w:eastAsia="Times New Roman" w:hAnsi="Times New Roman" w:cs="Times New Roman"/>
          <w:color w:val="000000" w:themeColor="text1"/>
          <w:sz w:val="28"/>
          <w:szCs w:val="28"/>
          <w:lang w:eastAsia="ru-RU"/>
        </w:rPr>
        <w:t>ботой под грузом слова «надо». Важно понимать суть проекта, которая заключается в том, чтобы школьник обучился</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видеть проблему и преобразовывать ее в цель собственной деятельности; </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ставить стратегическую цель (отдаленную по времени, но значимую) и разбивать ее на тактические шаги, планировать свою работу;</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оценивать имеющиеся ресурсы, в том числе собственные силы и время;</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       добывать информацию, критически оценивать ее, ранжировать по значимости, ограничивать по объему, использовать различные источники, в </w:t>
      </w:r>
      <w:proofErr w:type="spellStart"/>
      <w:r w:rsidRPr="00616449">
        <w:rPr>
          <w:rFonts w:ascii="Times New Roman" w:eastAsia="Times New Roman" w:hAnsi="Times New Roman" w:cs="Times New Roman"/>
          <w:color w:val="000000" w:themeColor="text1"/>
          <w:sz w:val="28"/>
          <w:szCs w:val="28"/>
          <w:lang w:eastAsia="ru-RU"/>
        </w:rPr>
        <w:t>т.ч</w:t>
      </w:r>
      <w:proofErr w:type="spellEnd"/>
      <w:r w:rsidRPr="00616449">
        <w:rPr>
          <w:rFonts w:ascii="Times New Roman" w:eastAsia="Times New Roman" w:hAnsi="Times New Roman" w:cs="Times New Roman"/>
          <w:color w:val="000000" w:themeColor="text1"/>
          <w:sz w:val="28"/>
          <w:szCs w:val="28"/>
          <w:lang w:eastAsia="ru-RU"/>
        </w:rPr>
        <w:t>. людей, как источник информации; </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выполнив работу, оценивать ее результат, сравнивать его с тем, что было заявлено в качестве цели работы; </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видеть допущенные ошибки и не допускать их в будущем. </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Кроме того, проектная деятельность способствует: </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развитию адекватной самооценки, формированию позитивной Я-концепции (опыт интересной работы и публичной демонстрации ее результатов); </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развитию коммуникативной и информационной компетентности;</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развитию терпения, внимания, наблюдательности, воображения, приобщению к кропотливому труду, направленному на вопло</w:t>
      </w:r>
      <w:r w:rsidRPr="00616449">
        <w:rPr>
          <w:rFonts w:ascii="Times New Roman" w:eastAsia="Times New Roman" w:hAnsi="Times New Roman" w:cs="Times New Roman"/>
          <w:color w:val="000000" w:themeColor="text1"/>
          <w:sz w:val="28"/>
          <w:szCs w:val="28"/>
          <w:lang w:eastAsia="ru-RU"/>
        </w:rPr>
        <w:softHyphen/>
        <w:t>щение творческого замысла;</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       решению </w:t>
      </w:r>
      <w:proofErr w:type="spellStart"/>
      <w:r w:rsidRPr="00616449">
        <w:rPr>
          <w:rFonts w:ascii="Times New Roman" w:eastAsia="Times New Roman" w:hAnsi="Times New Roman" w:cs="Times New Roman"/>
          <w:color w:val="000000" w:themeColor="text1"/>
          <w:sz w:val="28"/>
          <w:szCs w:val="28"/>
          <w:lang w:eastAsia="ru-RU"/>
        </w:rPr>
        <w:t>профориентационных</w:t>
      </w:r>
      <w:proofErr w:type="spellEnd"/>
      <w:r w:rsidRPr="00616449">
        <w:rPr>
          <w:rFonts w:ascii="Times New Roman" w:eastAsia="Times New Roman" w:hAnsi="Times New Roman" w:cs="Times New Roman"/>
          <w:color w:val="000000" w:themeColor="text1"/>
          <w:sz w:val="28"/>
          <w:szCs w:val="28"/>
          <w:lang w:eastAsia="ru-RU"/>
        </w:rPr>
        <w:t xml:space="preserve"> задач.</w:t>
      </w:r>
    </w:p>
    <w:p w:rsidR="004E6848" w:rsidRPr="00616449" w:rsidRDefault="004E6848" w:rsidP="00616449">
      <w:pPr>
        <w:shd w:val="clear" w:color="auto" w:fill="FFFFFF"/>
        <w:spacing w:after="0" w:line="276" w:lineRule="auto"/>
        <w:ind w:firstLine="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От учителя требуется так организовать обучение, чтобы выявить имеющиеся у ученика знания, актуализировать их, а потом добавить то, чего не хватает. О методе проектов надо </w:t>
      </w:r>
      <w:proofErr w:type="gramStart"/>
      <w:r w:rsidRPr="00616449">
        <w:rPr>
          <w:rFonts w:ascii="Times New Roman" w:eastAsia="Times New Roman" w:hAnsi="Times New Roman" w:cs="Times New Roman"/>
          <w:color w:val="000000" w:themeColor="text1"/>
          <w:sz w:val="28"/>
          <w:szCs w:val="28"/>
          <w:lang w:eastAsia="ru-RU"/>
        </w:rPr>
        <w:t>говорить</w:t>
      </w:r>
      <w:proofErr w:type="gramEnd"/>
      <w:r w:rsidRPr="00616449">
        <w:rPr>
          <w:rFonts w:ascii="Times New Roman" w:eastAsia="Times New Roman" w:hAnsi="Times New Roman" w:cs="Times New Roman"/>
          <w:color w:val="000000" w:themeColor="text1"/>
          <w:sz w:val="28"/>
          <w:szCs w:val="28"/>
          <w:lang w:eastAsia="ru-RU"/>
        </w:rPr>
        <w:t xml:space="preserve"> как об учении через деятельность. Только личная заинтересованность ученика в получении результата, положительная мотивация решения проблемы и практическая значимость проекта могут поддержать его самостоятельность и целеустремленность, упорность и настойчивость, помогать преодолевать возникающие трудности и проблемы по ходу дела.</w:t>
      </w:r>
    </w:p>
    <w:p w:rsidR="00616449" w:rsidRDefault="00616449" w:rsidP="00616449">
      <w:pPr>
        <w:shd w:val="clear" w:color="auto" w:fill="FFFFFF"/>
        <w:spacing w:after="0" w:line="276" w:lineRule="auto"/>
        <w:ind w:left="142"/>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left="142"/>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left="142"/>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left="142"/>
        <w:jc w:val="both"/>
        <w:rPr>
          <w:rFonts w:ascii="Times New Roman" w:eastAsia="Times New Roman" w:hAnsi="Times New Roman" w:cs="Times New Roman"/>
          <w:b/>
          <w:bCs/>
          <w:color w:val="000000" w:themeColor="text1"/>
          <w:sz w:val="28"/>
          <w:szCs w:val="28"/>
          <w:lang w:eastAsia="ru-RU"/>
        </w:rPr>
      </w:pPr>
    </w:p>
    <w:p w:rsidR="00616449" w:rsidRDefault="00616449" w:rsidP="00616449">
      <w:pPr>
        <w:shd w:val="clear" w:color="auto" w:fill="FFFFFF"/>
        <w:spacing w:after="0" w:line="276" w:lineRule="auto"/>
        <w:ind w:left="142"/>
        <w:jc w:val="both"/>
        <w:rPr>
          <w:rFonts w:ascii="Times New Roman" w:eastAsia="Times New Roman" w:hAnsi="Times New Roman" w:cs="Times New Roman"/>
          <w:b/>
          <w:bCs/>
          <w:color w:val="000000" w:themeColor="text1"/>
          <w:sz w:val="28"/>
          <w:szCs w:val="28"/>
          <w:lang w:eastAsia="ru-RU"/>
        </w:rPr>
      </w:pPr>
    </w:p>
    <w:p w:rsidR="004E6848" w:rsidRDefault="004E6848" w:rsidP="00616449">
      <w:pPr>
        <w:shd w:val="clear" w:color="auto" w:fill="FFFFFF"/>
        <w:spacing w:after="0" w:line="276" w:lineRule="auto"/>
        <w:ind w:left="142"/>
        <w:jc w:val="center"/>
        <w:rPr>
          <w:rFonts w:ascii="Times New Roman" w:eastAsia="Times New Roman" w:hAnsi="Times New Roman" w:cs="Times New Roman"/>
          <w:b/>
          <w:bCs/>
          <w:color w:val="000000" w:themeColor="text1"/>
          <w:sz w:val="28"/>
          <w:szCs w:val="28"/>
          <w:lang w:eastAsia="ru-RU"/>
        </w:rPr>
      </w:pPr>
      <w:r w:rsidRPr="00616449">
        <w:rPr>
          <w:rFonts w:ascii="Times New Roman" w:eastAsia="Times New Roman" w:hAnsi="Times New Roman" w:cs="Times New Roman"/>
          <w:b/>
          <w:bCs/>
          <w:color w:val="000000" w:themeColor="text1"/>
          <w:sz w:val="28"/>
          <w:szCs w:val="28"/>
          <w:lang w:eastAsia="ru-RU"/>
        </w:rPr>
        <w:lastRenderedPageBreak/>
        <w:t>Список использованных источников и литературы</w:t>
      </w:r>
    </w:p>
    <w:p w:rsidR="00616449" w:rsidRPr="00616449" w:rsidRDefault="00616449" w:rsidP="00616449">
      <w:pPr>
        <w:shd w:val="clear" w:color="auto" w:fill="FFFFFF"/>
        <w:spacing w:after="0" w:line="276" w:lineRule="auto"/>
        <w:ind w:left="142"/>
        <w:jc w:val="center"/>
        <w:rPr>
          <w:rFonts w:ascii="Times New Roman" w:eastAsia="Times New Roman" w:hAnsi="Times New Roman" w:cs="Times New Roman"/>
          <w:color w:val="000000" w:themeColor="text1"/>
          <w:sz w:val="28"/>
          <w:szCs w:val="28"/>
          <w:lang w:eastAsia="ru-RU"/>
        </w:rPr>
      </w:pPr>
      <w:bookmarkStart w:id="0" w:name="_GoBack"/>
      <w:bookmarkEnd w:id="0"/>
    </w:p>
    <w:p w:rsidR="004E6848" w:rsidRPr="00616449" w:rsidRDefault="004E6848" w:rsidP="00616449">
      <w:pPr>
        <w:shd w:val="clear" w:color="auto" w:fill="FFFFFF"/>
        <w:spacing w:after="0" w:line="276" w:lineRule="auto"/>
        <w:ind w:left="425"/>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1.      Изобразительное искусство. Рабочие программы. ФГОС. Предметная линия учебников под редакцией Б.М. </w:t>
      </w:r>
      <w:proofErr w:type="spellStart"/>
      <w:r w:rsidRPr="00616449">
        <w:rPr>
          <w:rFonts w:ascii="Times New Roman" w:eastAsia="Times New Roman" w:hAnsi="Times New Roman" w:cs="Times New Roman"/>
          <w:color w:val="000000" w:themeColor="text1"/>
          <w:sz w:val="28"/>
          <w:szCs w:val="28"/>
          <w:lang w:eastAsia="ru-RU"/>
        </w:rPr>
        <w:t>Неменского</w:t>
      </w:r>
      <w:proofErr w:type="spellEnd"/>
      <w:r w:rsidRPr="00616449">
        <w:rPr>
          <w:rFonts w:ascii="Times New Roman" w:eastAsia="Times New Roman" w:hAnsi="Times New Roman" w:cs="Times New Roman"/>
          <w:color w:val="000000" w:themeColor="text1"/>
          <w:sz w:val="28"/>
          <w:szCs w:val="28"/>
          <w:lang w:eastAsia="ru-RU"/>
        </w:rPr>
        <w:t>. 5-9 классы/ [</w:t>
      </w:r>
      <w:proofErr w:type="spellStart"/>
      <w:r w:rsidRPr="00616449">
        <w:rPr>
          <w:rFonts w:ascii="Times New Roman" w:eastAsia="Times New Roman" w:hAnsi="Times New Roman" w:cs="Times New Roman"/>
          <w:color w:val="000000" w:themeColor="text1"/>
          <w:sz w:val="28"/>
          <w:szCs w:val="28"/>
          <w:lang w:eastAsia="ru-RU"/>
        </w:rPr>
        <w:t>Неменский</w:t>
      </w:r>
      <w:proofErr w:type="spellEnd"/>
      <w:r w:rsidRPr="00616449">
        <w:rPr>
          <w:rFonts w:ascii="Times New Roman" w:eastAsia="Times New Roman" w:hAnsi="Times New Roman" w:cs="Times New Roman"/>
          <w:color w:val="000000" w:themeColor="text1"/>
          <w:sz w:val="28"/>
          <w:szCs w:val="28"/>
          <w:lang w:eastAsia="ru-RU"/>
        </w:rPr>
        <w:t xml:space="preserve"> Б. М., </w:t>
      </w:r>
      <w:proofErr w:type="spellStart"/>
      <w:r w:rsidRPr="00616449">
        <w:rPr>
          <w:rFonts w:ascii="Times New Roman" w:eastAsia="Times New Roman" w:hAnsi="Times New Roman" w:cs="Times New Roman"/>
          <w:color w:val="000000" w:themeColor="text1"/>
          <w:sz w:val="28"/>
          <w:szCs w:val="28"/>
          <w:lang w:eastAsia="ru-RU"/>
        </w:rPr>
        <w:t>Неменская</w:t>
      </w:r>
      <w:proofErr w:type="spellEnd"/>
      <w:r w:rsidRPr="00616449">
        <w:rPr>
          <w:rFonts w:ascii="Times New Roman" w:eastAsia="Times New Roman" w:hAnsi="Times New Roman" w:cs="Times New Roman"/>
          <w:color w:val="000000" w:themeColor="text1"/>
          <w:sz w:val="28"/>
          <w:szCs w:val="28"/>
          <w:lang w:eastAsia="ru-RU"/>
        </w:rPr>
        <w:t xml:space="preserve"> Л. А., Горяева Н. А., А.С. Питерских]. – М.: «Просвещение</w:t>
      </w:r>
      <w:proofErr w:type="gramStart"/>
      <w:r w:rsidRPr="00616449">
        <w:rPr>
          <w:rFonts w:ascii="Times New Roman" w:eastAsia="Times New Roman" w:hAnsi="Times New Roman" w:cs="Times New Roman"/>
          <w:color w:val="000000" w:themeColor="text1"/>
          <w:sz w:val="28"/>
          <w:szCs w:val="28"/>
          <w:lang w:eastAsia="ru-RU"/>
        </w:rPr>
        <w:t>»,  2011</w:t>
      </w:r>
      <w:proofErr w:type="gramEnd"/>
      <w:r w:rsidRPr="00616449">
        <w:rPr>
          <w:rFonts w:ascii="Times New Roman" w:eastAsia="Times New Roman" w:hAnsi="Times New Roman" w:cs="Times New Roman"/>
          <w:color w:val="000000" w:themeColor="text1"/>
          <w:sz w:val="28"/>
          <w:szCs w:val="28"/>
          <w:lang w:eastAsia="ru-RU"/>
        </w:rPr>
        <w:t xml:space="preserve"> г.</w:t>
      </w:r>
    </w:p>
    <w:p w:rsidR="004E6848" w:rsidRPr="00616449" w:rsidRDefault="004E6848" w:rsidP="00616449">
      <w:pPr>
        <w:shd w:val="clear" w:color="auto" w:fill="FFFFFF"/>
        <w:spacing w:after="0" w:line="276" w:lineRule="auto"/>
        <w:ind w:left="425"/>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2.      Федеральный государственный образовательный стандарт основного общего образования. – М.: Просвещение, 2011.</w:t>
      </w:r>
    </w:p>
    <w:p w:rsidR="004E6848" w:rsidRPr="00616449" w:rsidRDefault="004E6848" w:rsidP="00616449">
      <w:pPr>
        <w:shd w:val="clear" w:color="auto" w:fill="FFFFFF"/>
        <w:spacing w:after="0" w:line="276" w:lineRule="auto"/>
        <w:ind w:left="425"/>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3.      Формирование универсальных учебных действий в основной школе: от действия к мысли. Система заданий: пособие для учителя / А. Г. </w:t>
      </w:r>
      <w:proofErr w:type="spellStart"/>
      <w:r w:rsidRPr="00616449">
        <w:rPr>
          <w:rFonts w:ascii="Times New Roman" w:eastAsia="Times New Roman" w:hAnsi="Times New Roman" w:cs="Times New Roman"/>
          <w:color w:val="000000" w:themeColor="text1"/>
          <w:sz w:val="28"/>
          <w:szCs w:val="28"/>
          <w:lang w:eastAsia="ru-RU"/>
        </w:rPr>
        <w:t>Асмолов</w:t>
      </w:r>
      <w:proofErr w:type="spellEnd"/>
      <w:r w:rsidRPr="00616449">
        <w:rPr>
          <w:rFonts w:ascii="Times New Roman" w:eastAsia="Times New Roman" w:hAnsi="Times New Roman" w:cs="Times New Roman"/>
          <w:color w:val="000000" w:themeColor="text1"/>
          <w:sz w:val="28"/>
          <w:szCs w:val="28"/>
          <w:lang w:eastAsia="ru-RU"/>
        </w:rPr>
        <w:t xml:space="preserve">, Г. В. </w:t>
      </w:r>
      <w:proofErr w:type="spellStart"/>
      <w:r w:rsidRPr="00616449">
        <w:rPr>
          <w:rFonts w:ascii="Times New Roman" w:eastAsia="Times New Roman" w:hAnsi="Times New Roman" w:cs="Times New Roman"/>
          <w:color w:val="000000" w:themeColor="text1"/>
          <w:sz w:val="28"/>
          <w:szCs w:val="28"/>
          <w:lang w:eastAsia="ru-RU"/>
        </w:rPr>
        <w:t>Бурменская</w:t>
      </w:r>
      <w:proofErr w:type="spellEnd"/>
      <w:r w:rsidRPr="00616449">
        <w:rPr>
          <w:rFonts w:ascii="Times New Roman" w:eastAsia="Times New Roman" w:hAnsi="Times New Roman" w:cs="Times New Roman"/>
          <w:color w:val="000000" w:themeColor="text1"/>
          <w:sz w:val="28"/>
          <w:szCs w:val="28"/>
          <w:lang w:eastAsia="ru-RU"/>
        </w:rPr>
        <w:t xml:space="preserve">, И. А. Володарская [и </w:t>
      </w:r>
      <w:proofErr w:type="gramStart"/>
      <w:r w:rsidRPr="00616449">
        <w:rPr>
          <w:rFonts w:ascii="Times New Roman" w:eastAsia="Times New Roman" w:hAnsi="Times New Roman" w:cs="Times New Roman"/>
          <w:color w:val="000000" w:themeColor="text1"/>
          <w:sz w:val="28"/>
          <w:szCs w:val="28"/>
          <w:lang w:eastAsia="ru-RU"/>
        </w:rPr>
        <w:t>др. ]</w:t>
      </w:r>
      <w:proofErr w:type="gramEnd"/>
      <w:r w:rsidRPr="00616449">
        <w:rPr>
          <w:rFonts w:ascii="Times New Roman" w:eastAsia="Times New Roman" w:hAnsi="Times New Roman" w:cs="Times New Roman"/>
          <w:color w:val="000000" w:themeColor="text1"/>
          <w:sz w:val="28"/>
          <w:szCs w:val="28"/>
          <w:lang w:eastAsia="ru-RU"/>
        </w:rPr>
        <w:t xml:space="preserve">/ под ред. А. Г. </w:t>
      </w:r>
      <w:proofErr w:type="spellStart"/>
      <w:r w:rsidRPr="00616449">
        <w:rPr>
          <w:rFonts w:ascii="Times New Roman" w:eastAsia="Times New Roman" w:hAnsi="Times New Roman" w:cs="Times New Roman"/>
          <w:color w:val="000000" w:themeColor="text1"/>
          <w:sz w:val="28"/>
          <w:szCs w:val="28"/>
          <w:lang w:eastAsia="ru-RU"/>
        </w:rPr>
        <w:t>Асмолова</w:t>
      </w:r>
      <w:proofErr w:type="spellEnd"/>
      <w:r w:rsidRPr="00616449">
        <w:rPr>
          <w:rFonts w:ascii="Times New Roman" w:eastAsia="Times New Roman" w:hAnsi="Times New Roman" w:cs="Times New Roman"/>
          <w:color w:val="000000" w:themeColor="text1"/>
          <w:sz w:val="28"/>
          <w:szCs w:val="28"/>
          <w:lang w:eastAsia="ru-RU"/>
        </w:rPr>
        <w:t>. – М.: Просвещение, 2010.</w:t>
      </w:r>
    </w:p>
    <w:p w:rsidR="004E6848" w:rsidRPr="00616449" w:rsidRDefault="004E6848" w:rsidP="00616449">
      <w:pPr>
        <w:shd w:val="clear" w:color="auto" w:fill="FFFFFF"/>
        <w:spacing w:after="0" w:line="276" w:lineRule="auto"/>
        <w:ind w:left="425"/>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4.      </w:t>
      </w:r>
      <w:proofErr w:type="spellStart"/>
      <w:r w:rsidRPr="00616449">
        <w:rPr>
          <w:rFonts w:ascii="Times New Roman" w:eastAsia="Times New Roman" w:hAnsi="Times New Roman" w:cs="Times New Roman"/>
          <w:color w:val="000000" w:themeColor="text1"/>
          <w:sz w:val="28"/>
          <w:szCs w:val="28"/>
          <w:lang w:eastAsia="ru-RU"/>
        </w:rPr>
        <w:t>Асмолов</w:t>
      </w:r>
      <w:proofErr w:type="spellEnd"/>
      <w:r w:rsidRPr="00616449">
        <w:rPr>
          <w:rFonts w:ascii="Times New Roman" w:eastAsia="Times New Roman" w:hAnsi="Times New Roman" w:cs="Times New Roman"/>
          <w:color w:val="000000" w:themeColor="text1"/>
          <w:sz w:val="28"/>
          <w:szCs w:val="28"/>
          <w:lang w:eastAsia="ru-RU"/>
        </w:rPr>
        <w:t xml:space="preserve"> А. Г. Системно-</w:t>
      </w:r>
      <w:proofErr w:type="spellStart"/>
      <w:r w:rsidRPr="00616449">
        <w:rPr>
          <w:rFonts w:ascii="Times New Roman" w:eastAsia="Times New Roman" w:hAnsi="Times New Roman" w:cs="Times New Roman"/>
          <w:color w:val="000000" w:themeColor="text1"/>
          <w:sz w:val="28"/>
          <w:szCs w:val="28"/>
          <w:lang w:eastAsia="ru-RU"/>
        </w:rPr>
        <w:t>деятельностный</w:t>
      </w:r>
      <w:proofErr w:type="spellEnd"/>
      <w:r w:rsidRPr="00616449">
        <w:rPr>
          <w:rFonts w:ascii="Times New Roman" w:eastAsia="Times New Roman" w:hAnsi="Times New Roman" w:cs="Times New Roman"/>
          <w:color w:val="000000" w:themeColor="text1"/>
          <w:sz w:val="28"/>
          <w:szCs w:val="28"/>
          <w:lang w:eastAsia="ru-RU"/>
        </w:rPr>
        <w:t xml:space="preserve"> подход к разработке стандартов нового поколения // Педагогика. – 2009. – № 4.  </w:t>
      </w:r>
    </w:p>
    <w:p w:rsidR="004E6848" w:rsidRPr="00616449" w:rsidRDefault="004E6848" w:rsidP="00616449">
      <w:pPr>
        <w:shd w:val="clear" w:color="auto" w:fill="FFFFFF"/>
        <w:spacing w:after="0" w:line="276" w:lineRule="auto"/>
        <w:ind w:left="425"/>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5.      Государственная программа Российской Федерации «Развитие образования» на 2013 – 2020 годы [Электронный ресурс]. URL: http://base.garant.ru/70379634/</w:t>
      </w:r>
    </w:p>
    <w:p w:rsidR="004E6848" w:rsidRPr="00616449" w:rsidRDefault="004E6848" w:rsidP="00616449">
      <w:pPr>
        <w:shd w:val="clear" w:color="auto" w:fill="FFFFFF"/>
        <w:spacing w:after="0" w:line="276" w:lineRule="auto"/>
        <w:ind w:left="425"/>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6.         </w:t>
      </w:r>
      <w:proofErr w:type="spellStart"/>
      <w:r w:rsidRPr="00616449">
        <w:rPr>
          <w:rFonts w:ascii="Times New Roman" w:eastAsia="Times New Roman" w:hAnsi="Times New Roman" w:cs="Times New Roman"/>
          <w:color w:val="000000" w:themeColor="text1"/>
          <w:sz w:val="28"/>
          <w:szCs w:val="28"/>
          <w:lang w:eastAsia="ru-RU"/>
        </w:rPr>
        <w:t>Полат</w:t>
      </w:r>
      <w:proofErr w:type="spellEnd"/>
      <w:r w:rsidRPr="00616449">
        <w:rPr>
          <w:rFonts w:ascii="Times New Roman" w:eastAsia="Times New Roman" w:hAnsi="Times New Roman" w:cs="Times New Roman"/>
          <w:color w:val="000000" w:themeColor="text1"/>
          <w:sz w:val="28"/>
          <w:szCs w:val="28"/>
          <w:lang w:eastAsia="ru-RU"/>
        </w:rPr>
        <w:t xml:space="preserve"> Е.С. Новые педагогические и информационные технологии в системе образования. – М., 1998.</w:t>
      </w:r>
    </w:p>
    <w:p w:rsidR="004E6848" w:rsidRPr="00616449" w:rsidRDefault="004E6848" w:rsidP="00616449">
      <w:pPr>
        <w:shd w:val="clear" w:color="auto" w:fill="FFFFFF"/>
        <w:spacing w:after="0" w:line="276" w:lineRule="auto"/>
        <w:ind w:left="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7.     Пахомова Н. Ю. Метод учебных проектов в образовательном учреждении: Пособие для учителей и студентов педагогических вузов. — М.: АРКТИ, 2003. (Методическая библиотека).</w:t>
      </w:r>
    </w:p>
    <w:p w:rsidR="004E6848" w:rsidRPr="00616449" w:rsidRDefault="004E6848" w:rsidP="00616449">
      <w:pPr>
        <w:shd w:val="clear" w:color="auto" w:fill="FFFFFF"/>
        <w:spacing w:after="0" w:line="276" w:lineRule="auto"/>
        <w:ind w:left="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8.     Новикова Т. Проектные технологии на уроках и во внеурочной деятельности. //Народное образование, № 7, 2000.</w:t>
      </w:r>
    </w:p>
    <w:p w:rsidR="004E6848" w:rsidRPr="00616449" w:rsidRDefault="004E6848" w:rsidP="00616449">
      <w:pPr>
        <w:shd w:val="clear" w:color="auto" w:fill="FFFFFF"/>
        <w:spacing w:after="0" w:line="276" w:lineRule="auto"/>
        <w:ind w:left="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9.     Пахомова Н. Ю. Учебные проекты: его возможности. // Учитель, № 4, 2000.</w:t>
      </w:r>
    </w:p>
    <w:p w:rsidR="004E6848" w:rsidRPr="00616449" w:rsidRDefault="004E6848" w:rsidP="00616449">
      <w:pPr>
        <w:shd w:val="clear" w:color="auto" w:fill="FFFFFF"/>
        <w:spacing w:after="0" w:line="276" w:lineRule="auto"/>
        <w:ind w:left="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10.  </w:t>
      </w:r>
      <w:proofErr w:type="spellStart"/>
      <w:r w:rsidRPr="00616449">
        <w:rPr>
          <w:rFonts w:ascii="Times New Roman" w:eastAsia="Times New Roman" w:hAnsi="Times New Roman" w:cs="Times New Roman"/>
          <w:color w:val="000000" w:themeColor="text1"/>
          <w:sz w:val="28"/>
          <w:szCs w:val="28"/>
          <w:lang w:eastAsia="ru-RU"/>
        </w:rPr>
        <w:t>Селевко</w:t>
      </w:r>
      <w:proofErr w:type="spellEnd"/>
      <w:r w:rsidRPr="00616449">
        <w:rPr>
          <w:rFonts w:ascii="Times New Roman" w:eastAsia="Times New Roman" w:hAnsi="Times New Roman" w:cs="Times New Roman"/>
          <w:color w:val="000000" w:themeColor="text1"/>
          <w:sz w:val="28"/>
          <w:szCs w:val="28"/>
          <w:lang w:eastAsia="ru-RU"/>
        </w:rPr>
        <w:t xml:space="preserve"> Г.К. Современные образовательные </w:t>
      </w:r>
      <w:proofErr w:type="gramStart"/>
      <w:r w:rsidRPr="00616449">
        <w:rPr>
          <w:rFonts w:ascii="Times New Roman" w:eastAsia="Times New Roman" w:hAnsi="Times New Roman" w:cs="Times New Roman"/>
          <w:color w:val="000000" w:themeColor="text1"/>
          <w:sz w:val="28"/>
          <w:szCs w:val="28"/>
          <w:lang w:eastAsia="ru-RU"/>
        </w:rPr>
        <w:t>технологии./</w:t>
      </w:r>
      <w:proofErr w:type="gramEnd"/>
      <w:r w:rsidRPr="00616449">
        <w:rPr>
          <w:rFonts w:ascii="Times New Roman" w:eastAsia="Times New Roman" w:hAnsi="Times New Roman" w:cs="Times New Roman"/>
          <w:color w:val="000000" w:themeColor="text1"/>
          <w:sz w:val="28"/>
          <w:szCs w:val="28"/>
          <w:lang w:eastAsia="ru-RU"/>
        </w:rPr>
        <w:t>/ Народное образование. – 1998.</w:t>
      </w:r>
    </w:p>
    <w:p w:rsidR="004E6848" w:rsidRPr="00616449" w:rsidRDefault="004E6848" w:rsidP="00616449">
      <w:pPr>
        <w:shd w:val="clear" w:color="auto" w:fill="FFFFFF"/>
        <w:spacing w:after="0" w:line="276" w:lineRule="auto"/>
        <w:ind w:left="426"/>
        <w:jc w:val="both"/>
        <w:rPr>
          <w:rFonts w:ascii="Times New Roman" w:eastAsia="Times New Roman" w:hAnsi="Times New Roman" w:cs="Times New Roman"/>
          <w:color w:val="000000" w:themeColor="text1"/>
          <w:sz w:val="28"/>
          <w:szCs w:val="28"/>
          <w:lang w:eastAsia="ru-RU"/>
        </w:rPr>
      </w:pPr>
      <w:r w:rsidRPr="00616449">
        <w:rPr>
          <w:rFonts w:ascii="Times New Roman" w:eastAsia="Times New Roman" w:hAnsi="Times New Roman" w:cs="Times New Roman"/>
          <w:color w:val="000000" w:themeColor="text1"/>
          <w:sz w:val="28"/>
          <w:szCs w:val="28"/>
          <w:lang w:eastAsia="ru-RU"/>
        </w:rPr>
        <w:t xml:space="preserve">11.   Материалы курса повышения квалификации ЧОУ ДПО «Центр Знаний» «Практический опыт введения и применения ФГОС ООО в деятельности образовательных учреждений». - [Электронный </w:t>
      </w:r>
      <w:proofErr w:type="gramStart"/>
      <w:r w:rsidRPr="00616449">
        <w:rPr>
          <w:rFonts w:ascii="Times New Roman" w:eastAsia="Times New Roman" w:hAnsi="Times New Roman" w:cs="Times New Roman"/>
          <w:color w:val="000000" w:themeColor="text1"/>
          <w:sz w:val="28"/>
          <w:szCs w:val="28"/>
          <w:lang w:eastAsia="ru-RU"/>
        </w:rPr>
        <w:t>ресурс]  www.the-best-school.ru</w:t>
      </w:r>
      <w:proofErr w:type="gramEnd"/>
      <w:r w:rsidRPr="00616449">
        <w:rPr>
          <w:rFonts w:ascii="Times New Roman" w:eastAsia="Times New Roman" w:hAnsi="Times New Roman" w:cs="Times New Roman"/>
          <w:color w:val="000000" w:themeColor="text1"/>
          <w:sz w:val="28"/>
          <w:szCs w:val="28"/>
          <w:lang w:eastAsia="ru-RU"/>
        </w:rPr>
        <w:t xml:space="preserve"> – 2015.</w:t>
      </w:r>
    </w:p>
    <w:p w:rsidR="004E6848" w:rsidRPr="004E6848" w:rsidRDefault="004E6848" w:rsidP="004E6848">
      <w:pPr>
        <w:shd w:val="clear" w:color="auto" w:fill="FFFFFF"/>
        <w:spacing w:after="0" w:line="294" w:lineRule="atLeast"/>
        <w:ind w:firstLine="426"/>
        <w:jc w:val="both"/>
        <w:rPr>
          <w:rFonts w:ascii="Arial" w:eastAsia="Times New Roman" w:hAnsi="Arial" w:cs="Arial"/>
          <w:color w:val="FF0000"/>
          <w:sz w:val="21"/>
          <w:szCs w:val="21"/>
          <w:lang w:eastAsia="ru-RU"/>
        </w:rPr>
      </w:pPr>
    </w:p>
    <w:sectPr w:rsidR="004E6848" w:rsidRPr="004E684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9285465"/>
    <w:multiLevelType w:val="multilevel"/>
    <w:tmpl w:val="FAF8C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E7D"/>
    <w:rsid w:val="000653E5"/>
    <w:rsid w:val="001B27C4"/>
    <w:rsid w:val="004E6848"/>
    <w:rsid w:val="00616449"/>
    <w:rsid w:val="00A73204"/>
    <w:rsid w:val="00A84E84"/>
    <w:rsid w:val="00CD4F09"/>
    <w:rsid w:val="00D021D0"/>
    <w:rsid w:val="00F41203"/>
    <w:rsid w:val="00F630AC"/>
    <w:rsid w:val="00FF1E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84ACF"/>
  <w15:chartTrackingRefBased/>
  <w15:docId w15:val="{C9AAF8F7-6AEA-4492-905C-98AEA3A18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84E8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ichfactdown-paragraph">
    <w:name w:val="richfactdown-paragraph"/>
    <w:basedOn w:val="a"/>
    <w:rsid w:val="00F630A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1520257">
      <w:bodyDiv w:val="1"/>
      <w:marLeft w:val="0"/>
      <w:marRight w:val="0"/>
      <w:marTop w:val="0"/>
      <w:marBottom w:val="0"/>
      <w:divBdr>
        <w:top w:val="none" w:sz="0" w:space="0" w:color="auto"/>
        <w:left w:val="none" w:sz="0" w:space="0" w:color="auto"/>
        <w:bottom w:val="none" w:sz="0" w:space="0" w:color="auto"/>
        <w:right w:val="none" w:sz="0" w:space="0" w:color="auto"/>
      </w:divBdr>
    </w:div>
    <w:div w:id="973754240">
      <w:bodyDiv w:val="1"/>
      <w:marLeft w:val="0"/>
      <w:marRight w:val="0"/>
      <w:marTop w:val="0"/>
      <w:marBottom w:val="0"/>
      <w:divBdr>
        <w:top w:val="none" w:sz="0" w:space="0" w:color="auto"/>
        <w:left w:val="none" w:sz="0" w:space="0" w:color="auto"/>
        <w:bottom w:val="none" w:sz="0" w:space="0" w:color="auto"/>
        <w:right w:val="none" w:sz="0" w:space="0" w:color="auto"/>
      </w:divBdr>
    </w:div>
    <w:div w:id="1140877023">
      <w:bodyDiv w:val="1"/>
      <w:marLeft w:val="0"/>
      <w:marRight w:val="0"/>
      <w:marTop w:val="0"/>
      <w:marBottom w:val="0"/>
      <w:divBdr>
        <w:top w:val="none" w:sz="0" w:space="0" w:color="auto"/>
        <w:left w:val="none" w:sz="0" w:space="0" w:color="auto"/>
        <w:bottom w:val="none" w:sz="0" w:space="0" w:color="auto"/>
        <w:right w:val="none" w:sz="0" w:space="0" w:color="auto"/>
      </w:divBdr>
    </w:div>
    <w:div w:id="1382823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1</Pages>
  <Words>3032</Words>
  <Characters>17284</Characters>
  <Application>Microsoft Office Word</Application>
  <DocSecurity>0</DocSecurity>
  <Lines>144</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Ирина</cp:lastModifiedBy>
  <cp:revision>7</cp:revision>
  <dcterms:created xsi:type="dcterms:W3CDTF">2024-11-03T15:39:00Z</dcterms:created>
  <dcterms:modified xsi:type="dcterms:W3CDTF">2024-11-19T01:37:00Z</dcterms:modified>
</cp:coreProperties>
</file>