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BE1" w:rsidRDefault="00622BE1" w:rsidP="00F12034">
      <w:pPr>
        <w:spacing w:after="0"/>
        <w:ind w:left="-709" w:right="141" w:firstLine="710"/>
        <w:jc w:val="center"/>
        <w:rPr>
          <w:rFonts w:ascii="Times New Roman" w:hAnsi="Times New Roman" w:cs="Times New Roman"/>
          <w:b/>
          <w:bCs/>
          <w:color w:val="C00000"/>
          <w:sz w:val="32"/>
          <w:szCs w:val="28"/>
        </w:rPr>
      </w:pPr>
      <w:r w:rsidRPr="00F12034">
        <w:rPr>
          <w:rFonts w:ascii="Times New Roman" w:hAnsi="Times New Roman" w:cs="Times New Roman"/>
          <w:b/>
          <w:bCs/>
          <w:color w:val="C00000"/>
          <w:sz w:val="32"/>
          <w:szCs w:val="28"/>
        </w:rPr>
        <w:t>Методическое пособие  «Числовые домики»</w:t>
      </w:r>
    </w:p>
    <w:p w:rsidR="0047150F" w:rsidRPr="0047150F" w:rsidRDefault="0047150F" w:rsidP="00F74C66">
      <w:pPr>
        <w:spacing w:after="0"/>
        <w:ind w:left="-709" w:right="141" w:firstLine="710"/>
        <w:jc w:val="right"/>
        <w:rPr>
          <w:rFonts w:ascii="Times New Roman" w:hAnsi="Times New Roman" w:cs="Times New Roman"/>
          <w:b/>
          <w:bCs/>
          <w:color w:val="002060"/>
          <w:sz w:val="28"/>
          <w:szCs w:val="28"/>
        </w:rPr>
      </w:pPr>
      <w:bookmarkStart w:id="0" w:name="_GoBack"/>
      <w:bookmarkEnd w:id="0"/>
      <w:r w:rsidRPr="0047150F">
        <w:rPr>
          <w:rFonts w:ascii="Times New Roman" w:hAnsi="Times New Roman" w:cs="Times New Roman"/>
          <w:b/>
          <w:bCs/>
          <w:color w:val="002060"/>
          <w:sz w:val="28"/>
          <w:szCs w:val="28"/>
        </w:rPr>
        <w:t>Разработал</w:t>
      </w:r>
      <w:r w:rsidR="00F74C66">
        <w:rPr>
          <w:rFonts w:ascii="Times New Roman" w:hAnsi="Times New Roman" w:cs="Times New Roman"/>
          <w:b/>
          <w:bCs/>
          <w:color w:val="002060"/>
          <w:sz w:val="28"/>
          <w:szCs w:val="28"/>
        </w:rPr>
        <w:t>а воспитатель: Герасимова Ю.С.</w:t>
      </w:r>
    </w:p>
    <w:p w:rsidR="00622BE1" w:rsidRPr="00AB53B8" w:rsidRDefault="00622BE1" w:rsidP="00F12034">
      <w:pPr>
        <w:spacing w:after="0"/>
        <w:ind w:left="-709" w:right="141" w:firstLine="71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53B8"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  <w:r w:rsidR="00F12034" w:rsidRPr="00F12034">
        <w:rPr>
          <w:rFonts w:ascii="Times New Roman" w:hAnsi="Times New Roman" w:cs="Times New Roman"/>
          <w:bCs/>
          <w:sz w:val="28"/>
          <w:szCs w:val="28"/>
        </w:rPr>
        <w:t xml:space="preserve">закрепление знания состава чисел в пределах 10; умение </w:t>
      </w:r>
      <w:r w:rsidRPr="00F12034">
        <w:rPr>
          <w:rFonts w:ascii="Times New Roman" w:hAnsi="Times New Roman" w:cs="Times New Roman"/>
          <w:bCs/>
          <w:sz w:val="28"/>
          <w:szCs w:val="28"/>
        </w:rPr>
        <w:t>раскладывать число на два меньших и составлять из двух меньших большее.</w:t>
      </w:r>
    </w:p>
    <w:p w:rsidR="00622BE1" w:rsidRPr="00AB53B8" w:rsidRDefault="00622BE1" w:rsidP="0047150F">
      <w:pPr>
        <w:spacing w:after="0"/>
        <w:ind w:left="-709" w:right="141" w:firstLine="71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53B8">
        <w:rPr>
          <w:rFonts w:ascii="Times New Roman" w:hAnsi="Times New Roman" w:cs="Times New Roman"/>
          <w:b/>
          <w:bCs/>
          <w:sz w:val="28"/>
          <w:szCs w:val="28"/>
        </w:rPr>
        <w:t>Принцип работы пособия</w:t>
      </w:r>
      <w:r w:rsidR="00F12034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4715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B53B8">
        <w:rPr>
          <w:rFonts w:ascii="Times New Roman" w:hAnsi="Times New Roman" w:cs="Times New Roman"/>
          <w:sz w:val="28"/>
          <w:szCs w:val="28"/>
        </w:rPr>
        <w:t xml:space="preserve">Обучаясь по картинкам-домикам, ребенок легко запоминает состав однозначных чисел. Например, в домике числа </w:t>
      </w:r>
      <w:r w:rsidR="00F12034">
        <w:rPr>
          <w:rFonts w:ascii="Times New Roman" w:hAnsi="Times New Roman" w:cs="Times New Roman"/>
          <w:sz w:val="28"/>
          <w:szCs w:val="28"/>
        </w:rPr>
        <w:t xml:space="preserve">2 </w:t>
      </w:r>
      <w:r w:rsidRPr="00AB53B8">
        <w:rPr>
          <w:rFonts w:ascii="Times New Roman" w:hAnsi="Times New Roman" w:cs="Times New Roman"/>
          <w:sz w:val="28"/>
          <w:szCs w:val="28"/>
        </w:rPr>
        <w:t>два этажа. На этажах живут соседи-числа, и</w:t>
      </w:r>
      <w:r w:rsidR="00133A15">
        <w:rPr>
          <w:rFonts w:ascii="Times New Roman" w:hAnsi="Times New Roman" w:cs="Times New Roman"/>
          <w:sz w:val="28"/>
          <w:szCs w:val="28"/>
        </w:rPr>
        <w:t>х нужно запомнить: 1 и 1, 2 и 0</w:t>
      </w:r>
      <w:r w:rsidRPr="00AB53B8">
        <w:rPr>
          <w:rFonts w:ascii="Times New Roman" w:hAnsi="Times New Roman" w:cs="Times New Roman"/>
          <w:sz w:val="28"/>
          <w:szCs w:val="28"/>
        </w:rPr>
        <w:t>. Соседей разрешается менять местами, но не этажами. Самый крупный домик, в котором много соседей, – дом числа десять. В домике</w:t>
      </w:r>
      <w:r w:rsidR="00F12034">
        <w:rPr>
          <w:rFonts w:ascii="Times New Roman" w:hAnsi="Times New Roman" w:cs="Times New Roman"/>
          <w:sz w:val="28"/>
          <w:szCs w:val="28"/>
        </w:rPr>
        <w:t xml:space="preserve"> пять этажей, на которых живут 1 и 9, 2 и 8, 3 и 7, 4 и 6</w:t>
      </w:r>
      <w:r w:rsidRPr="00AB53B8">
        <w:rPr>
          <w:rFonts w:ascii="Times New Roman" w:hAnsi="Times New Roman" w:cs="Times New Roman"/>
          <w:sz w:val="28"/>
          <w:szCs w:val="28"/>
        </w:rPr>
        <w:t>, 5 и 5. Запомнив все их, ребенок легко может вычитать из десяти, к примеру, семь и не ошибаться при этом.</w:t>
      </w:r>
    </w:p>
    <w:p w:rsidR="00622BE1" w:rsidRPr="00AB53B8" w:rsidRDefault="00622BE1" w:rsidP="00F12034">
      <w:pPr>
        <w:spacing w:after="0"/>
        <w:ind w:left="-709" w:right="14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AB53B8">
        <w:rPr>
          <w:rFonts w:ascii="Times New Roman" w:hAnsi="Times New Roman" w:cs="Times New Roman"/>
          <w:sz w:val="28"/>
          <w:szCs w:val="28"/>
        </w:rPr>
        <w:t>Чтобы закрепить полученные знания, нужно заниматься по таким же карточкам,</w:t>
      </w:r>
      <w:r w:rsidR="00F12034">
        <w:rPr>
          <w:rFonts w:ascii="Times New Roman" w:hAnsi="Times New Roman" w:cs="Times New Roman"/>
          <w:sz w:val="28"/>
          <w:szCs w:val="28"/>
        </w:rPr>
        <w:t xml:space="preserve"> но где в домиках имеется одно число</w:t>
      </w:r>
      <w:r w:rsidRPr="00AB53B8">
        <w:rPr>
          <w:rFonts w:ascii="Times New Roman" w:hAnsi="Times New Roman" w:cs="Times New Roman"/>
          <w:sz w:val="28"/>
          <w:szCs w:val="28"/>
        </w:rPr>
        <w:t>. В них ребенку предлагается вписать нужного соседа именно этого этажа. К примеру, в домике 7 рядом с соседом 3 может жить только число 4.</w:t>
      </w:r>
    </w:p>
    <w:p w:rsidR="00622BE1" w:rsidRPr="00AB53B8" w:rsidRDefault="00622BE1" w:rsidP="00F12034">
      <w:pPr>
        <w:spacing w:after="0"/>
        <w:ind w:left="-709" w:right="14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AB53B8">
        <w:rPr>
          <w:rFonts w:ascii="Times New Roman" w:hAnsi="Times New Roman" w:cs="Times New Roman"/>
          <w:sz w:val="28"/>
          <w:szCs w:val="28"/>
        </w:rPr>
        <w:t>С помо</w:t>
      </w:r>
      <w:r w:rsidR="00F12034">
        <w:rPr>
          <w:rFonts w:ascii="Times New Roman" w:hAnsi="Times New Roman" w:cs="Times New Roman"/>
          <w:sz w:val="28"/>
          <w:szCs w:val="28"/>
        </w:rPr>
        <w:t xml:space="preserve">щью арифметических домиков дети </w:t>
      </w:r>
      <w:r w:rsidRPr="00AB53B8">
        <w:rPr>
          <w:rFonts w:ascii="Times New Roman" w:hAnsi="Times New Roman" w:cs="Times New Roman"/>
          <w:sz w:val="28"/>
          <w:szCs w:val="28"/>
        </w:rPr>
        <w:t xml:space="preserve"> хорошо усваивает состав любого числа. Также у него развивается навык быстрого устного счета.</w:t>
      </w:r>
    </w:p>
    <w:p w:rsidR="00622BE1" w:rsidRPr="0047150F" w:rsidRDefault="00622BE1" w:rsidP="0047150F">
      <w:pPr>
        <w:spacing w:after="0"/>
        <w:ind w:left="-709" w:right="141" w:firstLine="71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53B8">
        <w:rPr>
          <w:rFonts w:ascii="Times New Roman" w:hAnsi="Times New Roman" w:cs="Times New Roman"/>
          <w:b/>
          <w:bCs/>
          <w:sz w:val="28"/>
          <w:szCs w:val="28"/>
        </w:rPr>
        <w:t xml:space="preserve">Как заниматься с </w:t>
      </w:r>
      <w:r w:rsidR="00F12034">
        <w:rPr>
          <w:rFonts w:ascii="Times New Roman" w:hAnsi="Times New Roman" w:cs="Times New Roman"/>
          <w:b/>
          <w:bCs/>
          <w:sz w:val="28"/>
          <w:szCs w:val="28"/>
        </w:rPr>
        <w:t xml:space="preserve">числовыми </w:t>
      </w:r>
      <w:r w:rsidRPr="00AB53B8">
        <w:rPr>
          <w:rFonts w:ascii="Times New Roman" w:hAnsi="Times New Roman" w:cs="Times New Roman"/>
          <w:b/>
          <w:bCs/>
          <w:sz w:val="28"/>
          <w:szCs w:val="28"/>
        </w:rPr>
        <w:t>домиками?</w:t>
      </w:r>
      <w:r w:rsidR="004715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B53B8">
        <w:rPr>
          <w:rFonts w:ascii="Times New Roman" w:hAnsi="Times New Roman" w:cs="Times New Roman"/>
          <w:sz w:val="28"/>
          <w:szCs w:val="28"/>
        </w:rPr>
        <w:t>Берем пустой дом, на крыше которого указано число от 2 до 10 – столько людей проживает в этом здании. Стоит взять за правило, что на первом этаже в квартире №1 в любом доме живет всего один человек. Пусть ребенок догадается, что, например, для домика числа 6 в квартире №2 находятся пять жильцов.</w:t>
      </w:r>
    </w:p>
    <w:p w:rsidR="00622BE1" w:rsidRPr="00AB53B8" w:rsidRDefault="00622BE1" w:rsidP="00F12034">
      <w:pPr>
        <w:spacing w:after="0"/>
        <w:ind w:left="-709" w:right="14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AB53B8">
        <w:rPr>
          <w:rFonts w:ascii="Times New Roman" w:hAnsi="Times New Roman" w:cs="Times New Roman"/>
          <w:sz w:val="28"/>
          <w:szCs w:val="28"/>
        </w:rPr>
        <w:t>По этому алгоритму ребенок должен «заселить» все квартиры домика, меняя начальное количество жильцов на каждом этаже. Он должен получить на втором этаже два и четыре жильца, на третьем – три и три, на четвертом – шесть и ноль.</w:t>
      </w:r>
    </w:p>
    <w:p w:rsidR="00622BE1" w:rsidRPr="00AB53B8" w:rsidRDefault="00622BE1" w:rsidP="00F12034">
      <w:pPr>
        <w:spacing w:after="0"/>
        <w:ind w:left="-709" w:right="14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AB53B8">
        <w:rPr>
          <w:rFonts w:ascii="Times New Roman" w:hAnsi="Times New Roman" w:cs="Times New Roman"/>
          <w:sz w:val="28"/>
          <w:szCs w:val="28"/>
        </w:rPr>
        <w:t>Можно подсказать ребенку, что любое число состоит из единицы и предыдущей по порядку цифры. Таким образом, первый этаж домика, например семерки, всегда будет заселен одним и шестью жильцами.</w:t>
      </w:r>
    </w:p>
    <w:p w:rsidR="00AB53B8" w:rsidRPr="00F12034" w:rsidRDefault="00AB53B8" w:rsidP="00F12034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10"/>
        <w:jc w:val="both"/>
        <w:rPr>
          <w:sz w:val="28"/>
          <w:szCs w:val="28"/>
        </w:rPr>
      </w:pPr>
      <w:r w:rsidRPr="00F12034">
        <w:rPr>
          <w:sz w:val="28"/>
          <w:szCs w:val="28"/>
          <w:shd w:val="clear" w:color="auto" w:fill="FFFFFF"/>
        </w:rPr>
        <w:t>Домики с числами – это следующий этап в изучении состава чисел. Они представляют собой здание с крышей и двумя квартирами на каждом этаже. На крыше всегда находится число, которое разбивается на два других, живущих по соседству друг от друга. Количество этажей зависит от числа возможных комбинаций: чем больше число, тем больше вариантов его разложить и тем выше домик.</w:t>
      </w:r>
    </w:p>
    <w:p w:rsidR="002F19DD" w:rsidRDefault="00AB53B8" w:rsidP="00F12034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10"/>
        <w:jc w:val="both"/>
        <w:rPr>
          <w:sz w:val="28"/>
          <w:szCs w:val="28"/>
        </w:rPr>
      </w:pPr>
      <w:r w:rsidRPr="00F12034">
        <w:rPr>
          <w:rStyle w:val="a4"/>
          <w:sz w:val="28"/>
          <w:szCs w:val="28"/>
        </w:rPr>
        <w:t>Таким образом, </w:t>
      </w:r>
      <w:r w:rsidRPr="00F12034">
        <w:rPr>
          <w:sz w:val="28"/>
          <w:szCs w:val="28"/>
        </w:rPr>
        <w:t>состав числа важное понятие, которое ребенок должен освоить в дошкольном возрасте. Правильное освоение данного понятия способствует развитию у него предпосылок математического мышления. При этом осваивать данное понятие следует на уровне понимания, а не на уровне заучивания</w:t>
      </w:r>
      <w:r w:rsidR="00F12034">
        <w:rPr>
          <w:sz w:val="28"/>
          <w:szCs w:val="28"/>
        </w:rPr>
        <w:t>.</w:t>
      </w:r>
    </w:p>
    <w:p w:rsidR="00F12034" w:rsidRPr="00F12034" w:rsidRDefault="00133A15" w:rsidP="00F12034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1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1" wp14:anchorId="1691FE83" wp14:editId="79DDABB2">
            <wp:simplePos x="0" y="0"/>
            <wp:positionH relativeFrom="margin">
              <wp:posOffset>-1080135</wp:posOffset>
            </wp:positionH>
            <wp:positionV relativeFrom="margin">
              <wp:posOffset>-540385</wp:posOffset>
            </wp:positionV>
            <wp:extent cx="7555230" cy="10708005"/>
            <wp:effectExtent l="0" t="0" r="762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37" r="18293"/>
                    <a:stretch/>
                  </pic:blipFill>
                  <pic:spPr bwMode="auto">
                    <a:xfrm>
                      <a:off x="0" y="0"/>
                      <a:ext cx="7555230" cy="1070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12034" w:rsidRPr="00F12034" w:rsidSect="00133A15">
      <w:pgSz w:w="11906" w:h="16838"/>
      <w:pgMar w:top="851" w:right="851" w:bottom="907" w:left="1701" w:header="709" w:footer="709" w:gutter="0"/>
      <w:pgBorders w:display="firstPage" w:offsetFrom="page">
        <w:top w:val="pencils" w:sz="20" w:space="24" w:color="auto"/>
        <w:left w:val="pencils" w:sz="20" w:space="24" w:color="auto"/>
        <w:bottom w:val="pencils" w:sz="20" w:space="24" w:color="auto"/>
        <w:right w:val="pencil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BE1"/>
    <w:rsid w:val="00133A15"/>
    <w:rsid w:val="002F19DD"/>
    <w:rsid w:val="0047150F"/>
    <w:rsid w:val="00622BE1"/>
    <w:rsid w:val="00675829"/>
    <w:rsid w:val="00AB53B8"/>
    <w:rsid w:val="00F12034"/>
    <w:rsid w:val="00F7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53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B53B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2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0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53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B53B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2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0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82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3</cp:revision>
  <cp:lastPrinted>2024-10-31T14:40:00Z</cp:lastPrinted>
  <dcterms:created xsi:type="dcterms:W3CDTF">2024-10-31T13:55:00Z</dcterms:created>
  <dcterms:modified xsi:type="dcterms:W3CDTF">2024-11-13T13:11:00Z</dcterms:modified>
</cp:coreProperties>
</file>