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C8C74D" w14:textId="77777777" w:rsidR="00A15821" w:rsidRDefault="00A15821" w:rsidP="00EC7DFC">
      <w:pPr>
        <w:pStyle w:val="a3"/>
        <w:spacing w:before="198" w:line="360" w:lineRule="auto"/>
        <w:ind w:right="109"/>
        <w:rPr>
          <w:rFonts w:ascii="Times New Roman" w:hAnsi="Times New Roman" w:cs="Times New Roman"/>
          <w:sz w:val="28"/>
          <w:szCs w:val="28"/>
        </w:rPr>
      </w:pPr>
    </w:p>
    <w:p w14:paraId="3331B1BD" w14:textId="10817214" w:rsidR="00A15821" w:rsidRPr="00A15821" w:rsidRDefault="00A15821" w:rsidP="00A15821">
      <w:pPr>
        <w:pStyle w:val="a3"/>
        <w:spacing w:after="160" w:line="259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5821">
        <w:rPr>
          <w:rFonts w:ascii="Times New Roman" w:hAnsi="Times New Roman" w:cs="Times New Roman"/>
          <w:b/>
          <w:sz w:val="28"/>
          <w:szCs w:val="28"/>
        </w:rPr>
        <w:t xml:space="preserve">СОЗДАНИЕ УСЛОВИЙ К ФОРМИРОВАНИЮ КОНСТРУКТИВНЫХ УМЕНИЙ </w:t>
      </w:r>
      <w:r w:rsidR="00371B92">
        <w:rPr>
          <w:rFonts w:ascii="Times New Roman" w:hAnsi="Times New Roman" w:cs="Times New Roman"/>
          <w:b/>
          <w:sz w:val="28"/>
          <w:szCs w:val="28"/>
        </w:rPr>
        <w:t xml:space="preserve">ВОСПИАТННИКОВ В ДЕТСКОМ САДУ № </w:t>
      </w:r>
      <w:r w:rsidRPr="00A15821">
        <w:rPr>
          <w:rFonts w:ascii="Times New Roman" w:hAnsi="Times New Roman" w:cs="Times New Roman"/>
          <w:b/>
          <w:sz w:val="28"/>
          <w:szCs w:val="28"/>
        </w:rPr>
        <w:t>7 «</w:t>
      </w:r>
      <w:r w:rsidR="00371B92">
        <w:rPr>
          <w:rFonts w:ascii="Times New Roman" w:hAnsi="Times New Roman" w:cs="Times New Roman"/>
          <w:b/>
          <w:sz w:val="28"/>
          <w:szCs w:val="28"/>
        </w:rPr>
        <w:t>Умка</w:t>
      </w:r>
      <w:r w:rsidRPr="00A15821">
        <w:rPr>
          <w:rFonts w:ascii="Times New Roman" w:hAnsi="Times New Roman" w:cs="Times New Roman"/>
          <w:b/>
          <w:sz w:val="28"/>
          <w:szCs w:val="28"/>
        </w:rPr>
        <w:t>», г. ЮЖНО-САХАЛИНСК</w:t>
      </w:r>
    </w:p>
    <w:p w14:paraId="3B142762" w14:textId="25D7EF49" w:rsidR="00A15821" w:rsidRDefault="00A15821" w:rsidP="00A15821">
      <w:pPr>
        <w:spacing w:line="25" w:lineRule="atLeast"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Пыркова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Ульяна Ильинична- </w:t>
      </w:r>
      <w:proofErr w:type="gramStart"/>
      <w:r w:rsidR="00371B92">
        <w:rPr>
          <w:rFonts w:ascii="Times New Roman" w:hAnsi="Times New Roman" w:cs="Times New Roman"/>
          <w:sz w:val="28"/>
          <w:szCs w:val="28"/>
        </w:rPr>
        <w:t>старший  воспитатель</w:t>
      </w:r>
      <w:proofErr w:type="gramEnd"/>
      <w:r w:rsidR="00371B92">
        <w:rPr>
          <w:rFonts w:ascii="Times New Roman" w:hAnsi="Times New Roman" w:cs="Times New Roman"/>
          <w:sz w:val="28"/>
          <w:szCs w:val="28"/>
        </w:rPr>
        <w:t xml:space="preserve"> МАДОУ №</w:t>
      </w:r>
      <w:r>
        <w:rPr>
          <w:rFonts w:ascii="Times New Roman" w:hAnsi="Times New Roman" w:cs="Times New Roman"/>
          <w:sz w:val="28"/>
          <w:szCs w:val="28"/>
        </w:rPr>
        <w:t>7, г. Южно-Сахалинск,</w:t>
      </w:r>
    </w:p>
    <w:p w14:paraId="653AB9EE" w14:textId="5BAB5E4A" w:rsidR="00A15821" w:rsidRPr="00B00398" w:rsidRDefault="00A15821" w:rsidP="00A1582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398">
        <w:rPr>
          <w:rFonts w:ascii="Times New Roman" w:hAnsi="Times New Roman" w:cs="Times New Roman"/>
          <w:sz w:val="28"/>
          <w:szCs w:val="28"/>
        </w:rPr>
        <w:t xml:space="preserve">Статья посвящена роли </w:t>
      </w:r>
      <w:r>
        <w:rPr>
          <w:rFonts w:ascii="Times New Roman" w:hAnsi="Times New Roman" w:cs="Times New Roman"/>
          <w:sz w:val="28"/>
          <w:szCs w:val="28"/>
        </w:rPr>
        <w:t>условий к формированию конструктивных умений воспитанников в детском саду.</w:t>
      </w:r>
      <w:r w:rsidRPr="00B0039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2486DF3" w14:textId="53F7E984" w:rsidR="00A15821" w:rsidRDefault="00A15821" w:rsidP="00A1582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В детском саду наилучшим для детского формированию конструктивных умений на сегодняшний день –это «Бабашки».  Это с</w:t>
      </w:r>
      <w:r w:rsidRPr="000D3130">
        <w:rPr>
          <w:rFonts w:ascii="Times New Roman" w:hAnsi="Times New Roman" w:cs="Times New Roman"/>
          <w:sz w:val="28"/>
          <w:szCs w:val="28"/>
        </w:rPr>
        <w:t>амый большой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3130">
        <w:rPr>
          <w:rFonts w:ascii="Times New Roman" w:hAnsi="Times New Roman" w:cs="Times New Roman"/>
          <w:sz w:val="28"/>
          <w:szCs w:val="28"/>
        </w:rPr>
        <w:t>деревянны</w:t>
      </w:r>
      <w:r>
        <w:rPr>
          <w:rFonts w:ascii="Times New Roman" w:hAnsi="Times New Roman" w:cs="Times New Roman"/>
          <w:sz w:val="28"/>
          <w:szCs w:val="28"/>
        </w:rPr>
        <w:t xml:space="preserve">й </w:t>
      </w:r>
      <w:r w:rsidRPr="000D3130">
        <w:rPr>
          <w:rFonts w:ascii="Times New Roman" w:hAnsi="Times New Roman" w:cs="Times New Roman"/>
          <w:sz w:val="28"/>
          <w:szCs w:val="28"/>
        </w:rPr>
        <w:t>конструктор в России, предназначенный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3130">
        <w:rPr>
          <w:rFonts w:ascii="Times New Roman" w:hAnsi="Times New Roman" w:cs="Times New Roman"/>
          <w:sz w:val="28"/>
          <w:szCs w:val="28"/>
        </w:rPr>
        <w:t>для игры и моделирования – как дома, так и в детских образовательных учреждениях.</w:t>
      </w:r>
    </w:p>
    <w:p w14:paraId="6FAEEDBF" w14:textId="0578FA45" w:rsidR="00A15821" w:rsidRPr="007E7A7C" w:rsidRDefault="00A15821" w:rsidP="00A1582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A7C">
        <w:rPr>
          <w:rFonts w:ascii="Times New Roman" w:hAnsi="Times New Roman" w:cs="Times New Roman"/>
          <w:sz w:val="28"/>
          <w:szCs w:val="28"/>
        </w:rPr>
        <w:t xml:space="preserve">Рассматривается </w:t>
      </w:r>
      <w:r>
        <w:rPr>
          <w:rFonts w:ascii="Times New Roman" w:hAnsi="Times New Roman" w:cs="Times New Roman"/>
          <w:sz w:val="28"/>
          <w:szCs w:val="28"/>
        </w:rPr>
        <w:t>роль</w:t>
      </w:r>
      <w:r w:rsidRPr="007E7A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формирования конструктивных умений воспитанников с помощью значимого конструктора Бабашки.</w:t>
      </w:r>
      <w:r w:rsidRPr="007E7A7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CC6A78D" w14:textId="686BE122" w:rsidR="00A15821" w:rsidRDefault="00A15821" w:rsidP="00371B9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A7C">
        <w:rPr>
          <w:rFonts w:ascii="Times New Roman" w:hAnsi="Times New Roman" w:cs="Times New Roman"/>
          <w:i/>
          <w:sz w:val="28"/>
          <w:szCs w:val="28"/>
        </w:rPr>
        <w:t>Ключевые слова:</w:t>
      </w:r>
      <w:r w:rsidRPr="007E7A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конструктивные умения</w:t>
      </w:r>
      <w:r w:rsidRPr="007E7A7C">
        <w:rPr>
          <w:rFonts w:ascii="Times New Roman" w:hAnsi="Times New Roman" w:cs="Times New Roman"/>
          <w:sz w:val="28"/>
          <w:szCs w:val="28"/>
        </w:rPr>
        <w:t>, развитие ребенка, игровая деятельность</w:t>
      </w:r>
      <w:r>
        <w:rPr>
          <w:rFonts w:ascii="Times New Roman" w:hAnsi="Times New Roman" w:cs="Times New Roman"/>
          <w:sz w:val="28"/>
          <w:szCs w:val="28"/>
        </w:rPr>
        <w:t>, Бабашки</w:t>
      </w:r>
      <w:r w:rsidRPr="007E7A7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0A13CE" w14:textId="0138957B" w:rsidR="00EC7DFC" w:rsidRPr="00EC7DFC" w:rsidRDefault="00A15821" w:rsidP="00EC7DFC">
      <w:pPr>
        <w:pStyle w:val="a3"/>
        <w:spacing w:before="198" w:line="360" w:lineRule="auto"/>
        <w:ind w:right="109"/>
        <w:rPr>
          <w:rFonts w:ascii="Times New Roman" w:hAnsi="Times New Roman" w:cs="Times New Roman"/>
          <w:sz w:val="28"/>
          <w:szCs w:val="28"/>
        </w:rPr>
      </w:pPr>
      <w:r w:rsidRPr="00B40302">
        <w:rPr>
          <w:rFonts w:ascii="Times New Roman" w:hAnsi="Times New Roman" w:cs="Times New Roman"/>
          <w:b/>
          <w:sz w:val="28"/>
          <w:szCs w:val="28"/>
        </w:rPr>
        <w:t>Актуальность</w:t>
      </w:r>
      <w:r w:rsidRPr="000960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40302">
        <w:rPr>
          <w:rFonts w:ascii="Times New Roman" w:hAnsi="Times New Roman" w:cs="Times New Roman"/>
          <w:b/>
          <w:sz w:val="28"/>
          <w:szCs w:val="28"/>
        </w:rPr>
        <w:t>исследования</w:t>
      </w:r>
      <w:r w:rsidRPr="0009609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EC7DFC" w:rsidRPr="00EC7DFC">
        <w:rPr>
          <w:rFonts w:ascii="Times New Roman" w:hAnsi="Times New Roman" w:cs="Times New Roman"/>
          <w:sz w:val="28"/>
          <w:szCs w:val="28"/>
        </w:rPr>
        <w:t>В настоящее время педагогическая наука и образовательная практика уделяют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особое внимание детскому конструированию. Не случайно в Федеральном государственном образовательном стандарте дошкольного образования и образовательных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программах дошкольных образовательных организаций эта деятельность рассматривается как одна из основных. Благодаря такой деятельности ребенок развивается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умственно и эстетически. Он, как дизайнер, творит, познавая законы гармонии и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красоты.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Развитие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способностей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к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конструированию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активизирует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мыслительные</w:t>
      </w:r>
      <w:r w:rsidR="00EC7DFC" w:rsidRPr="00EC7DFC">
        <w:rPr>
          <w:rFonts w:ascii="Times New Roman" w:hAnsi="Times New Roman" w:cs="Times New Roman"/>
          <w:spacing w:val="-57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процессы дошкольника, рождает интерес к творческому решению поставленных задач,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формирует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изобретательность,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самостоятельность,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инициативность,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стремление к</w:t>
      </w:r>
      <w:r w:rsidR="00EC7DFC"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поиску нового</w:t>
      </w:r>
      <w:r w:rsidR="00EC7DFC" w:rsidRPr="00EC7DFC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C7DFC" w:rsidRPr="00EC7DFC">
        <w:rPr>
          <w:rFonts w:ascii="Times New Roman" w:hAnsi="Times New Roman" w:cs="Times New Roman"/>
          <w:sz w:val="28"/>
          <w:szCs w:val="28"/>
        </w:rPr>
        <w:t>и оригинального.</w:t>
      </w:r>
    </w:p>
    <w:p w14:paraId="4EDFF6E6" w14:textId="735D9EB5" w:rsidR="00FE5567" w:rsidRPr="00EC7DFC" w:rsidRDefault="00FE5567" w:rsidP="00EC7DF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 w:rsidRPr="00EC7DFC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lastRenderedPageBreak/>
        <w:t>Основополагающие принципы разработанной методики обучения конструированию детей дошкольного возраста, которые мы определили, опираются на комплекс стратегических направлений и соответствующих методологических подходов. Мы считаем, что эти принципы можно представить как целесообразное сочетание трех подходов: системно-деятельностного на уровне общенаучной интеграции, конкретно-научного на уровне интеграции и технологического на уровне ситуационного подхода.</w:t>
      </w:r>
    </w:p>
    <w:p w14:paraId="06F9549E" w14:textId="148F0C85" w:rsidR="00FE5567" w:rsidRPr="00EC7DFC" w:rsidRDefault="00FE5567" w:rsidP="00EC7DF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 w:rsidRPr="00EC7DFC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Системно-деятельностный подход определяет структуру процесса формирования у детей дошкольного возраста навыков конструирования, обеспечивает последовательность приобретения этих навыков и позволяет рассмотреть компоненты деятельности участников образовательного процесса при использовании новых поколений конструкторов во взаимосвязи средств, форм и методов. Образовательный процесс в дошкольной образовательной организации, построенный на основе системно-деятельностного подхода, нацелен на получение знаний не в готовом виде, а в процессе самостоятельной конструктивной деятельности, что мотивирует детей и побуждает их к самостоятельности, развитию инициативы, свободе выбора и реализации своих способностей и образовательных потребностей. Такой подход позволяет детям мыслить, фантазировать и действовать, не боясь совершить ошибку.</w:t>
      </w:r>
    </w:p>
    <w:p w14:paraId="16D026DC" w14:textId="34FDC848" w:rsidR="00FE5567" w:rsidRPr="00EC7DFC" w:rsidRDefault="00FE5567" w:rsidP="00EC7DF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 w:rsidRPr="00EC7DFC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Формирование навыков конструирования у детей дошкольного возраста в контексте интегративного подхода рассматривается как процесс и результат педагогической интеграции различных предметов, взаимодействия между людьми. В детском саду интеграция реализуется через проектирование и конструирование образовательной деятельности, выбор эффективных средств, форм и методов работы педагога, объединенных по тематическому принципу, а также интеграцию различных видов детской деятельности, таких как игровая, конструкторская, познавательно-исследовательская и другие.</w:t>
      </w:r>
    </w:p>
    <w:p w14:paraId="5AEB0453" w14:textId="65BCCB4D" w:rsidR="00745DAB" w:rsidRPr="00EC7DFC" w:rsidRDefault="00FE5567" w:rsidP="00EC7DF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EC7DFC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Ситуационный подход позволяет рассматривать процесс формирования навыков конструирования у детей дошкольного возраста в рамках методологии проблемного обучения, проектирования и решения проблемных ситуаций. </w:t>
      </w:r>
      <w:r w:rsidRPr="00EC7DFC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lastRenderedPageBreak/>
        <w:t>Этот подход направляет педагогов на новый дизайн и реализацию образовательного процесса, основываясь на умении воспитателя видеть в ребенке субъекта деятельности и соответствующим образом взаимодействовать с ним, создавая образовательное пространство, учитывающее развитие его интересов, способностей и познавательных потребностей.</w:t>
      </w:r>
    </w:p>
    <w:p w14:paraId="05879A2F" w14:textId="77777777" w:rsidR="00EC7DFC" w:rsidRDefault="00B76961" w:rsidP="00EC7DF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EC7DFC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Для успешного приобретения конструктивных навыков детьми старшего дошкольного возраста с использованием нового поколения конструкторов необходимо учитывать следующие принципы: системности, содействия и сотрудничества между детьми и взрослыми, признание ребенка полноправным участником образовательных взаимоотношений, интеграция образовательных областей, учитывание возрастных особенностей и индивидуализация образования. </w:t>
      </w:r>
    </w:p>
    <w:p w14:paraId="1B2F60A8" w14:textId="4593E1C1" w:rsidR="00B76961" w:rsidRPr="00EC7DFC" w:rsidRDefault="00B76961" w:rsidP="00EC7D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7DFC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Главное в обучении конструктивной деятельности - использование наглядных методов, таких как демонстрация примеров и объяснений. Из практических методов наиболее часто используются игровые упражнения. Основная идея нашего проекта заключается в пошаговом ведении ребенка от подражания взрослому к самостоятельному решению задач, становящихся все более сложными. Дети приобретают основные навыки на занятиях, в совместной деятельности с взрослыми, а затем применяют их при самостоятельных играх с конструктором, разнообразя и дополняя их.</w:t>
      </w:r>
    </w:p>
    <w:p w14:paraId="39830220" w14:textId="4C92E551" w:rsidR="00B76961" w:rsidRPr="00EC7DFC" w:rsidRDefault="00B76961" w:rsidP="00EC7DFC">
      <w:pPr>
        <w:pStyle w:val="a3"/>
        <w:spacing w:before="10" w:line="360" w:lineRule="auto"/>
        <w:ind w:right="110"/>
        <w:rPr>
          <w:rFonts w:ascii="Times New Roman" w:hAnsi="Times New Roman" w:cs="Times New Roman"/>
          <w:sz w:val="28"/>
          <w:szCs w:val="28"/>
        </w:rPr>
      </w:pPr>
      <w:r w:rsidRPr="00EC7DFC">
        <w:rPr>
          <w:rFonts w:ascii="Times New Roman" w:hAnsi="Times New Roman" w:cs="Times New Roman"/>
          <w:sz w:val="28"/>
          <w:szCs w:val="28"/>
        </w:rPr>
        <w:t>Для развития конструктивной игровой деятельности детей необходимо создать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определенные условия, обеспечить время и место для игр с конструкторами нового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поколения. Конструктивная деятельность требует сосредоточенности мышления и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внимания. Поэтому стеллажи для игр с конструкторами следует ставить так, чтобы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они не мешали детям, не отвлекали их. Следует обращать особое внимание на правила безопасности при работе детей с техникой и с конструктором.</w:t>
      </w:r>
    </w:p>
    <w:p w14:paraId="66FC6E34" w14:textId="4C20E165" w:rsidR="00B76961" w:rsidRPr="00EC7DFC" w:rsidRDefault="00B76961" w:rsidP="00EC7DFC">
      <w:pPr>
        <w:pStyle w:val="a3"/>
        <w:spacing w:before="10" w:line="360" w:lineRule="auto"/>
        <w:ind w:right="110"/>
        <w:rPr>
          <w:rFonts w:ascii="Times New Roman" w:hAnsi="Times New Roman" w:cs="Times New Roman"/>
          <w:sz w:val="28"/>
          <w:szCs w:val="28"/>
        </w:rPr>
      </w:pPr>
      <w:r w:rsidRPr="00EC7DFC">
        <w:rPr>
          <w:rFonts w:ascii="Times New Roman" w:hAnsi="Times New Roman" w:cs="Times New Roman"/>
          <w:sz w:val="28"/>
          <w:szCs w:val="28"/>
        </w:rPr>
        <w:t>Не менее важной задачей явл</w:t>
      </w:r>
      <w:r w:rsidR="00EC7DFC">
        <w:rPr>
          <w:rFonts w:ascii="Times New Roman" w:hAnsi="Times New Roman" w:cs="Times New Roman"/>
          <w:sz w:val="28"/>
          <w:szCs w:val="28"/>
        </w:rPr>
        <w:t>яется</w:t>
      </w:r>
      <w:r w:rsidRPr="00EC7DFC">
        <w:rPr>
          <w:rFonts w:ascii="Times New Roman" w:hAnsi="Times New Roman" w:cs="Times New Roman"/>
          <w:sz w:val="28"/>
          <w:szCs w:val="28"/>
        </w:rPr>
        <w:t xml:space="preserve"> воспитание бережного отношения к продуктам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конструктивной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деятельности,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сооружениям,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выполненным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lastRenderedPageBreak/>
        <w:t>детьми.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Обычно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ребенок любит «возвращаться» к своим постройкам, вносить в них изменения. Целесообразным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EC7DFC">
        <w:rPr>
          <w:rFonts w:ascii="Times New Roman" w:hAnsi="Times New Roman" w:cs="Times New Roman"/>
          <w:sz w:val="28"/>
          <w:szCs w:val="28"/>
        </w:rPr>
        <w:t>является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объединение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детей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для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совместных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построек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из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конструктора; создание таких ситуаций, в которых ребенок, овладевший новыми конструктивными умениями, обучал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других</w:t>
      </w:r>
      <w:r w:rsidRPr="00EC7DF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gramStart"/>
      <w:r w:rsidRPr="00EC7DFC">
        <w:rPr>
          <w:rFonts w:ascii="Times New Roman" w:hAnsi="Times New Roman" w:cs="Times New Roman"/>
          <w:sz w:val="28"/>
          <w:szCs w:val="28"/>
        </w:rPr>
        <w:t>детей</w:t>
      </w:r>
      <w:r w:rsidRPr="00EC7DF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EC7DF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5C61C9F1" w14:textId="56BBF930" w:rsidR="00B76961" w:rsidRPr="00870B57" w:rsidRDefault="00B76961" w:rsidP="00870B57">
      <w:pPr>
        <w:pStyle w:val="a3"/>
        <w:spacing w:before="5" w:line="360" w:lineRule="auto"/>
        <w:ind w:right="108"/>
        <w:rPr>
          <w:rFonts w:ascii="Times New Roman" w:hAnsi="Times New Roman" w:cs="Times New Roman"/>
          <w:sz w:val="28"/>
          <w:szCs w:val="28"/>
        </w:rPr>
      </w:pPr>
      <w:r w:rsidRPr="00870B57">
        <w:rPr>
          <w:rFonts w:ascii="Times New Roman" w:hAnsi="Times New Roman" w:cs="Times New Roman"/>
          <w:sz w:val="28"/>
          <w:szCs w:val="28"/>
        </w:rPr>
        <w:t xml:space="preserve">Так, </w:t>
      </w:r>
      <w:r w:rsidR="00EC7DFC" w:rsidRPr="00870B57">
        <w:rPr>
          <w:rFonts w:ascii="Times New Roman" w:hAnsi="Times New Roman" w:cs="Times New Roman"/>
          <w:sz w:val="28"/>
          <w:szCs w:val="28"/>
        </w:rPr>
        <w:t>мы</w:t>
      </w:r>
      <w:r w:rsidRPr="00870B57">
        <w:rPr>
          <w:rFonts w:ascii="Times New Roman" w:hAnsi="Times New Roman" w:cs="Times New Roman"/>
          <w:sz w:val="28"/>
          <w:szCs w:val="28"/>
        </w:rPr>
        <w:t xml:space="preserve"> предлагали задания, которые включали детей в</w:t>
      </w:r>
      <w:r w:rsidRPr="00870B57">
        <w:rPr>
          <w:rFonts w:ascii="Times New Roman" w:hAnsi="Times New Roman" w:cs="Times New Roman"/>
          <w:spacing w:val="-57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самостоятельный творческий исследовательский поиск, что особенно важно в мире,</w:t>
      </w:r>
      <w:r w:rsidRPr="00870B5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идущем по пути научно-технического прогресса. Конструктивная деятельность стала</w:t>
      </w:r>
      <w:r w:rsidRPr="00870B5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интересна дошкольникам, так как давала возможность не просто сделать открытие, а</w:t>
      </w:r>
      <w:r w:rsidRPr="00870B5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придумать</w:t>
      </w:r>
      <w:r w:rsidRPr="00870B57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и</w:t>
      </w:r>
      <w:r w:rsidRPr="00870B57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создать</w:t>
      </w:r>
      <w:r w:rsidRPr="00870B5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что-то</w:t>
      </w:r>
      <w:r w:rsidRPr="00870B5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новое,</w:t>
      </w:r>
      <w:r w:rsidRPr="00870B57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оригинальное.</w:t>
      </w:r>
      <w:r w:rsidRPr="00870B57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Дошкольники</w:t>
      </w:r>
      <w:r w:rsidRPr="00870B5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учились</w:t>
      </w:r>
      <w:r w:rsidRPr="00870B57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конструировать «шаг за шагом»; такое обучение позволяло продвигаться вперед в собственном</w:t>
      </w:r>
      <w:r w:rsidRPr="00870B5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темпе,</w:t>
      </w:r>
      <w:r w:rsidRPr="00870B5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стимулировало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желание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познавать</w:t>
      </w:r>
      <w:r w:rsidRPr="00870B5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новое,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решать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сложные</w:t>
      </w:r>
      <w:r w:rsidRPr="00870B57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задачи.</w:t>
      </w:r>
    </w:p>
    <w:p w14:paraId="0D6AFC68" w14:textId="4A11FD23" w:rsidR="00B76961" w:rsidRPr="00870B57" w:rsidRDefault="00EC7DFC" w:rsidP="00870B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B57">
        <w:rPr>
          <w:rFonts w:ascii="Times New Roman" w:hAnsi="Times New Roman" w:cs="Times New Roman"/>
          <w:sz w:val="28"/>
          <w:szCs w:val="28"/>
        </w:rPr>
        <w:t xml:space="preserve">Для работы с малышами </w:t>
      </w:r>
      <w:r w:rsidR="00870B57" w:rsidRPr="00870B57">
        <w:rPr>
          <w:rFonts w:ascii="Times New Roman" w:hAnsi="Times New Roman" w:cs="Times New Roman"/>
          <w:sz w:val="28"/>
          <w:szCs w:val="28"/>
        </w:rPr>
        <w:t>мы</w:t>
      </w:r>
      <w:r w:rsidRPr="00870B57">
        <w:rPr>
          <w:rFonts w:ascii="Times New Roman" w:hAnsi="Times New Roman" w:cs="Times New Roman"/>
          <w:sz w:val="28"/>
          <w:szCs w:val="28"/>
        </w:rPr>
        <w:t xml:space="preserve"> использу</w:t>
      </w:r>
      <w:r w:rsidR="00870B57" w:rsidRPr="00870B57">
        <w:rPr>
          <w:rFonts w:ascii="Times New Roman" w:hAnsi="Times New Roman" w:cs="Times New Roman"/>
          <w:sz w:val="28"/>
          <w:szCs w:val="28"/>
        </w:rPr>
        <w:t>ем</w:t>
      </w:r>
      <w:r w:rsidRPr="00870B57">
        <w:rPr>
          <w:rFonts w:ascii="Times New Roman" w:hAnsi="Times New Roman" w:cs="Times New Roman"/>
          <w:sz w:val="28"/>
          <w:szCs w:val="28"/>
        </w:rPr>
        <w:t xml:space="preserve"> так</w:t>
      </w:r>
      <w:r w:rsidR="00870B57" w:rsidRPr="00870B57">
        <w:rPr>
          <w:rFonts w:ascii="Times New Roman" w:hAnsi="Times New Roman" w:cs="Times New Roman"/>
          <w:sz w:val="28"/>
          <w:szCs w:val="28"/>
        </w:rPr>
        <w:t>ой</w:t>
      </w:r>
      <w:r w:rsidRPr="00870B57">
        <w:rPr>
          <w:rFonts w:ascii="Times New Roman" w:hAnsi="Times New Roman" w:cs="Times New Roman"/>
          <w:sz w:val="28"/>
          <w:szCs w:val="28"/>
        </w:rPr>
        <w:t xml:space="preserve"> вид конструктора</w:t>
      </w:r>
      <w:r w:rsidRPr="00870B5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870B57" w:rsidRPr="00870B57">
        <w:rPr>
          <w:rFonts w:ascii="Times New Roman" w:hAnsi="Times New Roman" w:cs="Times New Roman"/>
          <w:sz w:val="28"/>
          <w:szCs w:val="28"/>
        </w:rPr>
        <w:t>как Бабашки. Дети с большим удовольствием сооружают множество великолепных моделей, а возможность обыграть постройку с помощью фигурок человечков делает</w:t>
      </w:r>
      <w:r w:rsidR="00870B57" w:rsidRPr="00870B5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870B57" w:rsidRPr="00870B57">
        <w:rPr>
          <w:rFonts w:ascii="Times New Roman" w:hAnsi="Times New Roman" w:cs="Times New Roman"/>
          <w:sz w:val="28"/>
          <w:szCs w:val="28"/>
        </w:rPr>
        <w:t>процесс обучения</w:t>
      </w:r>
      <w:r w:rsidR="00870B57" w:rsidRPr="00870B57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870B57" w:rsidRPr="00870B57">
        <w:rPr>
          <w:rFonts w:ascii="Times New Roman" w:hAnsi="Times New Roman" w:cs="Times New Roman"/>
          <w:sz w:val="28"/>
          <w:szCs w:val="28"/>
        </w:rPr>
        <w:t>чрезвычайно</w:t>
      </w:r>
      <w:r w:rsidR="00870B57" w:rsidRPr="00870B5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870B57" w:rsidRPr="00870B57">
        <w:rPr>
          <w:rFonts w:ascii="Times New Roman" w:hAnsi="Times New Roman" w:cs="Times New Roman"/>
          <w:sz w:val="28"/>
          <w:szCs w:val="28"/>
        </w:rPr>
        <w:t>увлекательным.</w:t>
      </w:r>
    </w:p>
    <w:p w14:paraId="1DA710DC" w14:textId="4C0875D1" w:rsidR="00870B57" w:rsidRDefault="00870B57" w:rsidP="00870B57">
      <w:pPr>
        <w:pStyle w:val="a3"/>
        <w:spacing w:before="202" w:line="360" w:lineRule="auto"/>
        <w:ind w:right="107"/>
      </w:pPr>
      <w:r w:rsidRPr="00870B57">
        <w:rPr>
          <w:rFonts w:ascii="Times New Roman" w:hAnsi="Times New Roman" w:cs="Times New Roman"/>
          <w:sz w:val="28"/>
          <w:szCs w:val="28"/>
        </w:rPr>
        <w:t xml:space="preserve">Главная идея </w:t>
      </w:r>
      <w:r>
        <w:rPr>
          <w:rFonts w:ascii="Times New Roman" w:hAnsi="Times New Roman" w:cs="Times New Roman"/>
          <w:sz w:val="28"/>
          <w:szCs w:val="28"/>
        </w:rPr>
        <w:t>нашего</w:t>
      </w:r>
      <w:r w:rsidRPr="00870B57">
        <w:rPr>
          <w:rFonts w:ascii="Times New Roman" w:hAnsi="Times New Roman" w:cs="Times New Roman"/>
          <w:sz w:val="28"/>
          <w:szCs w:val="28"/>
        </w:rPr>
        <w:t xml:space="preserve"> проекта заключается в том, чтобы вести ре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бенка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от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подражания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действиям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взрослого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к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самостоятельному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1"/>
          <w:sz w:val="28"/>
          <w:szCs w:val="28"/>
        </w:rPr>
        <w:t>решению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1"/>
          <w:sz w:val="28"/>
          <w:szCs w:val="28"/>
        </w:rPr>
        <w:t>конструктив</w:t>
      </w:r>
      <w:r w:rsidRPr="00870B57">
        <w:rPr>
          <w:rFonts w:ascii="Times New Roman" w:hAnsi="Times New Roman" w:cs="Times New Roman"/>
          <w:sz w:val="28"/>
          <w:szCs w:val="28"/>
        </w:rPr>
        <w:t>ных</w:t>
      </w:r>
      <w:r w:rsidRPr="00870B5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задач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возрастающей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трудности.</w:t>
      </w:r>
      <w:r w:rsidRPr="00870B5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Основные</w:t>
      </w:r>
      <w:r w:rsidRPr="00870B57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умения</w:t>
      </w:r>
      <w:r w:rsidRPr="00870B5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дети</w:t>
      </w:r>
      <w:r w:rsidRPr="00870B5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приобретают</w:t>
      </w:r>
      <w:r w:rsidRPr="00870B5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на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занятиях,</w:t>
      </w:r>
      <w:r w:rsidRPr="00870B57">
        <w:rPr>
          <w:rFonts w:ascii="Times New Roman" w:hAnsi="Times New Roman" w:cs="Times New Roman"/>
          <w:spacing w:val="-58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в</w:t>
      </w:r>
      <w:r w:rsidRPr="00870B57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совместной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деятельности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со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взрослым,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а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затем</w:t>
      </w:r>
      <w:r w:rsidRPr="00870B57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переносят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их,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преображая,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2"/>
          <w:sz w:val="28"/>
          <w:szCs w:val="28"/>
        </w:rPr>
        <w:t>дополняя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pacing w:val="-1"/>
          <w:sz w:val="28"/>
          <w:szCs w:val="28"/>
        </w:rPr>
        <w:t>и</w:t>
      </w:r>
      <w:r w:rsidRPr="00870B57">
        <w:rPr>
          <w:rFonts w:ascii="Times New Roman" w:hAnsi="Times New Roman" w:cs="Times New Roman"/>
          <w:spacing w:val="-58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варьируя,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в</w:t>
      </w:r>
      <w:r w:rsidRPr="00870B57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самостоятельные</w:t>
      </w:r>
      <w:r w:rsidRPr="00870B57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игры</w:t>
      </w:r>
      <w:r w:rsidRPr="00870B57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с</w:t>
      </w:r>
      <w:r w:rsidRPr="00870B57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870B57">
        <w:rPr>
          <w:rFonts w:ascii="Times New Roman" w:hAnsi="Times New Roman" w:cs="Times New Roman"/>
          <w:sz w:val="28"/>
          <w:szCs w:val="28"/>
        </w:rPr>
        <w:t>конструктором.</w:t>
      </w:r>
    </w:p>
    <w:p w14:paraId="5C9E0862" w14:textId="77777777" w:rsidR="00A15821" w:rsidRDefault="00A15821" w:rsidP="00A15821">
      <w:pPr>
        <w:spacing w:after="0" w:line="300" w:lineRule="auto"/>
        <w:rPr>
          <w:rFonts w:ascii="Times New Roman" w:hAnsi="Times New Roman" w:cs="Times New Roman"/>
          <w:sz w:val="28"/>
          <w:szCs w:val="28"/>
        </w:rPr>
      </w:pPr>
      <w:r w:rsidRPr="00931CD1">
        <w:rPr>
          <w:rFonts w:ascii="Times New Roman" w:hAnsi="Times New Roman" w:cs="Times New Roman"/>
          <w:sz w:val="28"/>
          <w:szCs w:val="28"/>
        </w:rPr>
        <w:t xml:space="preserve">Список использованных источников </w:t>
      </w:r>
    </w:p>
    <w:p w14:paraId="35B46E85" w14:textId="31C4E194" w:rsidR="00A15821" w:rsidRPr="00480228" w:rsidRDefault="00480228" w:rsidP="00480228">
      <w:pPr>
        <w:pStyle w:val="a5"/>
        <w:spacing w:after="0" w:line="300" w:lineRule="auto"/>
        <w:ind w:hanging="1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hyperlink r:id="rId4" w:history="1">
        <w:r w:rsidRPr="00480228">
          <w:rPr>
            <w:rStyle w:val="a6"/>
            <w:rFonts w:ascii="Times New Roman" w:hAnsi="Times New Roman" w:cs="Times New Roman"/>
            <w:bCs/>
            <w:color w:val="auto"/>
            <w:sz w:val="28"/>
            <w:szCs w:val="28"/>
            <w:shd w:val="clear" w:color="auto" w:fill="FFFFFF"/>
          </w:rPr>
          <w:t>Ишмакова, Марина Сергеевна</w:t>
        </w:r>
      </w:hyperlink>
      <w:r w:rsidRPr="0048022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480228">
        <w:rPr>
          <w:rFonts w:ascii="Times New Roman" w:hAnsi="Times New Roman" w:cs="Times New Roman"/>
          <w:sz w:val="28"/>
          <w:szCs w:val="28"/>
        </w:rPr>
        <w:br/>
      </w:r>
      <w:r w:rsidRPr="00480228">
        <w:rPr>
          <w:rFonts w:ascii="Times New Roman" w:hAnsi="Times New Roman" w:cs="Times New Roman"/>
          <w:sz w:val="28"/>
          <w:szCs w:val="28"/>
          <w:shd w:val="clear" w:color="auto" w:fill="FFFFFF"/>
        </w:rPr>
        <w:t>    Конструирование в дошкольном образов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ании в условиях введения ФГОС</w:t>
      </w:r>
      <w:r w:rsidRPr="004802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 пособие для педагогов / М. С. </w:t>
      </w:r>
      <w:proofErr w:type="spellStart"/>
      <w:r w:rsidRPr="00480228">
        <w:rPr>
          <w:rFonts w:ascii="Times New Roman" w:hAnsi="Times New Roman" w:cs="Times New Roman"/>
          <w:sz w:val="28"/>
          <w:szCs w:val="28"/>
          <w:shd w:val="clear" w:color="auto" w:fill="FFFFFF"/>
        </w:rPr>
        <w:t>Ишмакова</w:t>
      </w:r>
      <w:proofErr w:type="spellEnd"/>
      <w:r w:rsidRPr="0048022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 Всероссийский учебно-методический центр образовательной робототехники. - 2-е издание, стереотипное. - Москва: Издательско-полиграфический центр "Маска", 2013. - 100 с.</w:t>
      </w:r>
    </w:p>
    <w:p w14:paraId="43D6E9DC" w14:textId="538F3A93" w:rsidR="00A15821" w:rsidRPr="00997066" w:rsidRDefault="00A15821" w:rsidP="00480228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109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proofErr w:type="spellStart"/>
      <w:r w:rsidR="00480228">
        <w:rPr>
          <w:rFonts w:ascii="Times New Roman" w:hAnsi="Times New Roman" w:cs="Times New Roman"/>
          <w:sz w:val="28"/>
          <w:szCs w:val="28"/>
        </w:rPr>
        <w:t>Шуйдуров</w:t>
      </w:r>
      <w:proofErr w:type="spellEnd"/>
      <w:r w:rsidR="00480228">
        <w:rPr>
          <w:rFonts w:ascii="Times New Roman" w:hAnsi="Times New Roman" w:cs="Times New Roman"/>
          <w:sz w:val="28"/>
          <w:szCs w:val="28"/>
        </w:rPr>
        <w:t xml:space="preserve"> Н. Развитие ребенка в конструктивной деятельности: </w:t>
      </w:r>
      <w:r w:rsidR="00CB3B0F">
        <w:rPr>
          <w:rFonts w:ascii="Times New Roman" w:hAnsi="Times New Roman" w:cs="Times New Roman"/>
          <w:sz w:val="28"/>
          <w:szCs w:val="28"/>
        </w:rPr>
        <w:t>справ. Пособие. – М.: ТЦ Сфера, 2008-128 с.</w:t>
      </w:r>
      <w:r w:rsidRPr="00C7110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D682E7" w14:textId="0E4572D4" w:rsidR="00A15821" w:rsidRPr="00A00C8C" w:rsidRDefault="00A15821" w:rsidP="00A15821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109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="00CB3B0F">
        <w:rPr>
          <w:rFonts w:ascii="Times New Roman" w:hAnsi="Times New Roman" w:cs="Times New Roman"/>
          <w:sz w:val="28"/>
          <w:szCs w:val="28"/>
        </w:rPr>
        <w:t>Давидчук</w:t>
      </w:r>
      <w:proofErr w:type="spellEnd"/>
      <w:r w:rsidR="00CB3B0F">
        <w:rPr>
          <w:rFonts w:ascii="Times New Roman" w:hAnsi="Times New Roman" w:cs="Times New Roman"/>
          <w:sz w:val="28"/>
          <w:szCs w:val="28"/>
        </w:rPr>
        <w:t xml:space="preserve"> А.Н. Развитие у дошкольников конструктивного творчества. –М.: </w:t>
      </w:r>
      <w:proofErr w:type="spellStart"/>
      <w:r w:rsidR="00CB3B0F">
        <w:rPr>
          <w:rFonts w:ascii="Times New Roman" w:hAnsi="Times New Roman" w:cs="Times New Roman"/>
          <w:sz w:val="28"/>
          <w:szCs w:val="28"/>
        </w:rPr>
        <w:t>Гардарики</w:t>
      </w:r>
      <w:proofErr w:type="spellEnd"/>
      <w:r w:rsidR="00CB3B0F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CB3B0F">
        <w:rPr>
          <w:rFonts w:ascii="Times New Roman" w:hAnsi="Times New Roman" w:cs="Times New Roman"/>
          <w:sz w:val="28"/>
          <w:szCs w:val="28"/>
        </w:rPr>
        <w:t>2008.-</w:t>
      </w:r>
      <w:proofErr w:type="gramEnd"/>
      <w:r w:rsidR="00CB3B0F">
        <w:rPr>
          <w:rFonts w:ascii="Times New Roman" w:hAnsi="Times New Roman" w:cs="Times New Roman"/>
          <w:sz w:val="28"/>
          <w:szCs w:val="28"/>
        </w:rPr>
        <w:t>118с.</w:t>
      </w:r>
      <w:r w:rsidRPr="00C71109">
        <w:rPr>
          <w:rFonts w:ascii="Times New Roman" w:hAnsi="Times New Roman" w:cs="Times New Roman"/>
          <w:sz w:val="28"/>
          <w:szCs w:val="28"/>
        </w:rPr>
        <w:t>.</w:t>
      </w:r>
      <w:r w:rsidRPr="00A00C8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689390" w14:textId="77777777" w:rsidR="00A15821" w:rsidRPr="00997066" w:rsidRDefault="00A15821" w:rsidP="00A15821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109">
        <w:rPr>
          <w:rFonts w:ascii="Times New Roman" w:hAnsi="Times New Roman" w:cs="Times New Roman"/>
          <w:sz w:val="28"/>
          <w:szCs w:val="28"/>
        </w:rPr>
        <w:t>4. Школа диалога с препятствием. Как в движении рождается личность. Практика.</w:t>
      </w:r>
      <w:r w:rsidRPr="00997066">
        <w:rPr>
          <w:rFonts w:ascii="Times New Roman" w:hAnsi="Times New Roman" w:cs="Times New Roman"/>
          <w:sz w:val="28"/>
          <w:szCs w:val="28"/>
        </w:rPr>
        <w:t xml:space="preserve"> </w:t>
      </w:r>
      <w:r w:rsidRPr="00C71109">
        <w:rPr>
          <w:rFonts w:ascii="Times New Roman" w:hAnsi="Times New Roman" w:cs="Times New Roman"/>
          <w:sz w:val="28"/>
          <w:szCs w:val="28"/>
        </w:rPr>
        <w:t xml:space="preserve">Технология. Результаты / Сергей </w:t>
      </w:r>
      <w:proofErr w:type="spellStart"/>
      <w:r w:rsidRPr="00C71109">
        <w:rPr>
          <w:rFonts w:ascii="Times New Roman" w:hAnsi="Times New Roman" w:cs="Times New Roman"/>
          <w:sz w:val="28"/>
          <w:szCs w:val="28"/>
        </w:rPr>
        <w:t>Реутский</w:t>
      </w:r>
      <w:proofErr w:type="spellEnd"/>
      <w:r w:rsidRPr="00C71109">
        <w:rPr>
          <w:rFonts w:ascii="Times New Roman" w:hAnsi="Times New Roman" w:cs="Times New Roman"/>
          <w:sz w:val="28"/>
          <w:szCs w:val="28"/>
        </w:rPr>
        <w:t xml:space="preserve">, Сергей </w:t>
      </w:r>
      <w:proofErr w:type="spellStart"/>
      <w:r w:rsidRPr="00C71109">
        <w:rPr>
          <w:rFonts w:ascii="Times New Roman" w:hAnsi="Times New Roman" w:cs="Times New Roman"/>
          <w:sz w:val="28"/>
          <w:szCs w:val="28"/>
        </w:rPr>
        <w:t>Плахотников</w:t>
      </w:r>
      <w:proofErr w:type="spellEnd"/>
      <w:r w:rsidRPr="00C71109">
        <w:rPr>
          <w:rFonts w:ascii="Times New Roman" w:hAnsi="Times New Roman" w:cs="Times New Roman"/>
          <w:sz w:val="28"/>
          <w:szCs w:val="28"/>
        </w:rPr>
        <w:t xml:space="preserve">, Роман </w:t>
      </w:r>
      <w:proofErr w:type="spellStart"/>
      <w:r w:rsidRPr="00C71109">
        <w:rPr>
          <w:rFonts w:ascii="Times New Roman" w:hAnsi="Times New Roman" w:cs="Times New Roman"/>
          <w:sz w:val="28"/>
          <w:szCs w:val="28"/>
        </w:rPr>
        <w:t>Раух</w:t>
      </w:r>
      <w:proofErr w:type="spellEnd"/>
      <w:r w:rsidRPr="00C71109">
        <w:rPr>
          <w:rFonts w:ascii="Times New Roman" w:hAnsi="Times New Roman" w:cs="Times New Roman"/>
          <w:sz w:val="28"/>
          <w:szCs w:val="28"/>
        </w:rPr>
        <w:t>, Евгений</w:t>
      </w:r>
      <w:r w:rsidRPr="009970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71109">
        <w:rPr>
          <w:rFonts w:ascii="Times New Roman" w:hAnsi="Times New Roman" w:cs="Times New Roman"/>
          <w:sz w:val="28"/>
          <w:szCs w:val="28"/>
        </w:rPr>
        <w:t>Парежев</w:t>
      </w:r>
      <w:proofErr w:type="spellEnd"/>
      <w:r w:rsidRPr="00C71109">
        <w:rPr>
          <w:rFonts w:ascii="Times New Roman" w:hAnsi="Times New Roman" w:cs="Times New Roman"/>
          <w:sz w:val="28"/>
          <w:szCs w:val="28"/>
        </w:rPr>
        <w:t xml:space="preserve">. - М.; СПб.: </w:t>
      </w:r>
      <w:proofErr w:type="spellStart"/>
      <w:r w:rsidRPr="00C71109">
        <w:rPr>
          <w:rFonts w:ascii="Times New Roman" w:hAnsi="Times New Roman" w:cs="Times New Roman"/>
          <w:sz w:val="28"/>
          <w:szCs w:val="28"/>
        </w:rPr>
        <w:t>Линка</w:t>
      </w:r>
      <w:proofErr w:type="spellEnd"/>
      <w:r w:rsidRPr="00C71109">
        <w:rPr>
          <w:rFonts w:ascii="Times New Roman" w:hAnsi="Times New Roman" w:cs="Times New Roman"/>
          <w:sz w:val="28"/>
          <w:szCs w:val="28"/>
        </w:rPr>
        <w:t>-Пресс, Образовательные проеты,</w:t>
      </w:r>
      <w:proofErr w:type="gramStart"/>
      <w:r w:rsidRPr="00C71109">
        <w:rPr>
          <w:rFonts w:ascii="Times New Roman" w:hAnsi="Times New Roman" w:cs="Times New Roman"/>
          <w:sz w:val="28"/>
          <w:szCs w:val="28"/>
        </w:rPr>
        <w:t>2023.-</w:t>
      </w:r>
      <w:proofErr w:type="gramEnd"/>
      <w:r w:rsidRPr="00C71109">
        <w:rPr>
          <w:rFonts w:ascii="Times New Roman" w:hAnsi="Times New Roman" w:cs="Times New Roman"/>
          <w:sz w:val="28"/>
          <w:szCs w:val="28"/>
        </w:rPr>
        <w:t>160с.: ил.</w:t>
      </w:r>
      <w:r w:rsidRPr="0099706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229A642" w14:textId="7F1242A5" w:rsidR="00A15821" w:rsidRPr="00C71109" w:rsidRDefault="00A15821" w:rsidP="00CB3B0F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109">
        <w:rPr>
          <w:rFonts w:ascii="Times New Roman" w:hAnsi="Times New Roman" w:cs="Times New Roman"/>
          <w:sz w:val="28"/>
          <w:szCs w:val="28"/>
        </w:rPr>
        <w:t xml:space="preserve">5. </w:t>
      </w:r>
      <w:r w:rsidR="00CB3B0F">
        <w:rPr>
          <w:rFonts w:ascii="Times New Roman" w:hAnsi="Times New Roman" w:cs="Times New Roman"/>
          <w:sz w:val="28"/>
          <w:szCs w:val="28"/>
        </w:rPr>
        <w:t xml:space="preserve">Козлова С.А., Куликова Т.А. Дошкольная </w:t>
      </w:r>
      <w:proofErr w:type="gramStart"/>
      <w:r w:rsidR="00CB3B0F">
        <w:rPr>
          <w:rFonts w:ascii="Times New Roman" w:hAnsi="Times New Roman" w:cs="Times New Roman"/>
          <w:sz w:val="28"/>
          <w:szCs w:val="28"/>
        </w:rPr>
        <w:t>педагогика.-</w:t>
      </w:r>
      <w:proofErr w:type="gramEnd"/>
      <w:r w:rsidR="00CB3B0F">
        <w:rPr>
          <w:rFonts w:ascii="Times New Roman" w:hAnsi="Times New Roman" w:cs="Times New Roman"/>
          <w:sz w:val="28"/>
          <w:szCs w:val="28"/>
        </w:rPr>
        <w:t>М.:</w:t>
      </w:r>
      <w:proofErr w:type="spellStart"/>
      <w:r w:rsidR="00CB3B0F">
        <w:rPr>
          <w:rFonts w:ascii="Times New Roman" w:hAnsi="Times New Roman" w:cs="Times New Roman"/>
          <w:sz w:val="28"/>
          <w:szCs w:val="28"/>
        </w:rPr>
        <w:t>Изд.центр</w:t>
      </w:r>
      <w:proofErr w:type="spellEnd"/>
      <w:r w:rsidR="00CB3B0F">
        <w:rPr>
          <w:rFonts w:ascii="Times New Roman" w:hAnsi="Times New Roman" w:cs="Times New Roman"/>
          <w:sz w:val="28"/>
          <w:szCs w:val="28"/>
        </w:rPr>
        <w:t xml:space="preserve"> «Академия», 2012.-414 с.</w:t>
      </w:r>
    </w:p>
    <w:p w14:paraId="52DC02AC" w14:textId="77777777" w:rsidR="00A15821" w:rsidRPr="00C71109" w:rsidRDefault="00A15821" w:rsidP="00A15821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109">
        <w:rPr>
          <w:rFonts w:ascii="Times New Roman" w:hAnsi="Times New Roman" w:cs="Times New Roman"/>
          <w:sz w:val="28"/>
          <w:szCs w:val="28"/>
        </w:rPr>
        <w:t xml:space="preserve">6. https://vk.com/video-196150975_456239054 Сергей </w:t>
      </w:r>
      <w:proofErr w:type="spellStart"/>
      <w:r w:rsidRPr="00C71109">
        <w:rPr>
          <w:rFonts w:ascii="Times New Roman" w:hAnsi="Times New Roman" w:cs="Times New Roman"/>
          <w:sz w:val="28"/>
          <w:szCs w:val="28"/>
        </w:rPr>
        <w:t>Плахотников</w:t>
      </w:r>
      <w:proofErr w:type="spellEnd"/>
      <w:r w:rsidRPr="00C71109">
        <w:rPr>
          <w:rFonts w:ascii="Times New Roman" w:hAnsi="Times New Roman" w:cs="Times New Roman"/>
          <w:sz w:val="28"/>
          <w:szCs w:val="28"/>
        </w:rPr>
        <w:t xml:space="preserve"> /</w:t>
      </w:r>
    </w:p>
    <w:p w14:paraId="5D5F7260" w14:textId="77777777" w:rsidR="00A15821" w:rsidRPr="00997066" w:rsidRDefault="00A15821" w:rsidP="00A15821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109">
        <w:rPr>
          <w:rFonts w:ascii="Times New Roman" w:hAnsi="Times New Roman" w:cs="Times New Roman"/>
          <w:sz w:val="28"/>
          <w:szCs w:val="28"/>
        </w:rPr>
        <w:t>Пространственное моделирование дошкольников / Форум "Ориентиры детства 2.0".</w:t>
      </w:r>
      <w:r w:rsidRPr="00997066">
        <w:rPr>
          <w:rFonts w:ascii="Times New Roman" w:hAnsi="Times New Roman" w:cs="Times New Roman"/>
          <w:sz w:val="28"/>
          <w:szCs w:val="28"/>
        </w:rPr>
        <w:t xml:space="preserve"> (01.05.2023)</w:t>
      </w:r>
    </w:p>
    <w:p w14:paraId="31B3AA50" w14:textId="77777777" w:rsidR="00A15821" w:rsidRPr="00997066" w:rsidRDefault="00A15821" w:rsidP="00A15821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109">
        <w:rPr>
          <w:rFonts w:ascii="Times New Roman" w:hAnsi="Times New Roman" w:cs="Times New Roman"/>
          <w:sz w:val="28"/>
          <w:szCs w:val="28"/>
        </w:rPr>
        <w:t xml:space="preserve">7. Игра как пространство важных привычек (edexpert.ru) /Сергей </w:t>
      </w:r>
      <w:proofErr w:type="spellStart"/>
      <w:r w:rsidRPr="00C71109">
        <w:rPr>
          <w:rFonts w:ascii="Times New Roman" w:hAnsi="Times New Roman" w:cs="Times New Roman"/>
          <w:sz w:val="28"/>
          <w:szCs w:val="28"/>
        </w:rPr>
        <w:t>Плахотников</w:t>
      </w:r>
      <w:proofErr w:type="spellEnd"/>
      <w:r w:rsidRPr="00997066">
        <w:rPr>
          <w:rFonts w:ascii="Times New Roman" w:hAnsi="Times New Roman" w:cs="Times New Roman"/>
          <w:sz w:val="28"/>
          <w:szCs w:val="28"/>
        </w:rPr>
        <w:t xml:space="preserve"> (01.05.2023)</w:t>
      </w:r>
    </w:p>
    <w:p w14:paraId="549985F2" w14:textId="77777777" w:rsidR="00A15821" w:rsidRPr="00997066" w:rsidRDefault="00A15821" w:rsidP="00A15821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1109">
        <w:rPr>
          <w:rFonts w:ascii="Times New Roman" w:hAnsi="Times New Roman" w:cs="Times New Roman"/>
          <w:sz w:val="28"/>
          <w:szCs w:val="28"/>
        </w:rPr>
        <w:t>8. https://babashki.ru/kurs_buy ОНЛАЙН КУРС Организация пространственно</w:t>
      </w:r>
      <w:r>
        <w:rPr>
          <w:rFonts w:ascii="Times New Roman" w:hAnsi="Times New Roman" w:cs="Times New Roman"/>
          <w:sz w:val="28"/>
          <w:szCs w:val="28"/>
        </w:rPr>
        <w:t>го моделирования</w:t>
      </w:r>
      <w:r w:rsidRPr="00C711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997066">
        <w:rPr>
          <w:rFonts w:ascii="Times New Roman" w:hAnsi="Times New Roman" w:cs="Times New Roman"/>
          <w:sz w:val="28"/>
          <w:szCs w:val="28"/>
        </w:rPr>
        <w:t>24.01.2023)</w:t>
      </w:r>
    </w:p>
    <w:p w14:paraId="20B46850" w14:textId="77777777" w:rsidR="00A15821" w:rsidRDefault="00A15821" w:rsidP="00A15821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127EE8" w14:textId="77777777" w:rsidR="00A15821" w:rsidRDefault="00A15821" w:rsidP="00A15821">
      <w:pPr>
        <w:pStyle w:val="a5"/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об авторах:</w:t>
      </w:r>
    </w:p>
    <w:p w14:paraId="29AA3BEF" w14:textId="40D744EA" w:rsidR="00A15821" w:rsidRDefault="00A15821" w:rsidP="00A15821">
      <w:pPr>
        <w:spacing w:line="25" w:lineRule="atLeast"/>
        <w:ind w:firstLine="709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Пыркова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Ульяна Ильинична - воспитатель МАДОУ №47, г. Южно-Сахалинск,</w:t>
      </w:r>
    </w:p>
    <w:p w14:paraId="1B8FBFBB" w14:textId="41BB1438" w:rsidR="00A15821" w:rsidRPr="00CB3B0F" w:rsidRDefault="00480228" w:rsidP="00A15821">
      <w:pPr>
        <w:spacing w:line="25" w:lineRule="atLeast"/>
        <w:ind w:firstLine="709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de-DE"/>
        </w:rPr>
        <w:t>E-mail</w:t>
      </w:r>
      <w:proofErr w:type="spellEnd"/>
      <w:r>
        <w:rPr>
          <w:rFonts w:ascii="Times New Roman" w:hAnsi="Times New Roman" w:cs="Times New Roman"/>
          <w:sz w:val="28"/>
          <w:szCs w:val="28"/>
          <w:lang w:val="de-DE"/>
        </w:rPr>
        <w:t>:</w:t>
      </w:r>
      <w:r w:rsidRPr="0048022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hyperlink r:id="rId5" w:history="1">
        <w:r w:rsidR="00CB3B0F" w:rsidRPr="00C573DF">
          <w:rPr>
            <w:rStyle w:val="a6"/>
            <w:rFonts w:ascii="Times New Roman" w:hAnsi="Times New Roman" w:cs="Times New Roman"/>
            <w:sz w:val="28"/>
            <w:szCs w:val="28"/>
            <w:lang w:val="de-DE"/>
          </w:rPr>
          <w:t>alichka2614@gmail.com</w:t>
        </w:r>
      </w:hyperlink>
      <w:r w:rsidR="00CB3B0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B3B0F" w:rsidRPr="00CB3B0F">
        <w:rPr>
          <w:rFonts w:ascii="Times New Roman" w:hAnsi="Times New Roman" w:cs="Times New Roman"/>
          <w:sz w:val="28"/>
          <w:szCs w:val="28"/>
          <w:lang w:val="en-US"/>
        </w:rPr>
        <w:t>,</w:t>
      </w:r>
      <w:r w:rsidRPr="0048022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hyperlink r:id="rId6" w:history="1">
        <w:r w:rsidR="00CB3B0F" w:rsidRPr="00C573DF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ibokki21@mail.ru</w:t>
        </w:r>
      </w:hyperlink>
      <w:r w:rsidR="00CB3B0F" w:rsidRPr="00CB3B0F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hyperlink r:id="rId7" w:history="1">
        <w:r w:rsidR="00CB3B0F" w:rsidRPr="00C573DF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Loyza_g@mail.ru</w:t>
        </w:r>
      </w:hyperlink>
      <w:r w:rsidR="00CB3B0F" w:rsidRPr="00CB3B0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74BB1BCF" w14:textId="6691DD53" w:rsidR="00A15821" w:rsidRPr="00FD0D93" w:rsidRDefault="00A15821" w:rsidP="00A15821">
      <w:pPr>
        <w:spacing w:line="25" w:lineRule="atLeas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</w:t>
      </w:r>
      <w:r w:rsidRPr="00FD0D93">
        <w:rPr>
          <w:rFonts w:ascii="Times New Roman" w:hAnsi="Times New Roman" w:cs="Times New Roman"/>
          <w:sz w:val="28"/>
          <w:szCs w:val="28"/>
        </w:rPr>
        <w:t xml:space="preserve">.: </w:t>
      </w:r>
      <w:r w:rsidR="00371B92">
        <w:rPr>
          <w:rFonts w:ascii="Times New Roman" w:hAnsi="Times New Roman" w:cs="Times New Roman"/>
          <w:sz w:val="28"/>
          <w:szCs w:val="28"/>
        </w:rPr>
        <w:t>+79963434201</w:t>
      </w:r>
    </w:p>
    <w:p w14:paraId="54DF82BB" w14:textId="77777777" w:rsidR="00870B57" w:rsidRPr="00EC7DFC" w:rsidRDefault="00870B57" w:rsidP="00870B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</w:p>
    <w:sectPr w:rsidR="00870B57" w:rsidRPr="00EC7D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678"/>
    <w:rsid w:val="00111678"/>
    <w:rsid w:val="00371B92"/>
    <w:rsid w:val="00480228"/>
    <w:rsid w:val="00745DAB"/>
    <w:rsid w:val="00870B57"/>
    <w:rsid w:val="00976E3D"/>
    <w:rsid w:val="00A15821"/>
    <w:rsid w:val="00B76961"/>
    <w:rsid w:val="00CB3B0F"/>
    <w:rsid w:val="00D64F06"/>
    <w:rsid w:val="00EC7DFC"/>
    <w:rsid w:val="00FE5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EC9AD"/>
  <w15:chartTrackingRefBased/>
  <w15:docId w15:val="{A4E9BB04-781A-4553-9D13-8759E6553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ko-K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B76961"/>
    <w:pPr>
      <w:widowControl w:val="0"/>
      <w:autoSpaceDE w:val="0"/>
      <w:autoSpaceDN w:val="0"/>
      <w:spacing w:after="0" w:line="240" w:lineRule="auto"/>
      <w:ind w:left="232" w:firstLine="566"/>
      <w:jc w:val="both"/>
    </w:pPr>
    <w:rPr>
      <w:rFonts w:ascii="Palatino Linotype" w:eastAsia="Palatino Linotype" w:hAnsi="Palatino Linotype" w:cs="Palatino Linotype"/>
      <w:kern w:val="0"/>
      <w:sz w:val="24"/>
      <w:szCs w:val="24"/>
      <w:lang w:eastAsia="en-US"/>
      <w14:ligatures w14:val="none"/>
    </w:rPr>
  </w:style>
  <w:style w:type="character" w:customStyle="1" w:styleId="a4">
    <w:name w:val="Основной текст Знак"/>
    <w:basedOn w:val="a0"/>
    <w:link w:val="a3"/>
    <w:uiPriority w:val="1"/>
    <w:rsid w:val="00B76961"/>
    <w:rPr>
      <w:rFonts w:ascii="Palatino Linotype" w:eastAsia="Palatino Linotype" w:hAnsi="Palatino Linotype" w:cs="Palatino Linotype"/>
      <w:kern w:val="0"/>
      <w:sz w:val="24"/>
      <w:szCs w:val="24"/>
      <w:lang w:eastAsia="en-US"/>
      <w14:ligatures w14:val="none"/>
    </w:rPr>
  </w:style>
  <w:style w:type="paragraph" w:styleId="a5">
    <w:name w:val="List Paragraph"/>
    <w:basedOn w:val="a"/>
    <w:uiPriority w:val="34"/>
    <w:qFormat/>
    <w:rsid w:val="00A15821"/>
    <w:pPr>
      <w:ind w:left="720"/>
      <w:contextualSpacing/>
    </w:pPr>
    <w:rPr>
      <w:kern w:val="0"/>
      <w:lang w:eastAsia="zh-CN"/>
      <w14:ligatures w14:val="none"/>
    </w:rPr>
  </w:style>
  <w:style w:type="character" w:styleId="a6">
    <w:name w:val="Hyperlink"/>
    <w:basedOn w:val="a0"/>
    <w:uiPriority w:val="99"/>
    <w:unhideWhenUsed/>
    <w:rsid w:val="00A158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Loyza_g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bokki21@mail.ru" TargetMode="External"/><Relationship Id="rId5" Type="http://schemas.openxmlformats.org/officeDocument/2006/relationships/hyperlink" Target="mailto:alichka2614@gmail.com" TargetMode="External"/><Relationship Id="rId4" Type="http://schemas.openxmlformats.org/officeDocument/2006/relationships/hyperlink" Target="http://lib.irro.ru/cgi-bin/irbis64r_12/cgiirbis_64.exe?LNG=&amp;Z21ID=&amp;I21DBN=BOOK&amp;P21DBN=BOOK&amp;S21STN=1&amp;S21REF=&amp;S21FMT=fullwebr&amp;C21COM=S&amp;S21CNR=20&amp;S21P01=0&amp;S21P02=1&amp;S21P03=A=&amp;S21STR=%D0%98%D1%88%D0%BC%D0%B0%D0%BA%D0%BE%D0%B2%D0%B0,%20%D0%9C%D0%B0%D1%80%D0%B8%D0%BD%D0%B0%20%D0%A1%D0%B5%D1%80%D0%B3%D0%B5%D0%B5%D0%B2%D0%BD%D0%B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1299</Words>
  <Characters>7409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Гуржий</dc:creator>
  <cp:keywords/>
  <dc:description/>
  <cp:lastModifiedBy>User</cp:lastModifiedBy>
  <cp:revision>3</cp:revision>
  <dcterms:created xsi:type="dcterms:W3CDTF">2025-03-17T07:35:00Z</dcterms:created>
  <dcterms:modified xsi:type="dcterms:W3CDTF">2025-03-17T07:41:00Z</dcterms:modified>
</cp:coreProperties>
</file>