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4886" w:rsidRPr="00241E50" w:rsidRDefault="00241E50" w:rsidP="0040488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              </w:t>
      </w:r>
      <w:r w:rsidR="00404886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            Конспект классного часа </w:t>
      </w:r>
      <w:r w:rsidR="00404886">
        <w:rPr>
          <w:rFonts w:ascii="YS Text" w:eastAsia="Times New Roman" w:hAnsi="YS Text" w:cs="Times New Roman" w:hint="eastAsia"/>
          <w:color w:val="000000"/>
          <w:sz w:val="23"/>
          <w:szCs w:val="23"/>
          <w:lang w:eastAsia="ru-RU"/>
        </w:rPr>
        <w:t>«</w:t>
      </w:r>
      <w:r w:rsidR="00404886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="00404886" w:rsidRPr="00241E5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Я гражданин</w:t>
      </w:r>
      <w:r w:rsidR="0040488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»</w:t>
      </w:r>
    </w:p>
    <w:p w:rsidR="00241E50" w:rsidRPr="00F13BAB" w:rsidRDefault="00241E50" w:rsidP="00241E50">
      <w:pPr>
        <w:rPr>
          <w:rFonts w:ascii="Times New Roman" w:hAnsi="Times New Roman" w:cs="Times New Roman"/>
        </w:rPr>
      </w:pPr>
    </w:p>
    <w:p w:rsidR="00241E50" w:rsidRPr="00241E50" w:rsidRDefault="001C79A9" w:rsidP="00922C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          </w:t>
      </w:r>
      <w:r w:rsidR="0040488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Подготовила и провела классный руководитель </w:t>
      </w:r>
      <w:r w:rsidR="00241E50" w:rsidRPr="00241E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Малашенкова И.Н.</w:t>
      </w:r>
      <w:r w:rsidRPr="00241E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</w:t>
      </w:r>
    </w:p>
    <w:p w:rsidR="00241E50" w:rsidRDefault="00241E50" w:rsidP="00922CF4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:rsidR="00B20DFA" w:rsidRPr="00404886" w:rsidRDefault="00241E50" w:rsidP="0040488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="001C79A9" w:rsidRPr="00B4293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Цели:</w:t>
      </w:r>
    </w:p>
    <w:p w:rsidR="002B015F" w:rsidRPr="00B42933" w:rsidRDefault="00404886" w:rsidP="001C79A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1)</w:t>
      </w:r>
      <w:r w:rsidR="002B015F"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формировать</w:t>
      </w:r>
      <w:r w:rsidR="001C79A9"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 </w:t>
      </w:r>
      <w:r w:rsidR="002B015F"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осужденных женщин: </w:t>
      </w:r>
    </w:p>
    <w:p w:rsidR="002B015F" w:rsidRPr="00B42933" w:rsidRDefault="002B015F" w:rsidP="001C79A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а) </w:t>
      </w:r>
      <w:r w:rsidR="0040488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гражданские</w:t>
      </w:r>
      <w:r w:rsidR="001C79A9"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качеств</w:t>
      </w:r>
      <w:r w:rsidR="0040488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1C79A9"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личности, люб</w:t>
      </w:r>
      <w:r w:rsidR="0040488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овь и уважение</w:t>
      </w:r>
      <w:r w:rsidR="001C79A9"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</w:t>
      </w:r>
      <w:r w:rsidR="0040488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1C79A9"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своему Отечеству; </w:t>
      </w:r>
    </w:p>
    <w:p w:rsidR="001C79A9" w:rsidRPr="00B42933" w:rsidRDefault="002B015F" w:rsidP="001C79A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б) </w:t>
      </w:r>
      <w:r w:rsidR="0040488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представления</w:t>
      </w:r>
      <w:r w:rsidR="001C79A9"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 юридическом и духовно-нравственном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смысл</w:t>
      </w:r>
      <w:r w:rsidR="00B20DFA"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 понятия «гражданин»;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2)</w:t>
      </w:r>
      <w:r w:rsidR="001C79A9"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воспит</w:t>
      </w:r>
      <w:r w:rsidR="0040488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ывать</w:t>
      </w:r>
      <w:r w:rsidR="001C79A9"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чувст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</w:t>
      </w:r>
      <w:r w:rsidR="001C79A9"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патриотизма,</w:t>
      </w:r>
      <w:r w:rsidR="00241E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1C79A9"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гражданственности, бережного отношения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историческому наследию России;</w:t>
      </w:r>
    </w:p>
    <w:p w:rsidR="001C79A9" w:rsidRPr="00B42933" w:rsidRDefault="00404886" w:rsidP="001C79A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3) воспитывать культуру</w:t>
      </w:r>
      <w:r w:rsidR="001C79A9"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речевого общения.</w:t>
      </w:r>
    </w:p>
    <w:p w:rsidR="002B015F" w:rsidRPr="00B42933" w:rsidRDefault="002B015F" w:rsidP="001C79A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E1EC0" w:rsidRPr="00B42933" w:rsidRDefault="00B20DFA" w:rsidP="001C79A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Задачи</w:t>
      </w:r>
      <w:r w:rsidR="001C79A9" w:rsidRPr="00B4293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:</w:t>
      </w:r>
    </w:p>
    <w:p w:rsidR="001C79A9" w:rsidRPr="00B42933" w:rsidRDefault="00FE1EC0" w:rsidP="001C79A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="001C79A9"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формирование представлений о государственных символах России, о</w:t>
      </w:r>
      <w:r w:rsidR="00241E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1C79A9"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Конституции РФ, основных правах и обязанностях граждан; </w:t>
      </w:r>
    </w:p>
    <w:p w:rsidR="00FE1EC0" w:rsidRPr="00B42933" w:rsidRDefault="00FE1EC0" w:rsidP="001C79A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</w:t>
      </w:r>
      <w:r w:rsidR="001C79A9"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асширение</w:t>
      </w:r>
      <w:r w:rsidR="00241E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1C79A9"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кругозора; </w:t>
      </w:r>
    </w:p>
    <w:p w:rsidR="00FE1EC0" w:rsidRPr="00B42933" w:rsidRDefault="00FE1EC0" w:rsidP="00FE1EC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  <w:r w:rsidR="00241E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воспитание чувства</w:t>
      </w:r>
      <w:r w:rsidR="001C79A9"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патриотизма, гражданственности, бережного</w:t>
      </w:r>
      <w:r w:rsidR="00241E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1C79A9"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отношения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историческому наследию России;</w:t>
      </w:r>
    </w:p>
    <w:p w:rsidR="001C79A9" w:rsidRPr="00B42933" w:rsidRDefault="00FE1EC0" w:rsidP="001C79A9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-воспит</w:t>
      </w:r>
      <w:r w:rsidR="00241E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ание толерантности</w:t>
      </w:r>
      <w:r w:rsidR="001C79A9"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отноше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нию к окружающим людям различных</w:t>
      </w:r>
      <w:r w:rsidR="00241E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национальностей.</w:t>
      </w:r>
    </w:p>
    <w:p w:rsidR="00922CF4" w:rsidRPr="00B42933" w:rsidRDefault="00922CF4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Гражданин</w:t>
      </w:r>
      <w:r w:rsidR="000D0202" w:rsidRPr="00B42933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– </w:t>
      </w:r>
      <w:r w:rsidRPr="00B42933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это</w:t>
      </w:r>
      <w:r w:rsidR="000A3E3E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человек,</w:t>
      </w:r>
      <w:r w:rsidR="000A3E3E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который</w:t>
      </w:r>
      <w:r w:rsidR="000A3E3E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принадлежит</w:t>
      </w:r>
      <w:r w:rsidR="000A3E3E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на</w:t>
      </w:r>
      <w:r w:rsidR="000A3E3E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правовой</w:t>
      </w:r>
      <w:r w:rsidR="000A3E3E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основе</w:t>
      </w:r>
      <w:r w:rsidR="000A3E3E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к</w:t>
      </w:r>
      <w:r w:rsidR="000A3E3E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определенному государству. Правоспособный гражданин наделен определеннымиправами и свободами, а также обременен обязанностями. Из прав гражданина частовыделяют право на жизнь, свободу, образование и медицинскую помощь. Бытьгражданином - это значит уважать и чтить культуру своей страны, соблюдать иуважать</w:t>
      </w:r>
      <w:r w:rsidR="000D0202" w:rsidRPr="00B42933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законы. </w:t>
      </w:r>
    </w:p>
    <w:p w:rsidR="000D0202" w:rsidRPr="00B42933" w:rsidRDefault="000D0202" w:rsidP="00B4293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42933">
        <w:rPr>
          <w:rFonts w:ascii="Times New Roman" w:hAnsi="Times New Roman" w:cs="Times New Roman"/>
          <w:color w:val="000000"/>
          <w:sz w:val="24"/>
          <w:szCs w:val="24"/>
        </w:rPr>
        <w:t xml:space="preserve">Понятие </w:t>
      </w:r>
      <w:r w:rsidRPr="00B42933">
        <w:rPr>
          <w:rFonts w:ascii="Times New Roman" w:hAnsi="Times New Roman" w:cs="Times New Roman"/>
          <w:b/>
          <w:bCs/>
          <w:color w:val="000000"/>
          <w:sz w:val="24"/>
          <w:szCs w:val="24"/>
        </w:rPr>
        <w:t>«гражданин»</w:t>
      </w:r>
      <w:r w:rsidRPr="00B42933">
        <w:rPr>
          <w:rFonts w:ascii="Times New Roman" w:hAnsi="Times New Roman" w:cs="Times New Roman"/>
          <w:color w:val="000000"/>
          <w:sz w:val="24"/>
          <w:szCs w:val="24"/>
        </w:rPr>
        <w:t xml:space="preserve"> возникло в тесной связи с понятием «город» и «горожане». Первыми гражданами были жители независимых городов Древней Греции и Древнего Рима. Римляне считали себя особым народом. Они верили, что сами боги выбрали их для того, чтобы править другими народами. Поэтому каждый римский гражданин должен был обладать добродетелями - доблестью, мужеством; должен быть справедливым, честным, выносливым, уважать заветы отцов. За заслуги перед Отечеством гражданину полагался</w:t>
      </w:r>
    </w:p>
    <w:p w:rsidR="000D0202" w:rsidRPr="00B42933" w:rsidRDefault="000D0202" w:rsidP="00B42933">
      <w:pPr>
        <w:pStyle w:val="a3"/>
        <w:spacing w:before="0" w:beforeAutospacing="0" w:after="0" w:afterAutospacing="0"/>
        <w:jc w:val="both"/>
        <w:rPr>
          <w:color w:val="000000"/>
        </w:rPr>
      </w:pPr>
      <w:r w:rsidRPr="00B42933">
        <w:rPr>
          <w:color w:val="000000"/>
        </w:rPr>
        <w:t>почёт, выборы на должности, даже пожизненные статуи и памятники. Таким образом, не всех людей Древнего Рима называли гражданами.</w:t>
      </w:r>
    </w:p>
    <w:p w:rsidR="00DF435C" w:rsidRPr="00B42933" w:rsidRDefault="000D0202" w:rsidP="00B42933">
      <w:pPr>
        <w:pStyle w:val="a3"/>
        <w:spacing w:before="0" w:beforeAutospacing="0" w:after="0" w:afterAutospacing="0"/>
        <w:jc w:val="both"/>
        <w:rPr>
          <w:color w:val="000000"/>
        </w:rPr>
      </w:pPr>
      <w:r w:rsidRPr="00B42933">
        <w:rPr>
          <w:color w:val="000000"/>
        </w:rPr>
        <w:t xml:space="preserve">Гражданин – человек, живущий в стране, имеющий права, обязанности перед страной, перед обществом, перед семьей. </w:t>
      </w:r>
    </w:p>
    <w:p w:rsidR="00DF435C" w:rsidRPr="00B42933" w:rsidRDefault="00DF435C" w:rsidP="00B42933">
      <w:pPr>
        <w:pStyle w:val="a3"/>
        <w:spacing w:before="0" w:beforeAutospacing="0" w:after="0" w:afterAutospacing="0"/>
        <w:jc w:val="both"/>
      </w:pPr>
      <w:r w:rsidRPr="00B42933">
        <w:rPr>
          <w:color w:val="000000"/>
        </w:rPr>
        <w:t xml:space="preserve">Все законы в нашей стране принимает </w:t>
      </w:r>
      <w:r w:rsidRPr="00B42933">
        <w:rPr>
          <w:b/>
          <w:bCs/>
          <w:color w:val="000000"/>
        </w:rPr>
        <w:t>Федеральное собрание</w:t>
      </w:r>
      <w:r w:rsidRPr="00B42933">
        <w:rPr>
          <w:color w:val="000000"/>
        </w:rPr>
        <w:t xml:space="preserve">. Оно состоит из двух палат: </w:t>
      </w:r>
      <w:r w:rsidRPr="00B42933">
        <w:rPr>
          <w:b/>
          <w:bCs/>
          <w:color w:val="000000"/>
        </w:rPr>
        <w:t>Государственной думы</w:t>
      </w:r>
      <w:r w:rsidRPr="00B42933">
        <w:rPr>
          <w:color w:val="000000"/>
        </w:rPr>
        <w:t xml:space="preserve"> и </w:t>
      </w:r>
      <w:r w:rsidRPr="00B42933">
        <w:rPr>
          <w:b/>
          <w:bCs/>
          <w:color w:val="000000"/>
        </w:rPr>
        <w:t>Совета Федерации</w:t>
      </w:r>
      <w:r w:rsidRPr="00B42933">
        <w:rPr>
          <w:color w:val="000000"/>
        </w:rPr>
        <w:t xml:space="preserve">. Первоначально закон принимается депутатами Государственной Думы, затем рассматривается Советом Федерации. Потом закон поступает на подпись к </w:t>
      </w:r>
      <w:r w:rsidRPr="00B42933">
        <w:rPr>
          <w:b/>
          <w:bCs/>
          <w:color w:val="000000"/>
        </w:rPr>
        <w:t>Президенту</w:t>
      </w:r>
      <w:r w:rsidRPr="00B42933">
        <w:rPr>
          <w:color w:val="000000"/>
        </w:rPr>
        <w:t>.</w:t>
      </w:r>
    </w:p>
    <w:p w:rsidR="00DF435C" w:rsidRPr="00B42933" w:rsidRDefault="00DF435C" w:rsidP="00B42933">
      <w:pPr>
        <w:pStyle w:val="a3"/>
        <w:spacing w:before="0" w:beforeAutospacing="0" w:after="0" w:afterAutospacing="0"/>
        <w:jc w:val="both"/>
      </w:pPr>
      <w:r w:rsidRPr="00B42933">
        <w:rPr>
          <w:color w:val="000000"/>
        </w:rPr>
        <w:t xml:space="preserve">С момента подписания закон становится обязательным для всех. Вот почему так важно, чтобы все граждане страны принимали участие в выборах. От того, как пройдёт голосование зависит то, по каким законам мы будем жить. </w:t>
      </w:r>
    </w:p>
    <w:p w:rsidR="00DF435C" w:rsidRPr="00B42933" w:rsidRDefault="00DF435C" w:rsidP="00B42933">
      <w:pPr>
        <w:pStyle w:val="a3"/>
        <w:spacing w:before="0" w:beforeAutospacing="0" w:after="0" w:afterAutospacing="0"/>
        <w:jc w:val="both"/>
      </w:pPr>
      <w:r w:rsidRPr="00B42933">
        <w:rPr>
          <w:color w:val="000000"/>
        </w:rPr>
        <w:t xml:space="preserve">Основной закон нашей страны называется </w:t>
      </w:r>
      <w:r w:rsidRPr="00B42933">
        <w:rPr>
          <w:b/>
          <w:bCs/>
          <w:color w:val="000000"/>
        </w:rPr>
        <w:t>Конституция</w:t>
      </w:r>
      <w:r w:rsidRPr="00B42933">
        <w:rPr>
          <w:color w:val="000000"/>
        </w:rPr>
        <w:t>.</w:t>
      </w:r>
    </w:p>
    <w:p w:rsidR="00551B4E" w:rsidRPr="00B42933" w:rsidRDefault="00DF435C" w:rsidP="00B4293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42933">
        <w:rPr>
          <w:rFonts w:ascii="Times New Roman" w:hAnsi="Times New Roman" w:cs="Times New Roman"/>
          <w:color w:val="000000"/>
          <w:sz w:val="24"/>
          <w:szCs w:val="24"/>
        </w:rPr>
        <w:t>В этом законе сказано, что с рождения тебе как гражданину страны даны права и свободы. Это закон, в котором изложены устройства государства, т. е. самые главные правила поведения людей и взаимоотношений государства и общества. Каждый гражданин обязан их знать. Независимо от нации, веры, цвета кожи, социального положения, у всех права и обязанности по Конституции одинаковые. 12 декабря отмечается праздник – День Конституции. Именно в этот день в 1993 году была принята Конституция, основной закон, по которому мы с вами живем.</w:t>
      </w:r>
      <w:r w:rsidR="00FE1EC0" w:rsidRPr="00B42933">
        <w:rPr>
          <w:rFonts w:ascii="Times New Roman" w:hAnsi="Times New Roman" w:cs="Times New Roman"/>
          <w:color w:val="000000"/>
          <w:sz w:val="24"/>
          <w:szCs w:val="24"/>
        </w:rPr>
        <w:t xml:space="preserve"> Как же определяет Конституция основные права и обязанности граждан</w:t>
      </w:r>
      <w:r w:rsidR="00551B4E" w:rsidRPr="00B42933">
        <w:rPr>
          <w:rFonts w:ascii="Times New Roman" w:hAnsi="Times New Roman" w:cs="Times New Roman"/>
          <w:color w:val="000000"/>
          <w:sz w:val="24"/>
          <w:szCs w:val="24"/>
        </w:rPr>
        <w:t xml:space="preserve">? </w:t>
      </w:r>
    </w:p>
    <w:p w:rsidR="00551B4E" w:rsidRPr="00B42933" w:rsidRDefault="00551B4E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hAnsi="Times New Roman" w:cs="Times New Roman"/>
          <w:color w:val="000000"/>
          <w:sz w:val="24"/>
          <w:szCs w:val="24"/>
        </w:rPr>
        <w:lastRenderedPageBreak/>
        <w:t>Во-первых,</w:t>
      </w:r>
      <w:r w:rsidR="00B42933" w:rsidRPr="00B4293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граждане нашей страны равны перед законом независимо от происхождения, социальногоили имущественного положения, расовой, национальной принадлежности, пола</w:t>
      </w:r>
      <w:proofErr w:type="gramStart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,о</w:t>
      </w:r>
      <w:proofErr w:type="gramEnd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бразования, языка, вероисповедания.</w:t>
      </w:r>
    </w:p>
    <w:p w:rsidR="00551B4E" w:rsidRPr="00B42933" w:rsidRDefault="00551B4E" w:rsidP="00B4293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2933">
        <w:rPr>
          <w:rFonts w:ascii="Times New Roman" w:hAnsi="Times New Roman" w:cs="Times New Roman"/>
          <w:sz w:val="24"/>
          <w:szCs w:val="24"/>
        </w:rPr>
        <w:t xml:space="preserve">    Во-вторых, права гражданина Российской Федерации: </w:t>
      </w:r>
    </w:p>
    <w:p w:rsidR="00551B4E" w:rsidRPr="00B42933" w:rsidRDefault="00551B4E" w:rsidP="00B4293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2933">
        <w:rPr>
          <w:rFonts w:ascii="Times New Roman" w:hAnsi="Times New Roman" w:cs="Times New Roman"/>
          <w:sz w:val="24"/>
          <w:szCs w:val="24"/>
        </w:rPr>
        <w:t xml:space="preserve">• </w:t>
      </w:r>
      <w:proofErr w:type="gramStart"/>
      <w:r w:rsidRPr="00B42933">
        <w:rPr>
          <w:rFonts w:ascii="Times New Roman" w:hAnsi="Times New Roman" w:cs="Times New Roman"/>
          <w:sz w:val="24"/>
          <w:szCs w:val="24"/>
        </w:rPr>
        <w:t>личные</w:t>
      </w:r>
      <w:proofErr w:type="gramEnd"/>
      <w:r w:rsidRPr="00B42933">
        <w:rPr>
          <w:rFonts w:ascii="Times New Roman" w:hAnsi="Times New Roman" w:cs="Times New Roman"/>
          <w:sz w:val="24"/>
          <w:szCs w:val="24"/>
        </w:rPr>
        <w:t xml:space="preserve"> (право на жизнь, достоинство, свободу и др.) </w:t>
      </w:r>
    </w:p>
    <w:p w:rsidR="00551B4E" w:rsidRPr="00B42933" w:rsidRDefault="00241E50" w:rsidP="00B4293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</w:t>
      </w:r>
      <w:r w:rsidR="00551B4E" w:rsidRPr="00B42933">
        <w:rPr>
          <w:rFonts w:ascii="Times New Roman" w:hAnsi="Times New Roman" w:cs="Times New Roman"/>
          <w:sz w:val="24"/>
          <w:szCs w:val="24"/>
        </w:rPr>
        <w:t xml:space="preserve">политические (право на участие в управлении делами государства, право на информацию и др.) </w:t>
      </w:r>
    </w:p>
    <w:p w:rsidR="00551B4E" w:rsidRPr="00B42933" w:rsidRDefault="00551B4E" w:rsidP="00B4293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2933">
        <w:rPr>
          <w:rFonts w:ascii="Times New Roman" w:hAnsi="Times New Roman" w:cs="Times New Roman"/>
          <w:sz w:val="24"/>
          <w:szCs w:val="24"/>
        </w:rPr>
        <w:t xml:space="preserve">• экономические (свобода труда, право наследования и др.) </w:t>
      </w:r>
    </w:p>
    <w:p w:rsidR="00551B4E" w:rsidRPr="00B42933" w:rsidRDefault="00551B4E" w:rsidP="00B4293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2933">
        <w:rPr>
          <w:rFonts w:ascii="Times New Roman" w:hAnsi="Times New Roman" w:cs="Times New Roman"/>
          <w:sz w:val="24"/>
          <w:szCs w:val="24"/>
        </w:rPr>
        <w:t xml:space="preserve">• </w:t>
      </w:r>
      <w:r w:rsidR="00241E50"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 w:rsidRPr="00B42933">
        <w:rPr>
          <w:rFonts w:ascii="Times New Roman" w:hAnsi="Times New Roman" w:cs="Times New Roman"/>
          <w:sz w:val="24"/>
          <w:szCs w:val="24"/>
        </w:rPr>
        <w:t>социальные</w:t>
      </w:r>
      <w:proofErr w:type="gramEnd"/>
      <w:r w:rsidRPr="00B42933">
        <w:rPr>
          <w:rFonts w:ascii="Times New Roman" w:hAnsi="Times New Roman" w:cs="Times New Roman"/>
          <w:sz w:val="24"/>
          <w:szCs w:val="24"/>
        </w:rPr>
        <w:t xml:space="preserve"> (право на материнство, образование и др.) </w:t>
      </w:r>
    </w:p>
    <w:p w:rsidR="00551B4E" w:rsidRPr="00B42933" w:rsidRDefault="00551B4E" w:rsidP="00B4293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2933">
        <w:rPr>
          <w:rFonts w:ascii="Times New Roman" w:hAnsi="Times New Roman" w:cs="Times New Roman"/>
          <w:sz w:val="24"/>
          <w:szCs w:val="24"/>
        </w:rPr>
        <w:t xml:space="preserve">• культурные (свобода творчества, право на доступ к культурным ценностям и др.) </w:t>
      </w:r>
    </w:p>
    <w:p w:rsidR="00551B4E" w:rsidRPr="00B42933" w:rsidRDefault="00551B4E" w:rsidP="00B4293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2933">
        <w:rPr>
          <w:rFonts w:ascii="Times New Roman" w:hAnsi="Times New Roman" w:cs="Times New Roman"/>
          <w:sz w:val="24"/>
          <w:szCs w:val="24"/>
        </w:rPr>
        <w:t xml:space="preserve">• </w:t>
      </w:r>
      <w:proofErr w:type="gramStart"/>
      <w:r w:rsidRPr="00B42933">
        <w:rPr>
          <w:rFonts w:ascii="Times New Roman" w:hAnsi="Times New Roman" w:cs="Times New Roman"/>
          <w:sz w:val="24"/>
          <w:szCs w:val="24"/>
        </w:rPr>
        <w:t>экологические</w:t>
      </w:r>
      <w:proofErr w:type="gramEnd"/>
      <w:r w:rsidRPr="00B42933">
        <w:rPr>
          <w:rFonts w:ascii="Times New Roman" w:hAnsi="Times New Roman" w:cs="Times New Roman"/>
          <w:sz w:val="24"/>
          <w:szCs w:val="24"/>
        </w:rPr>
        <w:t xml:space="preserve"> (право на благоприятную окружающую среду, информацию о ее состоянии и др.)</w:t>
      </w:r>
    </w:p>
    <w:p w:rsidR="00551B4E" w:rsidRPr="00B42933" w:rsidRDefault="00551B4E" w:rsidP="00B4293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2933">
        <w:rPr>
          <w:rFonts w:ascii="Times New Roman" w:hAnsi="Times New Roman" w:cs="Times New Roman"/>
          <w:sz w:val="24"/>
          <w:szCs w:val="24"/>
        </w:rPr>
        <w:t>В-третьих, обязанность – это объективно необходимое, должное поведение лица</w:t>
      </w:r>
    </w:p>
    <w:p w:rsidR="00551B4E" w:rsidRPr="00B42933" w:rsidRDefault="00551B4E" w:rsidP="00B4293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2933">
        <w:rPr>
          <w:rFonts w:ascii="Times New Roman" w:hAnsi="Times New Roman" w:cs="Times New Roman"/>
          <w:sz w:val="24"/>
          <w:szCs w:val="24"/>
        </w:rPr>
        <w:t xml:space="preserve">Обязанности гражданина РФ: </w:t>
      </w:r>
    </w:p>
    <w:p w:rsidR="00551B4E" w:rsidRPr="00B42933" w:rsidRDefault="00551B4E" w:rsidP="00B4293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2933">
        <w:rPr>
          <w:rFonts w:ascii="Times New Roman" w:hAnsi="Times New Roman" w:cs="Times New Roman"/>
          <w:sz w:val="24"/>
          <w:szCs w:val="24"/>
        </w:rPr>
        <w:t xml:space="preserve">• Соблюдение законов (ст. 15, ч. 2) </w:t>
      </w:r>
    </w:p>
    <w:p w:rsidR="00551B4E" w:rsidRPr="00B42933" w:rsidRDefault="00551B4E" w:rsidP="00B4293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2933">
        <w:rPr>
          <w:rFonts w:ascii="Times New Roman" w:hAnsi="Times New Roman" w:cs="Times New Roman"/>
          <w:sz w:val="24"/>
          <w:szCs w:val="24"/>
        </w:rPr>
        <w:t>• Не допускать нарушения прав и свобод др. лиц</w:t>
      </w:r>
      <w:proofErr w:type="gramStart"/>
      <w:r w:rsidRPr="00B42933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B4293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B42933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B42933">
        <w:rPr>
          <w:rFonts w:ascii="Times New Roman" w:hAnsi="Times New Roman" w:cs="Times New Roman"/>
          <w:sz w:val="24"/>
          <w:szCs w:val="24"/>
        </w:rPr>
        <w:t xml:space="preserve">ри осуществлении своих прав и свобод (ст. 17, ч. 3) </w:t>
      </w:r>
    </w:p>
    <w:p w:rsidR="00551B4E" w:rsidRPr="00B42933" w:rsidRDefault="00551B4E" w:rsidP="00B4293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2933">
        <w:rPr>
          <w:rFonts w:ascii="Times New Roman" w:hAnsi="Times New Roman" w:cs="Times New Roman"/>
          <w:sz w:val="24"/>
          <w:szCs w:val="24"/>
        </w:rPr>
        <w:t xml:space="preserve">• Заботиться о своих детях, их воспитании (ст. 38, ч. 2) </w:t>
      </w:r>
    </w:p>
    <w:p w:rsidR="00551B4E" w:rsidRPr="00B42933" w:rsidRDefault="00551B4E" w:rsidP="00B4293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2933">
        <w:rPr>
          <w:rFonts w:ascii="Times New Roman" w:hAnsi="Times New Roman" w:cs="Times New Roman"/>
          <w:sz w:val="24"/>
          <w:szCs w:val="24"/>
        </w:rPr>
        <w:t xml:space="preserve">• По достижении 18 лет заботиться о своих нетрудоспособных родителях (ст. 38, ч. 3) </w:t>
      </w:r>
    </w:p>
    <w:p w:rsidR="00551B4E" w:rsidRPr="00B42933" w:rsidRDefault="00551B4E" w:rsidP="00B4293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2933">
        <w:rPr>
          <w:rFonts w:ascii="Times New Roman" w:hAnsi="Times New Roman" w:cs="Times New Roman"/>
          <w:sz w:val="24"/>
          <w:szCs w:val="24"/>
        </w:rPr>
        <w:t>• Основное общее образование обязательно (ст. 43, ч. 4)</w:t>
      </w:r>
    </w:p>
    <w:p w:rsidR="00551B4E" w:rsidRPr="00B42933" w:rsidRDefault="00551B4E" w:rsidP="00B4293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2933">
        <w:rPr>
          <w:rFonts w:ascii="Times New Roman" w:hAnsi="Times New Roman" w:cs="Times New Roman"/>
          <w:sz w:val="24"/>
          <w:szCs w:val="24"/>
        </w:rPr>
        <w:t>• Родители или лица, их заменяющие, обеспечивают получение детьми основного общего образования</w:t>
      </w:r>
      <w:proofErr w:type="gramStart"/>
      <w:r w:rsidRPr="00B42933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B42933"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 w:rsidRPr="00B42933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B42933">
        <w:rPr>
          <w:rFonts w:ascii="Times New Roman" w:hAnsi="Times New Roman" w:cs="Times New Roman"/>
          <w:sz w:val="24"/>
          <w:szCs w:val="24"/>
        </w:rPr>
        <w:t xml:space="preserve">т. 43, ч. 4) </w:t>
      </w:r>
    </w:p>
    <w:p w:rsidR="00551B4E" w:rsidRPr="00B42933" w:rsidRDefault="00551B4E" w:rsidP="00B4293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2933">
        <w:rPr>
          <w:rFonts w:ascii="Times New Roman" w:hAnsi="Times New Roman" w:cs="Times New Roman"/>
          <w:sz w:val="24"/>
          <w:szCs w:val="24"/>
        </w:rPr>
        <w:t xml:space="preserve">• Охрана исторических и культурных памятников (ст. 44, ч. 3) </w:t>
      </w:r>
    </w:p>
    <w:p w:rsidR="00D3629B" w:rsidRPr="00B42933" w:rsidRDefault="00551B4E" w:rsidP="00B4293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2933">
        <w:rPr>
          <w:rFonts w:ascii="Times New Roman" w:hAnsi="Times New Roman" w:cs="Times New Roman"/>
          <w:sz w:val="24"/>
          <w:szCs w:val="24"/>
        </w:rPr>
        <w:t xml:space="preserve">• Уплата налогов (ст. 57) </w:t>
      </w:r>
    </w:p>
    <w:p w:rsidR="00D3629B" w:rsidRPr="00B42933" w:rsidRDefault="00551B4E" w:rsidP="00B4293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2933">
        <w:rPr>
          <w:rFonts w:ascii="Times New Roman" w:hAnsi="Times New Roman" w:cs="Times New Roman"/>
          <w:sz w:val="24"/>
          <w:szCs w:val="24"/>
        </w:rPr>
        <w:t xml:space="preserve">• Охрана природы и окружающей среды, бережное отношение к природным богатствам (ст. 58) </w:t>
      </w:r>
    </w:p>
    <w:p w:rsidR="00D3629B" w:rsidRPr="00B42933" w:rsidRDefault="00551B4E" w:rsidP="00B4293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2933">
        <w:rPr>
          <w:rFonts w:ascii="Times New Roman" w:hAnsi="Times New Roman" w:cs="Times New Roman"/>
          <w:sz w:val="24"/>
          <w:szCs w:val="24"/>
        </w:rPr>
        <w:t xml:space="preserve">• Защита Отечества (ст. 59, ч. 1) </w:t>
      </w:r>
    </w:p>
    <w:p w:rsidR="00551B4E" w:rsidRPr="00B42933" w:rsidRDefault="00551B4E" w:rsidP="00B4293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2933">
        <w:rPr>
          <w:rFonts w:ascii="Times New Roman" w:hAnsi="Times New Roman" w:cs="Times New Roman"/>
          <w:sz w:val="24"/>
          <w:szCs w:val="24"/>
        </w:rPr>
        <w:t>• И другие.</w:t>
      </w:r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Все современные государства имеют свои главные отличительные знаки - символы</w:t>
      </w:r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их суверенитета. В каждой стране существует триединство символов: герб, флаг и гимн.</w:t>
      </w:r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Они нужны как воплощение ее истории и отражение настоящего, как выражение</w:t>
      </w:r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патриотизма ее граждан. Вот почему отношение к гербу, флагу и гимну - это отношение </w:t>
      </w:r>
      <w:proofErr w:type="gramStart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</w:t>
      </w:r>
      <w:proofErr w:type="gramEnd"/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самому государству.</w:t>
      </w:r>
    </w:p>
    <w:p w:rsidR="00D3629B" w:rsidRPr="00B42933" w:rsidRDefault="00D3629B" w:rsidP="00B429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Важно не только знать, как выглядят герб, флаг и гимн родной страны, но и</w:t>
      </w:r>
    </w:p>
    <w:p w:rsidR="00D3629B" w:rsidRPr="00B42933" w:rsidRDefault="00D3629B" w:rsidP="00B429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понимать их символику. А для этого нужно иметь представление об их истории, о том, как</w:t>
      </w:r>
    </w:p>
    <w:p w:rsidR="00D3629B" w:rsidRPr="00B42933" w:rsidRDefault="00D3629B" w:rsidP="00B429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возникли эти государственные </w:t>
      </w:r>
      <w:proofErr w:type="gramStart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символы</w:t>
      </w:r>
      <w:proofErr w:type="gramEnd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</w:t>
      </w:r>
      <w:proofErr w:type="gramStart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какой</w:t>
      </w:r>
      <w:proofErr w:type="gramEnd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путь прошли сквозь века.</w:t>
      </w:r>
    </w:p>
    <w:p w:rsidR="00D3629B" w:rsidRPr="00B42933" w:rsidRDefault="00D3629B" w:rsidP="00B429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ЭтотриединствоначинаетскладыватьсявXIXв</w:t>
      </w:r>
      <w:proofErr w:type="gramStart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.Т</w:t>
      </w:r>
      <w:proofErr w:type="gramEnd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огдажесимволыгосударственного суверенитета постепенно закрепляются законодательно. Однако этосовсем не означает, что гербы и флаги не существовали ранее. В Российской империи</w:t>
      </w:r>
      <w:r w:rsidR="00B42933"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каждый из трех символов появился в определенныйисторический период.</w:t>
      </w:r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Государственный гимн России.</w:t>
      </w:r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Государственный</w:t>
      </w:r>
      <w:r w:rsidR="0040488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герб</w:t>
      </w:r>
      <w:r w:rsidR="0040488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Российской</w:t>
      </w:r>
      <w:r w:rsidR="0040488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Федерации</w:t>
      </w:r>
      <w:r w:rsidR="0040488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является</w:t>
      </w:r>
      <w:r w:rsidR="0040488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официальным</w:t>
      </w:r>
      <w:r w:rsidR="0040488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государственным символом Российской Федерации. Государственный герб являетсяофициальнойэмблемой</w:t>
      </w:r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государства.</w:t>
      </w:r>
      <w:r w:rsidR="0040488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Восстановление</w:t>
      </w:r>
      <w:r w:rsidR="0040488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двуглавого</w:t>
      </w:r>
      <w:r w:rsidR="0040488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орла</w:t>
      </w:r>
      <w:r w:rsidR="0040488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</w:t>
      </w:r>
      <w:r w:rsidR="0040488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Государственного</w:t>
      </w:r>
      <w:r w:rsidR="0040488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герба</w:t>
      </w:r>
      <w:r w:rsidR="0040488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России</w:t>
      </w:r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олицетворяет</w:t>
      </w:r>
      <w:r w:rsidR="0040488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неразрывность</w:t>
      </w:r>
      <w:r w:rsidR="0040488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="0040488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преемственность</w:t>
      </w:r>
      <w:r w:rsidR="0040488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отечественной истории.</w:t>
      </w:r>
      <w:r w:rsidR="0040488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Государственный</w:t>
      </w:r>
    </w:p>
    <w:p w:rsidR="00D3629B" w:rsidRPr="00B42933" w:rsidRDefault="00D3629B" w:rsidP="00B429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гербРоссийскойФедерациипредставляетсобой четырехугольный, с закругленными нижними углами и заостренный в оконечности</w:t>
      </w:r>
      <w:r w:rsid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красный</w:t>
      </w:r>
      <w:r w:rsid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геральдический</w:t>
      </w:r>
      <w:r w:rsid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щит</w:t>
      </w:r>
      <w:r w:rsid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</w:t>
      </w:r>
      <w:r w:rsid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золотым</w:t>
      </w:r>
      <w:r w:rsid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двуглавым</w:t>
      </w:r>
      <w:r w:rsid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орлом,</w:t>
      </w:r>
      <w:r w:rsid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поднявшим</w:t>
      </w:r>
      <w:r w:rsid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вверх</w:t>
      </w:r>
      <w:r w:rsid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распущенные крылья.</w:t>
      </w:r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Герб имеет давнюю историю и означает в переводе с немецкого "наследство".</w:t>
      </w:r>
    </w:p>
    <w:p w:rsidR="00D3629B" w:rsidRPr="001A65C6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3629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 време</w:t>
      </w:r>
      <w:r w:rsidRPr="001A65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 Московского княжества гербом русской земли считалась икона-эмблема</w:t>
      </w:r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Воина Небесного, св. Георгия Победоносца, карающего копьем змия.</w:t>
      </w:r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Затем Иван III женился на Византийской царевне Софье Палеолог и воспринимает</w:t>
      </w:r>
    </w:p>
    <w:p w:rsidR="00B20DFA" w:rsidRPr="00B42933" w:rsidRDefault="00D3629B" w:rsidP="00B42933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родовой герб Византийских императоров - двуглавый орел как символ единства</w:t>
      </w:r>
      <w:proofErr w:type="gramStart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</w:t>
      </w:r>
      <w:proofErr w:type="gramEnd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имско</w:t>
      </w:r>
      <w:proofErr w:type="spellEnd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Византийской империи.</w:t>
      </w:r>
      <w:r w:rsidR="0040488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Но московский орел </w:t>
      </w:r>
      <w:proofErr w:type="gramStart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</w:t>
      </w:r>
      <w:proofErr w:type="gramEnd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византийского черного силуэтапревращается в живой организм, его грудь украшает Георгий Победоносец. Так,1472 годарусский орел понес на своих крыльях 445-летнюю судьбу России</w:t>
      </w:r>
      <w:r w:rsidR="00B20DFA"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D3629B" w:rsidRPr="00B42933" w:rsidRDefault="00D3629B" w:rsidP="00B42933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протяжении последующих 200 лет русский оре</w:t>
      </w:r>
      <w:r w:rsidR="00B20DFA"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 постоянно преображался. При</w:t>
      </w:r>
      <w:bookmarkStart w:id="0" w:name="_GoBack"/>
      <w:bookmarkEnd w:id="0"/>
      <w:r w:rsidR="00B42933"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Иване IV орел получает в свои лапы грозный меч и распускает крылья. В смутное время, в</w:t>
      </w:r>
      <w:r w:rsidR="00B42933"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период самозванцев и лжеправителей, имеет вид двуглавой взъерошенной курицы.</w:t>
      </w:r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Орлы первых Романовых незначительно отличались от русского орла времен Ивана</w:t>
      </w:r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III. Лишь в 1653 году после присоединения Украины, на торжествах по этому случаю </w:t>
      </w:r>
      <w:proofErr w:type="gramStart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proofErr w:type="gramEnd"/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Москве появляется трехглавый орел. Три главы нового орла должны были знаменовать</w:t>
      </w:r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новый титул русского царя: Всея Великия и Малыя и Белыя Руси царь, государь и</w:t>
      </w:r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самодержец.</w:t>
      </w:r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 после смерти Алексея Михайловича вновь возвращается старый орел.</w:t>
      </w:r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Серьезные изменения рисунок русского орла претерпел после победы России </w:t>
      </w:r>
      <w:proofErr w:type="gramStart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proofErr w:type="gramEnd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Северной</w:t>
      </w:r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войне и провозглашения России империей. Орлиное тело покрывается цепью Андрея</w:t>
      </w:r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Первозванного</w:t>
      </w:r>
      <w:proofErr w:type="gramEnd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40488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 символом абсолютной и неразрывной связанности России с ее</w:t>
      </w:r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династией.</w:t>
      </w:r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1892 году в Своде законов российской империи в I томе впервые встречается</w:t>
      </w:r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описание Государственного герба, который с этого времени становится незыблемым. В</w:t>
      </w:r>
    </w:p>
    <w:p w:rsidR="00D3629B" w:rsidRPr="00B42933" w:rsidRDefault="00D3629B" w:rsidP="00B42933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таком</w:t>
      </w:r>
      <w:proofErr w:type="gramEnd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виде он просуществовал до 1917 года.</w:t>
      </w:r>
    </w:p>
    <w:p w:rsidR="00D3629B" w:rsidRPr="00B42933" w:rsidRDefault="00D3629B" w:rsidP="00B42933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После февральской революции рисунок орла упрощается, его изображение встречается лишь на денежных банкнотах царского правительства.</w:t>
      </w:r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1918 году гербом Советской России становится серп и молот в лучахвосходящего солнца на фоне земного шара. После образования СССР в 1922 году на алыхлентах, обвивающих колосья, на языках народов 15 республик написано: «Пролетарии</w:t>
      </w:r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всех стран, соединяйтесь!» Герб венчает пятиконечная красная звезда.</w:t>
      </w:r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30</w:t>
      </w:r>
      <w:r w:rsidR="00B42933"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ноября</w:t>
      </w:r>
      <w:r w:rsid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1993</w:t>
      </w:r>
      <w:r w:rsid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года</w:t>
      </w:r>
      <w:r w:rsid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указом</w:t>
      </w:r>
      <w:r w:rsid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президента</w:t>
      </w:r>
      <w:r w:rsid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Россиибыл</w:t>
      </w:r>
      <w:proofErr w:type="spellEnd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утвержден</w:t>
      </w:r>
      <w:r w:rsidR="00B42933"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государственный герб - двуглавый орел, рисунок которого выполнен по мотивам малогогерба Российской империи.</w:t>
      </w:r>
    </w:p>
    <w:p w:rsidR="00D3629B" w:rsidRPr="00B42933" w:rsidRDefault="00D3629B" w:rsidP="00B429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Существующий ныне герб РФ не отражает каких-либо идеологических, классовых,</w:t>
      </w:r>
    </w:p>
    <w:p w:rsidR="00D3629B" w:rsidRPr="00B42933" w:rsidRDefault="00D3629B" w:rsidP="00B429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религиозныхустремлений</w:t>
      </w:r>
      <w:proofErr w:type="gramStart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.О</w:t>
      </w:r>
      <w:proofErr w:type="gramEnd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нстрогосоответствуетисторической традиции и</w:t>
      </w:r>
    </w:p>
    <w:p w:rsidR="00D3629B" w:rsidRPr="00B42933" w:rsidRDefault="00D3629B" w:rsidP="00B429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олицетворяет силу, мощь, независимость, единство и суверенитет России.</w:t>
      </w:r>
    </w:p>
    <w:p w:rsidR="00D3629B" w:rsidRPr="001A65C6" w:rsidRDefault="00D3629B" w:rsidP="00D362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Государственный флаг Росси</w:t>
      </w:r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Государственный флаг Российской Федерации представляет собой </w:t>
      </w:r>
      <w:proofErr w:type="gramStart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прямоугольное</w:t>
      </w:r>
      <w:proofErr w:type="gramEnd"/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полотнище из трех горизонтальных полос: верхней - белого цвета, средней - синего цвета</w:t>
      </w:r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 </w:t>
      </w:r>
      <w:r w:rsid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нижней</w:t>
      </w:r>
      <w:proofErr w:type="gramEnd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красного цвета.</w:t>
      </w:r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Государственный флаг, как и герб, является символом достоинства нации. При</w:t>
      </w:r>
    </w:p>
    <w:p w:rsidR="00D3629B" w:rsidRPr="00B42933" w:rsidRDefault="007F0942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торжественном </w:t>
      </w:r>
      <w:r w:rsid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подъе</w:t>
      </w:r>
      <w:r w:rsidR="00D3629B"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</w:t>
      </w:r>
      <w:proofErr w:type="gramEnd"/>
      <w:r w:rsidR="00D3629B"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или выносе флага ему отдаются воинские почести.</w:t>
      </w:r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IX </w:t>
      </w:r>
      <w:proofErr w:type="gramStart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proofErr w:type="gramEnd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proofErr w:type="gramStart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</w:t>
      </w:r>
      <w:proofErr w:type="gramEnd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образованием славянских княжеств с центрами в Пскове, Смоленске,</w:t>
      </w:r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Чернигове</w:t>
      </w:r>
      <w:proofErr w:type="gramEnd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стали возникать и первые предшественники флага - стяги, символы княжеской</w:t>
      </w:r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власти. Стяги представляли собой длинные шесты, на которых укреплялись древесные</w:t>
      </w:r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ветви, пучки трав, конские хвосты. Затем для стягов стали использовать большие куски</w:t>
      </w:r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тканей яркого цвета. Во времена сражения стяги находились на самом видном месте,</w:t>
      </w:r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чтобы их мог видеть каждый ратник. Сражающая сторона стремилась в первую очередь</w:t>
      </w:r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сбить стяг противника.</w:t>
      </w:r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После введения христианства на Руси стали изображать на стягах крест Господень</w:t>
      </w:r>
    </w:p>
    <w:p w:rsidR="00D3629B" w:rsidRPr="00B42933" w:rsidRDefault="00D3629B" w:rsidP="00D362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и они приобрели значение святыни: под ними стали проводить церковные службы,</w:t>
      </w:r>
    </w:p>
    <w:p w:rsidR="00D3629B" w:rsidRPr="00B42933" w:rsidRDefault="00D3629B" w:rsidP="00D362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приносить присягу. В конце XIV </w:t>
      </w:r>
      <w:proofErr w:type="gramStart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proofErr w:type="gramEnd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proofErr w:type="gramStart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</w:t>
      </w:r>
      <w:proofErr w:type="gramEnd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русских стягах появляется лик Спасителя.</w:t>
      </w:r>
    </w:p>
    <w:p w:rsidR="00D3629B" w:rsidRPr="00B42933" w:rsidRDefault="00D3629B" w:rsidP="00D362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Так, в 1380 г. на Куликовом поле на великокняжеском стяге красного цвета был</w:t>
      </w:r>
    </w:p>
    <w:p w:rsidR="00D3629B" w:rsidRPr="00B42933" w:rsidRDefault="00D3629B" w:rsidP="00D362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изображен именно Иисус Христос. Усиление государственной власти приводит </w:t>
      </w:r>
      <w:proofErr w:type="gramStart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</w:t>
      </w:r>
      <w:proofErr w:type="gramEnd"/>
    </w:p>
    <w:p w:rsidR="00D3629B" w:rsidRPr="00B42933" w:rsidRDefault="00D3629B" w:rsidP="00D362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изображению герба на знаменах.</w:t>
      </w:r>
    </w:p>
    <w:p w:rsidR="00D3629B" w:rsidRPr="00B42933" w:rsidRDefault="00D3629B" w:rsidP="00D362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1472 г. при Иване III золотое полотнище с черным орлом, венчанным двумя</w:t>
      </w:r>
    </w:p>
    <w:p w:rsidR="00D3629B" w:rsidRPr="00B42933" w:rsidRDefault="00D3629B" w:rsidP="00D362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коронами, государственной хоругвью России.</w:t>
      </w:r>
    </w:p>
    <w:p w:rsidR="00D3629B" w:rsidRPr="00B42933" w:rsidRDefault="00D3629B" w:rsidP="00D362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 января 1856 г. выходит указ Александра II, в котором черный, золотой</w:t>
      </w:r>
    </w:p>
    <w:p w:rsidR="00D3629B" w:rsidRPr="00B42933" w:rsidRDefault="00D3629B" w:rsidP="00D362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(оранжевый) и белый цвета названы "государственными цветами России".</w:t>
      </w:r>
    </w:p>
    <w:p w:rsidR="00D3629B" w:rsidRPr="00B42933" w:rsidRDefault="00D3629B" w:rsidP="00D362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Черный, желтый и белый цвета более 400 лет являлись русскими гербовым</w:t>
      </w:r>
      <w:r w:rsidR="00B42933"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цветами.</w:t>
      </w:r>
      <w:r w:rsidR="00B42933"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Обратимся к символике цвета. Черный, цвет российского двуглавого орла, -</w:t>
      </w:r>
    </w:p>
    <w:p w:rsidR="00D3629B" w:rsidRPr="00B42933" w:rsidRDefault="00D3629B" w:rsidP="00D362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символ великой державы, государственной стабильности, крепости. Золотой (желтый),</w:t>
      </w:r>
    </w:p>
    <w:p w:rsidR="00D3629B" w:rsidRPr="00B42933" w:rsidRDefault="00D3629B" w:rsidP="00D362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цвет знамени православной Византии, символ духовности, твердости духа, для русских -</w:t>
      </w:r>
    </w:p>
    <w:p w:rsidR="00D3629B" w:rsidRPr="00B42933" w:rsidRDefault="00D3629B" w:rsidP="00D362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сохранение православной веры. Белый - цвет вечности, чистоты, для русских - это цвет</w:t>
      </w:r>
    </w:p>
    <w:p w:rsidR="00D3629B" w:rsidRPr="00B42933" w:rsidRDefault="00D3629B" w:rsidP="00D362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Георгия Победоносца.</w:t>
      </w:r>
    </w:p>
    <w:p w:rsidR="00D3629B" w:rsidRPr="00B42933" w:rsidRDefault="00D3629B" w:rsidP="00D362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8 апреля 1918 г. ВЦИК утвердил декрет, который гласил: "Флагом </w:t>
      </w:r>
      <w:proofErr w:type="gramStart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Российской</w:t>
      </w:r>
      <w:proofErr w:type="gramEnd"/>
    </w:p>
    <w:p w:rsidR="00D3629B" w:rsidRPr="00B42933" w:rsidRDefault="00D3629B" w:rsidP="00D362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республики установить красное знамя с надписью "Российская Социалистическая</w:t>
      </w:r>
    </w:p>
    <w:p w:rsidR="00D3629B" w:rsidRPr="00B42933" w:rsidRDefault="00D3629B" w:rsidP="00D362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Федеративная Республика".</w:t>
      </w:r>
    </w:p>
    <w:p w:rsidR="00D3629B" w:rsidRPr="00B42933" w:rsidRDefault="00D3629B" w:rsidP="00D362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21 августа 1991 года Верховный Совет РФ постановил считать "исторический флаг</w:t>
      </w:r>
    </w:p>
    <w:p w:rsidR="00D3629B" w:rsidRPr="00B42933" w:rsidRDefault="00D3629B" w:rsidP="00D362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официальным флагом России".</w:t>
      </w:r>
    </w:p>
    <w:p w:rsidR="00D3629B" w:rsidRPr="00B42933" w:rsidRDefault="00D3629B" w:rsidP="00D362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Современное звучание цветов флага РФ таково: </w:t>
      </w:r>
      <w:r w:rsid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алый</w:t>
      </w:r>
      <w:proofErr w:type="gramEnd"/>
      <w:r w:rsid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слава, материальное и</w:t>
      </w:r>
    </w:p>
    <w:p w:rsidR="00D3629B" w:rsidRPr="00B42933" w:rsidRDefault="00D3629B" w:rsidP="00D362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духовное благосостояние,</w:t>
      </w:r>
      <w:r w:rsid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утверждающий</w:t>
      </w:r>
      <w:proofErr w:type="gramEnd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жизнь и обновление; лазоревый - надежда,</w:t>
      </w:r>
    </w:p>
    <w:p w:rsidR="00D3629B" w:rsidRPr="00B42933" w:rsidRDefault="00D3629B" w:rsidP="00D362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согласие, мир; белый - вера, чистота помыслов.</w:t>
      </w:r>
    </w:p>
    <w:p w:rsidR="00D3629B" w:rsidRPr="00B42933" w:rsidRDefault="00D3629B" w:rsidP="00D362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3629B" w:rsidRPr="00B42933" w:rsidRDefault="00D3629B" w:rsidP="00D362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Государственный гимн России</w:t>
      </w:r>
    </w:p>
    <w:p w:rsidR="00D3629B" w:rsidRPr="00B42933" w:rsidRDefault="00D3629B" w:rsidP="00D362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Гимн - самый молодой символ Российской Федерации.</w:t>
      </w:r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Гимн - это музыка и слова для воспевания и прославления Родины, торжественная</w:t>
      </w:r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песнь. Официально такая песнь появилась в 1883 г., по указанию Николая II. Его</w:t>
      </w:r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исполняли при проведении строевых и церковных парадов, почетных караулов, вручении</w:t>
      </w:r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знамен и наград, строевых смотров, встреч государя и других торжественных случаях. Но</w:t>
      </w:r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1917 г. из-за смены власти полностью изменились и текст, и музыка, так как они</w:t>
      </w:r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прославляли самодержавие. Гимны всегда соответствовали запросам политического строя.</w:t>
      </w:r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Однако гимну Франции 200 лет, Англии - более 300 лет. Слова этих гимнов проникнуты</w:t>
      </w:r>
    </w:p>
    <w:p w:rsidR="00D3629B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любовью к Родине, заботой о защите от еѐ внешних и внутренних врагов, обращением </w:t>
      </w:r>
      <w:proofErr w:type="gramStart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</w:t>
      </w:r>
      <w:proofErr w:type="gramEnd"/>
    </w:p>
    <w:p w:rsidR="00BC3610" w:rsidRPr="00B42933" w:rsidRDefault="00D3629B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таким общечеловеческим принципам, как свобода, равенство, братство. </w:t>
      </w:r>
    </w:p>
    <w:p w:rsidR="00D3629B" w:rsidRPr="00B42933" w:rsidRDefault="00BC3610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Таков и </w:t>
      </w:r>
      <w:r w:rsidR="00D3629B"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современный гимн РФ, принятый 25 декабря 2000 года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указом президента РФ. Впервые </w:t>
      </w:r>
      <w:r w:rsidR="00D3629B"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он был исполнен в новогоднюю ночь с 31 декабря 2000 г. на 1 января 2001г.</w:t>
      </w:r>
    </w:p>
    <w:p w:rsidR="00BC3610" w:rsidRPr="00B42933" w:rsidRDefault="00BC3610" w:rsidP="00D362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C3610" w:rsidRPr="00B42933" w:rsidRDefault="00BC3610" w:rsidP="00BC3610">
      <w:pPr>
        <w:pStyle w:val="a3"/>
        <w:spacing w:before="0" w:beforeAutospacing="0" w:after="0" w:afterAutospacing="0"/>
        <w:jc w:val="both"/>
        <w:rPr>
          <w:color w:val="000000"/>
        </w:rPr>
      </w:pPr>
      <w:r w:rsidRPr="00B42933">
        <w:rPr>
          <w:color w:val="000000"/>
        </w:rPr>
        <w:t>Гражданин – это человек, имеющий глубокие корни, уважающий законы и культуру общества, в котором живет и обладающий чувством патриотизма.</w:t>
      </w:r>
    </w:p>
    <w:p w:rsidR="00BC3610" w:rsidRPr="00B42933" w:rsidRDefault="00BC3610" w:rsidP="00BC3610">
      <w:pPr>
        <w:pStyle w:val="a3"/>
        <w:spacing w:before="0" w:beforeAutospacing="0" w:after="0" w:afterAutospacing="0"/>
        <w:jc w:val="both"/>
        <w:rPr>
          <w:color w:val="000000"/>
        </w:rPr>
      </w:pPr>
    </w:p>
    <w:p w:rsidR="00BC3610" w:rsidRPr="00B42933" w:rsidRDefault="00BC3610" w:rsidP="00BC3610">
      <w:pPr>
        <w:pStyle w:val="a3"/>
        <w:spacing w:before="0" w:beforeAutospacing="0" w:after="0" w:afterAutospacing="0"/>
        <w:jc w:val="both"/>
        <w:rPr>
          <w:color w:val="000000"/>
        </w:rPr>
      </w:pPr>
      <w:r w:rsidRPr="00B42933">
        <w:rPr>
          <w:bCs/>
          <w:color w:val="000000"/>
          <w:kern w:val="36"/>
        </w:rPr>
        <w:t xml:space="preserve">Должен ли гражданин страны быть патриотом? </w:t>
      </w:r>
      <w:r w:rsidRPr="00B42933">
        <w:rPr>
          <w:color w:val="000000"/>
        </w:rPr>
        <w:t>Патриот – человек, любящий свое Отечество, преданный своему народу и готовый на жертвы и подвиги ради интересов своей Родины. Что же значит - любить Отечество? Быть ли патриотом своего государства, своей страны? И обязанность ли это каждого человека и гражданина? Любить Родину – значит верить в лучшее будущее своего народа, а для любого народа достижением будет подъем государства. Нельзя заставить человека любить свою страну, или ненавидеть, Родина – это родной дом, «земля отцов, предков». Любить свое государство и быть патриотом, значит, помнить прошлое и сохранять память о нём, гордиться настоящим и строить достойное будущее для себя и последующих поколений.</w:t>
      </w:r>
    </w:p>
    <w:p w:rsidR="00BC3610" w:rsidRPr="00B42933" w:rsidRDefault="00BC3610" w:rsidP="00B42933">
      <w:pPr>
        <w:pStyle w:val="article-renderblock"/>
        <w:shd w:val="clear" w:color="auto" w:fill="FFFFFF"/>
        <w:spacing w:before="90" w:beforeAutospacing="0" w:after="300" w:afterAutospacing="0" w:line="420" w:lineRule="atLeast"/>
        <w:jc w:val="both"/>
        <w:rPr>
          <w:color w:val="000000"/>
        </w:rPr>
      </w:pPr>
      <w:r w:rsidRPr="00B42933">
        <w:rPr>
          <w:color w:val="000000"/>
        </w:rPr>
        <w:lastRenderedPageBreak/>
        <w:t xml:space="preserve">История знает немало примеров настоящего, искреннего патриотизма, когда народ объединялся, люди становились одним целым и шли на защиту того, чем гордились, что называли Домом, Отечеством, Родиной. Вспомним события Отечественной войны 1812 года. Война и необходимость единства пробудили чувство национального самосознания русского народа, вызвали патриотический подъем в стране, носила народный, общий характер – люди сражались спиной к спине за спасение своего Отечества. </w:t>
      </w:r>
    </w:p>
    <w:p w:rsidR="00BC3610" w:rsidRPr="00B42933" w:rsidRDefault="00BC3610" w:rsidP="00B42933">
      <w:pPr>
        <w:pStyle w:val="article-renderblock"/>
        <w:shd w:val="clear" w:color="auto" w:fill="FFFFFF"/>
        <w:spacing w:before="90" w:beforeAutospacing="0" w:after="300" w:afterAutospacing="0" w:line="420" w:lineRule="atLeast"/>
        <w:jc w:val="both"/>
        <w:rPr>
          <w:color w:val="000000"/>
        </w:rPr>
      </w:pPr>
      <w:r w:rsidRPr="00B42933">
        <w:rPr>
          <w:color w:val="000000"/>
        </w:rPr>
        <w:t>Под патриотизмом подразумевается не только гордость за свою страну, но и готовность быть с ней в трудные минуты. Таким образом, быть гражданином своего государства - это значит быть его патриотом. Но свою родину нужно любить не на словах, а на деле, то есть своими поступками, так как только добрыми делами человек может доказать искреннюю любовь к своему государству</w:t>
      </w:r>
      <w:proofErr w:type="gramStart"/>
      <w:r w:rsidRPr="00B42933">
        <w:rPr>
          <w:color w:val="000000"/>
        </w:rPr>
        <w:t>.К</w:t>
      </w:r>
      <w:proofErr w:type="gramEnd"/>
      <w:r w:rsidRPr="00B42933">
        <w:rPr>
          <w:color w:val="000000"/>
        </w:rPr>
        <w:t>онечно, современная жизнь отличается моральными ценностями, достижениями, но героем-патриотом может стать каждый, кто совершает поступки искренне, от чистого сердца.</w:t>
      </w:r>
    </w:p>
    <w:p w:rsidR="007F0942" w:rsidRPr="00B42933" w:rsidRDefault="007F0942" w:rsidP="00B42933">
      <w:pPr>
        <w:pStyle w:val="article-renderblock"/>
        <w:shd w:val="clear" w:color="auto" w:fill="FFFFFF"/>
        <w:spacing w:before="90" w:beforeAutospacing="0" w:after="300" w:afterAutospacing="0" w:line="420" w:lineRule="atLeast"/>
        <w:jc w:val="both"/>
        <w:rPr>
          <w:color w:val="000000"/>
        </w:rPr>
      </w:pPr>
      <w:r w:rsidRPr="00B42933">
        <w:rPr>
          <w:color w:val="000000"/>
        </w:rPr>
        <w:t>Отечество – не всегда только страна, где живет человек. Каждый имеет свою Малую Родину - деревня это или соседний город другой страны, где остались воспоминания или близкие, это любое дорогое сердцу человека местечко. Чем больше территория, которую патриот считает своим Отечеством, чем больше он любви и заботы проявляет к другим, чем больше он чтит и помнит о своей стране, тем большая любовь к Родине и патриотизм присутствуют в этом человеке.</w:t>
      </w:r>
    </w:p>
    <w:p w:rsidR="007F0942" w:rsidRPr="00B42933" w:rsidRDefault="007F0942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hAnsi="Times New Roman" w:cs="Times New Roman"/>
          <w:color w:val="000000"/>
          <w:sz w:val="24"/>
          <w:szCs w:val="24"/>
        </w:rPr>
        <w:t xml:space="preserve">Подводя итог сказанному, мы приходим к выводу, что </w:t>
      </w: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мы живем в свободной стране, но это не освобождает нас от ответственности</w:t>
      </w:r>
      <w:proofErr w:type="gramStart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,к</w:t>
      </w:r>
      <w:proofErr w:type="gramEnd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оторую мы несем перед государством как граждане этого государства. Получение гражданства ставит нас в ряд с великими людьми нашей родины: с президентом, с прославившимися учеными и изобретателями, со спортсменами, которые представляют наше государство на мировом уровне, и так далее, тем самым делая нас еще более ответственными. Мы должны быть в ответе за свои действия и бездействие, ведь выйдя за рамки государственных законов, мы понесем наказание за тот или иной совершенный поступок.</w:t>
      </w:r>
    </w:p>
    <w:p w:rsidR="007F0942" w:rsidRPr="00B42933" w:rsidRDefault="007F0942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Быть гражданином – это быть небезразличным по отношению к своим согражданам,</w:t>
      </w:r>
    </w:p>
    <w:p w:rsidR="007F0942" w:rsidRPr="00B42933" w:rsidRDefault="007F0942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родным и близким. Мы должны всячески поддерживать друг друга и помогать окружающим, ведь только вместе можно укреплять свое государство.</w:t>
      </w:r>
    </w:p>
    <w:p w:rsidR="007F0942" w:rsidRPr="00B42933" w:rsidRDefault="007F0942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Будущее любого государства напрямую зависит от людей, которые в нем живут.</w:t>
      </w:r>
    </w:p>
    <w:p w:rsidR="007F0942" w:rsidRPr="00B42933" w:rsidRDefault="007F0942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Каждому под силу изменить свое государство в лучшую сторону, но мы не должны</w:t>
      </w:r>
    </w:p>
    <w:p w:rsidR="007F0942" w:rsidRPr="00B42933" w:rsidRDefault="007F0942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забывать о прошлом, ведь как говорит пословица: «Дерево сильно корнями». Корни –</w:t>
      </w:r>
    </w:p>
    <w:p w:rsidR="007F0942" w:rsidRPr="00B42933" w:rsidRDefault="007F0942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это наше прошлое, культура государства и его история, ведь как дерево не может</w:t>
      </w:r>
    </w:p>
    <w:p w:rsidR="007F0942" w:rsidRPr="00B42933" w:rsidRDefault="007F0942" w:rsidP="00B42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жить без корней</w:t>
      </w:r>
      <w:proofErr w:type="gramStart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,</w:t>
      </w:r>
      <w:proofErr w:type="gramEnd"/>
      <w:r w:rsidRPr="00B42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так и мы не можем жить без поддержки.</w:t>
      </w:r>
    </w:p>
    <w:p w:rsidR="007F0942" w:rsidRPr="00B42933" w:rsidRDefault="007F0942" w:rsidP="00B4293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F0942" w:rsidRPr="00B42933" w:rsidRDefault="007F0942" w:rsidP="00B42933">
      <w:pPr>
        <w:pStyle w:val="article-renderblock"/>
        <w:shd w:val="clear" w:color="auto" w:fill="FFFFFF"/>
        <w:spacing w:before="90" w:beforeAutospacing="0" w:after="300" w:afterAutospacing="0" w:line="420" w:lineRule="atLeast"/>
        <w:jc w:val="both"/>
        <w:rPr>
          <w:color w:val="000000"/>
        </w:rPr>
      </w:pPr>
    </w:p>
    <w:p w:rsidR="00BC3610" w:rsidRPr="00D3629B" w:rsidRDefault="00BC3610" w:rsidP="00D362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3629B" w:rsidRPr="00D3629B" w:rsidRDefault="00D3629B" w:rsidP="00D362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3629B" w:rsidRPr="00D3629B" w:rsidRDefault="00D3629B" w:rsidP="00D362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3629B" w:rsidRPr="006A29FB" w:rsidRDefault="00D3629B" w:rsidP="00551B4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51B4E" w:rsidRPr="00551B4E" w:rsidRDefault="00551B4E" w:rsidP="00551B4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51B4E" w:rsidRDefault="00551B4E" w:rsidP="00551B4E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:rsidR="00DF435C" w:rsidRDefault="00DF435C" w:rsidP="00DF435C">
      <w:pPr>
        <w:pStyle w:val="a3"/>
        <w:spacing w:before="0" w:beforeAutospacing="0" w:after="0" w:afterAutospacing="0"/>
        <w:jc w:val="both"/>
        <w:rPr>
          <w:color w:val="000000"/>
        </w:rPr>
      </w:pPr>
    </w:p>
    <w:p w:rsidR="00FE1EC0" w:rsidRDefault="00FE1EC0" w:rsidP="00DF435C">
      <w:pPr>
        <w:pStyle w:val="a3"/>
        <w:spacing w:before="0" w:beforeAutospacing="0" w:after="0" w:afterAutospacing="0"/>
        <w:jc w:val="both"/>
        <w:rPr>
          <w:color w:val="000000"/>
        </w:rPr>
      </w:pPr>
    </w:p>
    <w:p w:rsidR="00FE1EC0" w:rsidRDefault="00FE1EC0" w:rsidP="00DF435C">
      <w:pPr>
        <w:pStyle w:val="a3"/>
        <w:spacing w:before="0" w:beforeAutospacing="0" w:after="0" w:afterAutospacing="0"/>
        <w:jc w:val="both"/>
        <w:rPr>
          <w:color w:val="000000"/>
        </w:rPr>
      </w:pPr>
    </w:p>
    <w:p w:rsidR="00FE1EC0" w:rsidRDefault="00FE1EC0" w:rsidP="00DF435C">
      <w:pPr>
        <w:pStyle w:val="a3"/>
        <w:spacing w:before="0" w:beforeAutospacing="0" w:after="0" w:afterAutospacing="0"/>
        <w:jc w:val="both"/>
        <w:rPr>
          <w:color w:val="000000"/>
        </w:rPr>
      </w:pPr>
    </w:p>
    <w:p w:rsidR="00FE1EC0" w:rsidRDefault="00FE1EC0" w:rsidP="00DF435C">
      <w:pPr>
        <w:pStyle w:val="a3"/>
        <w:spacing w:before="0" w:beforeAutospacing="0" w:after="0" w:afterAutospacing="0"/>
        <w:jc w:val="both"/>
        <w:rPr>
          <w:color w:val="000000"/>
        </w:rPr>
      </w:pPr>
    </w:p>
    <w:p w:rsidR="00FE1EC0" w:rsidRDefault="00FE1EC0" w:rsidP="00DF435C">
      <w:pPr>
        <w:pStyle w:val="a3"/>
        <w:spacing w:before="0" w:beforeAutospacing="0" w:after="0" w:afterAutospacing="0"/>
        <w:jc w:val="both"/>
        <w:rPr>
          <w:color w:val="000000"/>
        </w:rPr>
      </w:pPr>
    </w:p>
    <w:p w:rsidR="00FE1EC0" w:rsidRDefault="00FE1EC0" w:rsidP="00DF435C">
      <w:pPr>
        <w:pStyle w:val="a3"/>
        <w:spacing w:before="0" w:beforeAutospacing="0" w:after="0" w:afterAutospacing="0"/>
        <w:jc w:val="both"/>
        <w:rPr>
          <w:color w:val="000000"/>
        </w:rPr>
      </w:pPr>
    </w:p>
    <w:p w:rsidR="00FE1EC0" w:rsidRDefault="00FE1EC0" w:rsidP="00DF435C">
      <w:pPr>
        <w:pStyle w:val="a3"/>
        <w:spacing w:before="0" w:beforeAutospacing="0" w:after="0" w:afterAutospacing="0"/>
        <w:jc w:val="both"/>
        <w:rPr>
          <w:color w:val="000000"/>
        </w:rPr>
      </w:pPr>
    </w:p>
    <w:p w:rsidR="00FE1EC0" w:rsidRDefault="00FE1EC0" w:rsidP="00DF435C">
      <w:pPr>
        <w:pStyle w:val="a3"/>
        <w:spacing w:before="0" w:beforeAutospacing="0" w:after="0" w:afterAutospacing="0"/>
        <w:jc w:val="both"/>
        <w:rPr>
          <w:color w:val="000000"/>
        </w:rPr>
      </w:pPr>
    </w:p>
    <w:p w:rsidR="00FE1EC0" w:rsidRDefault="00FE1EC0" w:rsidP="00DF435C">
      <w:pPr>
        <w:pStyle w:val="a3"/>
        <w:spacing w:before="0" w:beforeAutospacing="0" w:after="0" w:afterAutospacing="0"/>
        <w:jc w:val="both"/>
        <w:rPr>
          <w:color w:val="000000"/>
        </w:rPr>
      </w:pPr>
    </w:p>
    <w:p w:rsidR="00FE1EC0" w:rsidRDefault="00FE1EC0" w:rsidP="00DF435C">
      <w:pPr>
        <w:pStyle w:val="a3"/>
        <w:spacing w:before="0" w:beforeAutospacing="0" w:after="0" w:afterAutospacing="0"/>
        <w:jc w:val="both"/>
        <w:rPr>
          <w:color w:val="000000"/>
        </w:rPr>
      </w:pPr>
    </w:p>
    <w:p w:rsidR="00FE1EC0" w:rsidRDefault="00FE1EC0" w:rsidP="00DF435C">
      <w:pPr>
        <w:pStyle w:val="a3"/>
        <w:spacing w:before="0" w:beforeAutospacing="0" w:after="0" w:afterAutospacing="0"/>
        <w:jc w:val="both"/>
        <w:rPr>
          <w:color w:val="000000"/>
        </w:rPr>
      </w:pPr>
    </w:p>
    <w:p w:rsidR="00FE1EC0" w:rsidRDefault="00FE1EC0" w:rsidP="00DF435C">
      <w:pPr>
        <w:pStyle w:val="a3"/>
        <w:spacing w:before="0" w:beforeAutospacing="0" w:after="0" w:afterAutospacing="0"/>
        <w:jc w:val="both"/>
        <w:rPr>
          <w:color w:val="000000"/>
        </w:rPr>
      </w:pPr>
    </w:p>
    <w:p w:rsidR="00FE1EC0" w:rsidRPr="00DF435C" w:rsidRDefault="00FE1EC0" w:rsidP="00DF435C">
      <w:pPr>
        <w:pStyle w:val="a3"/>
        <w:spacing w:before="0" w:beforeAutospacing="0" w:after="0" w:afterAutospacing="0"/>
        <w:jc w:val="both"/>
      </w:pPr>
    </w:p>
    <w:p w:rsidR="00B8261C" w:rsidRPr="006A29FB" w:rsidRDefault="00B8261C" w:rsidP="00B20DFA">
      <w:pPr>
        <w:pStyle w:val="article-renderblock"/>
        <w:shd w:val="clear" w:color="auto" w:fill="FFFFFF"/>
        <w:spacing w:before="90" w:beforeAutospacing="0" w:after="300" w:afterAutospacing="0" w:line="420" w:lineRule="atLeast"/>
        <w:rPr>
          <w:color w:val="000000"/>
        </w:rPr>
      </w:pPr>
    </w:p>
    <w:p w:rsidR="006A29FB" w:rsidRPr="001A65C6" w:rsidRDefault="006A29FB" w:rsidP="001A65C6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:rsidR="001A65C6" w:rsidRPr="001A65C6" w:rsidRDefault="001A65C6" w:rsidP="001A65C6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:rsidR="001A65C6" w:rsidRPr="001A65C6" w:rsidRDefault="001A65C6" w:rsidP="001A65C6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:rsidR="001A65C6" w:rsidRPr="001A65C6" w:rsidRDefault="001A65C6" w:rsidP="001A65C6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:rsidR="000D0202" w:rsidRPr="000D0202" w:rsidRDefault="000D0202" w:rsidP="000D0202">
      <w:pPr>
        <w:shd w:val="clear" w:color="auto" w:fill="FFFFFF"/>
        <w:spacing w:after="120" w:line="600" w:lineRule="atLeast"/>
        <w:outlineLvl w:val="0"/>
        <w:rPr>
          <w:rFonts w:ascii="Arial" w:eastAsia="Times New Roman" w:hAnsi="Arial" w:cs="Arial"/>
          <w:bCs/>
          <w:color w:val="000000"/>
          <w:kern w:val="36"/>
          <w:sz w:val="24"/>
          <w:szCs w:val="24"/>
          <w:lang w:eastAsia="ru-RU"/>
        </w:rPr>
      </w:pPr>
    </w:p>
    <w:p w:rsidR="000D0202" w:rsidRDefault="000D0202"/>
    <w:sectPr w:rsidR="000D0202" w:rsidSect="005A64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YS Tex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22CF4"/>
    <w:rsid w:val="000A3E3E"/>
    <w:rsid w:val="000D0202"/>
    <w:rsid w:val="001A65C6"/>
    <w:rsid w:val="001C26B3"/>
    <w:rsid w:val="001C79A9"/>
    <w:rsid w:val="001E3B7B"/>
    <w:rsid w:val="00241E50"/>
    <w:rsid w:val="002B015F"/>
    <w:rsid w:val="00404886"/>
    <w:rsid w:val="004B7769"/>
    <w:rsid w:val="00551B4E"/>
    <w:rsid w:val="005A64B0"/>
    <w:rsid w:val="006A29FB"/>
    <w:rsid w:val="007F0942"/>
    <w:rsid w:val="008F4AFF"/>
    <w:rsid w:val="00922CF4"/>
    <w:rsid w:val="00B20DFA"/>
    <w:rsid w:val="00B42933"/>
    <w:rsid w:val="00B8261C"/>
    <w:rsid w:val="00BC3610"/>
    <w:rsid w:val="00D3629B"/>
    <w:rsid w:val="00D82FBA"/>
    <w:rsid w:val="00DF435C"/>
    <w:rsid w:val="00FE1E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64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22C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icle-renderblock">
    <w:name w:val="article-render__block"/>
    <w:basedOn w:val="a"/>
    <w:rsid w:val="000D02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47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8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3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1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59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9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23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74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16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03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17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56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76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7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6</Pages>
  <Words>2314</Words>
  <Characters>13190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15474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Maser66</dc:creator>
  <cp:keywords/>
  <dc:description/>
  <cp:lastModifiedBy>комп</cp:lastModifiedBy>
  <cp:revision>4</cp:revision>
  <dcterms:created xsi:type="dcterms:W3CDTF">2021-10-25T18:41:00Z</dcterms:created>
  <dcterms:modified xsi:type="dcterms:W3CDTF">2025-03-16T15:54:00Z</dcterms:modified>
</cp:coreProperties>
</file>