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36585" w14:textId="1E0E6FEA" w:rsidR="00E152B7" w:rsidRPr="00813133" w:rsidRDefault="00592096">
      <w:pPr>
        <w:rPr>
          <w:b/>
          <w:bCs/>
          <w:sz w:val="28"/>
          <w:szCs w:val="28"/>
        </w:rPr>
      </w:pPr>
      <w:r w:rsidRPr="00813133">
        <w:rPr>
          <w:b/>
          <w:bCs/>
          <w:sz w:val="28"/>
          <w:szCs w:val="28"/>
        </w:rPr>
        <w:t>Статья «Огород на окне»</w:t>
      </w:r>
    </w:p>
    <w:p w14:paraId="2AE8238C" w14:textId="0965E13A" w:rsidR="00592096" w:rsidRDefault="00592096">
      <w:pPr>
        <w:rPr>
          <w:sz w:val="28"/>
          <w:szCs w:val="28"/>
        </w:rPr>
      </w:pPr>
      <w:r>
        <w:rPr>
          <w:sz w:val="28"/>
          <w:szCs w:val="28"/>
        </w:rPr>
        <w:t>(опыты и эксперименты по окружающему миру) вторая мл группа</w:t>
      </w:r>
    </w:p>
    <w:p w14:paraId="247E16FC" w14:textId="6F0D7FFD" w:rsidR="00592096" w:rsidRDefault="00592096">
      <w:pPr>
        <w:rPr>
          <w:sz w:val="28"/>
          <w:szCs w:val="28"/>
        </w:rPr>
      </w:pPr>
      <w:r>
        <w:rPr>
          <w:sz w:val="28"/>
          <w:szCs w:val="28"/>
        </w:rPr>
        <w:t>Посадили огород,</w:t>
      </w:r>
    </w:p>
    <w:p w14:paraId="73F40099" w14:textId="691933EB" w:rsidR="00592096" w:rsidRDefault="00592096">
      <w:pPr>
        <w:rPr>
          <w:sz w:val="28"/>
          <w:szCs w:val="28"/>
        </w:rPr>
      </w:pPr>
      <w:r>
        <w:rPr>
          <w:sz w:val="28"/>
          <w:szCs w:val="28"/>
        </w:rPr>
        <w:t>Посмотрите, что растёт!                                                                                                     Будем мы ухаживать,</w:t>
      </w:r>
    </w:p>
    <w:p w14:paraId="06E9B79C" w14:textId="0A13D963" w:rsidR="00592096" w:rsidRDefault="00592096">
      <w:pPr>
        <w:rPr>
          <w:sz w:val="28"/>
          <w:szCs w:val="28"/>
        </w:rPr>
      </w:pPr>
      <w:r>
        <w:rPr>
          <w:sz w:val="28"/>
          <w:szCs w:val="28"/>
        </w:rPr>
        <w:t>Будем поливать,</w:t>
      </w:r>
    </w:p>
    <w:p w14:paraId="368765B6" w14:textId="4FDCAAEA" w:rsidR="00592096" w:rsidRDefault="00592096">
      <w:pPr>
        <w:rPr>
          <w:sz w:val="28"/>
          <w:szCs w:val="28"/>
        </w:rPr>
      </w:pPr>
      <w:r>
        <w:rPr>
          <w:sz w:val="28"/>
          <w:szCs w:val="28"/>
        </w:rPr>
        <w:t>Будем за росточками</w:t>
      </w:r>
    </w:p>
    <w:p w14:paraId="5F95AA13" w14:textId="03E291C8" w:rsidR="00592096" w:rsidRDefault="00592096">
      <w:pPr>
        <w:rPr>
          <w:sz w:val="28"/>
          <w:szCs w:val="28"/>
        </w:rPr>
      </w:pPr>
      <w:r>
        <w:rPr>
          <w:sz w:val="28"/>
          <w:szCs w:val="28"/>
        </w:rPr>
        <w:t>Дружно наблюдать.</w:t>
      </w:r>
    </w:p>
    <w:p w14:paraId="61F48B59" w14:textId="0932A22B" w:rsidR="00B24A5F" w:rsidRDefault="00592096">
      <w:pPr>
        <w:rPr>
          <w:sz w:val="28"/>
          <w:szCs w:val="28"/>
        </w:rPr>
      </w:pPr>
      <w:r>
        <w:rPr>
          <w:sz w:val="28"/>
          <w:szCs w:val="28"/>
        </w:rPr>
        <w:t>Солнышко всё</w:t>
      </w:r>
      <w:r w:rsidR="002F5FB2">
        <w:rPr>
          <w:sz w:val="28"/>
          <w:szCs w:val="28"/>
        </w:rPr>
        <w:t xml:space="preserve"> выше и выше. Пришло время посадок. Огород на подоконнике – приятное занятие, особенно весной, когда хочется отведать свежие дары природы. Нет ничего приятнее, когда первая весенняя зелень поспевает прямо у тебя на глазах. Огород на подоконнике – отличный способ расширить представление детей о том, как ухаживать за растениями, о необходимости света, тепла, влаги, почвы. И основной целью мы ставили: обобщить и расширить знания дошкольников о том, как ухаживать за рассадой в комнатных условиях; привлечь к работе как можно больше детей.  Поставили следующие задачи: учить ухаживать за растениями. Обобщать представление детей о необходимости </w:t>
      </w:r>
      <w:r w:rsidR="00B24A5F">
        <w:rPr>
          <w:sz w:val="28"/>
          <w:szCs w:val="28"/>
        </w:rPr>
        <w:t>света, тепла и влаги. Развивать познавательные и творческие  способности.</w:t>
      </w:r>
      <w:r w:rsidR="00813133">
        <w:rPr>
          <w:sz w:val="28"/>
          <w:szCs w:val="28"/>
        </w:rPr>
        <w:t xml:space="preserve"> </w:t>
      </w:r>
      <w:r w:rsidR="00B24A5F">
        <w:rPr>
          <w:sz w:val="28"/>
          <w:szCs w:val="28"/>
        </w:rPr>
        <w:t xml:space="preserve"> Воспитывать  уважение к  своему труду. Вместе с ребятами мы подготовили почву, семена и лотки. Организовали  и провели занятия «Огород на окне».</w:t>
      </w:r>
    </w:p>
    <w:p w14:paraId="7240F0E6" w14:textId="3399E8A4" w:rsidR="00B24A5F" w:rsidRDefault="00B24A5F">
      <w:pPr>
        <w:rPr>
          <w:sz w:val="28"/>
          <w:szCs w:val="28"/>
        </w:rPr>
      </w:pPr>
      <w:r>
        <w:rPr>
          <w:sz w:val="28"/>
          <w:szCs w:val="28"/>
        </w:rPr>
        <w:t xml:space="preserve">       Проводили исследования «Какая земля – закрепили свойства земли, «Вода» - выяснили, что необходима для роста растений. «Солнце» - определили роль солнца в жизни растений. «Человек» - выяснить насколько растения  нуждаются в уходе человека.</w:t>
      </w:r>
    </w:p>
    <w:p w14:paraId="327EB3C5" w14:textId="1D35EF02" w:rsidR="00813133" w:rsidRPr="00592096" w:rsidRDefault="00813133">
      <w:pPr>
        <w:rPr>
          <w:sz w:val="28"/>
          <w:szCs w:val="28"/>
        </w:rPr>
      </w:pPr>
      <w:r>
        <w:rPr>
          <w:sz w:val="28"/>
          <w:szCs w:val="28"/>
        </w:rPr>
        <w:t xml:space="preserve">      Выращивание растений на окне имеют огромное значение в познавательном развитии детей, воспитании экологической культуры, правильного поведения в природе. Приятно видеть горящие глаза детей, когда они возятся на мини-огородах и наблюдают за результатами  своего труда!</w:t>
      </w:r>
    </w:p>
    <w:sectPr w:rsidR="00813133" w:rsidRPr="005920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096"/>
    <w:rsid w:val="002F5FB2"/>
    <w:rsid w:val="004A1F13"/>
    <w:rsid w:val="00592096"/>
    <w:rsid w:val="00813133"/>
    <w:rsid w:val="00B24A5F"/>
    <w:rsid w:val="00E1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812AE4"/>
  <w15:chartTrackingRefBased/>
  <w15:docId w15:val="{41657B79-84E8-4258-B0FF-6D096BA32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Филина</dc:creator>
  <cp:keywords/>
  <dc:description/>
  <cp:lastModifiedBy>Марина Филина</cp:lastModifiedBy>
  <cp:revision>3</cp:revision>
  <dcterms:created xsi:type="dcterms:W3CDTF">2025-03-24T05:04:00Z</dcterms:created>
  <dcterms:modified xsi:type="dcterms:W3CDTF">2025-03-24T06:35:00Z</dcterms:modified>
</cp:coreProperties>
</file>