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7022" w:rsidRPr="004F28D6" w:rsidRDefault="00807022" w:rsidP="0080702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  <w:r w:rsidRPr="004F28D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Неприятие ребенка, безразличие к нему; конфликты в семье</w:t>
      </w:r>
    </w:p>
    <w:p w:rsidR="00807022" w:rsidRPr="004F28D6" w:rsidRDefault="00807022" w:rsidP="0080702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</w:p>
    <w:p w:rsidR="00807022" w:rsidRPr="004F28D6" w:rsidRDefault="00807022" w:rsidP="00807022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</w:p>
    <w:p w:rsidR="00807022" w:rsidRPr="004F28D6" w:rsidRDefault="00807022" w:rsidP="00807022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2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ребенка необходимо создать благоприятную семейную атмосферу. Если ребенок живет в атмосфере дружбы и чувствует себя нужным - он учится находить в этом мире любовь.</w:t>
      </w:r>
    </w:p>
    <w:p w:rsidR="00807022" w:rsidRPr="004F28D6" w:rsidRDefault="00807022" w:rsidP="00807022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07022" w:rsidRPr="004F28D6" w:rsidRDefault="00807022" w:rsidP="00807022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</w:p>
    <w:p w:rsidR="00807022" w:rsidRPr="004F28D6" w:rsidRDefault="00807022" w:rsidP="00807022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  <w:r w:rsidRPr="004F28D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Нетактичная критика, оскорбления, некорректные замечания</w:t>
      </w:r>
    </w:p>
    <w:p w:rsidR="00807022" w:rsidRPr="004F28D6" w:rsidRDefault="00807022" w:rsidP="00807022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</w:p>
    <w:p w:rsidR="00807022" w:rsidRPr="004F28D6" w:rsidRDefault="00807022" w:rsidP="00807022">
      <w:pPr>
        <w:shd w:val="clear" w:color="auto" w:fill="FFFFFF"/>
        <w:spacing w:after="0" w:line="240" w:lineRule="auto"/>
        <w:ind w:firstLine="710"/>
        <w:rPr>
          <w:rFonts w:ascii="Calibri" w:eastAsia="Times New Roman" w:hAnsi="Calibri" w:cs="Calibri"/>
          <w:color w:val="000000"/>
          <w:lang w:eastAsia="ru-RU"/>
        </w:rPr>
      </w:pPr>
    </w:p>
    <w:p w:rsidR="00807022" w:rsidRPr="004F28D6" w:rsidRDefault="00807022" w:rsidP="00807022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2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Нам взрослым необходимо следить за своим поведением, избегать агрессии в словах. Если ребенка часто критиковать - он учится осуждать.</w:t>
      </w:r>
    </w:p>
    <w:p w:rsidR="00807022" w:rsidRPr="004F28D6" w:rsidRDefault="00807022" w:rsidP="00807022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07022" w:rsidRPr="004F28D6" w:rsidRDefault="00807022" w:rsidP="00807022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</w:p>
    <w:p w:rsidR="00807022" w:rsidRPr="004F28D6" w:rsidRDefault="00807022" w:rsidP="00807022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  <w:r w:rsidRPr="004F28D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Недооценка личности ребенка в обществе сверстников</w:t>
      </w:r>
    </w:p>
    <w:p w:rsidR="00807022" w:rsidRPr="004F28D6" w:rsidRDefault="00807022" w:rsidP="00807022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</w:p>
    <w:p w:rsidR="00807022" w:rsidRPr="004F28D6" w:rsidRDefault="00807022" w:rsidP="00807022">
      <w:pPr>
        <w:shd w:val="clear" w:color="auto" w:fill="FFFFFF"/>
        <w:spacing w:after="0" w:line="240" w:lineRule="auto"/>
        <w:ind w:firstLine="710"/>
        <w:rPr>
          <w:rFonts w:ascii="Calibri" w:eastAsia="Times New Roman" w:hAnsi="Calibri" w:cs="Calibri"/>
          <w:color w:val="000000"/>
          <w:lang w:eastAsia="ru-RU"/>
        </w:rPr>
      </w:pPr>
    </w:p>
    <w:p w:rsidR="00807022" w:rsidRPr="004F28D6" w:rsidRDefault="00807022" w:rsidP="00807022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4F2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ребенка часто позорят – он учится чувствовать себя виноватым.</w:t>
      </w:r>
    </w:p>
    <w:p w:rsidR="00807022" w:rsidRPr="004F28D6" w:rsidRDefault="00807022" w:rsidP="00807022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2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к ребенку часто бывают снисходительны – он учиться быть терпеливым. Если ребенка часто одобряют – он учится хорошо к себе относиться.</w:t>
      </w:r>
    </w:p>
    <w:p w:rsidR="00807022" w:rsidRPr="004F28D6" w:rsidRDefault="00807022" w:rsidP="00807022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07022" w:rsidRPr="004F28D6" w:rsidRDefault="00807022" w:rsidP="00807022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</w:p>
    <w:p w:rsidR="00807022" w:rsidRPr="004F28D6" w:rsidRDefault="00807022" w:rsidP="00807022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  <w:r w:rsidRPr="004F28D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Запрет на физическую активность (выход избытка энергии)</w:t>
      </w:r>
    </w:p>
    <w:p w:rsidR="00807022" w:rsidRPr="004F28D6" w:rsidRDefault="00807022" w:rsidP="00807022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</w:p>
    <w:p w:rsidR="00807022" w:rsidRPr="004F28D6" w:rsidRDefault="00807022" w:rsidP="00807022">
      <w:pPr>
        <w:shd w:val="clear" w:color="auto" w:fill="FFFFFF"/>
        <w:spacing w:after="0" w:line="240" w:lineRule="auto"/>
        <w:ind w:firstLine="710"/>
        <w:rPr>
          <w:rFonts w:ascii="Calibri" w:eastAsia="Times New Roman" w:hAnsi="Calibri" w:cs="Calibri"/>
          <w:color w:val="000000"/>
          <w:lang w:eastAsia="ru-RU"/>
        </w:rPr>
      </w:pPr>
    </w:p>
    <w:p w:rsidR="00807022" w:rsidRPr="004F28D6" w:rsidRDefault="00807022" w:rsidP="00807022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2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Необходимо дать возможность проявить свой темперамент и эмоциональное напряжение в различных секциях, мероприятиях.</w:t>
      </w:r>
    </w:p>
    <w:p w:rsidR="00807022" w:rsidRPr="004F28D6" w:rsidRDefault="00807022" w:rsidP="00807022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07022" w:rsidRPr="004F28D6" w:rsidRDefault="00807022" w:rsidP="00807022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</w:p>
    <w:p w:rsidR="00807022" w:rsidRPr="004F28D6" w:rsidRDefault="00807022" w:rsidP="00807022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  <w:r w:rsidRPr="004F28D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  <w:t>Высокий уровень тревожности и неуверенность в себе</w:t>
      </w:r>
    </w:p>
    <w:p w:rsidR="00807022" w:rsidRPr="004F28D6" w:rsidRDefault="00807022" w:rsidP="00807022">
      <w:pPr>
        <w:shd w:val="clear" w:color="auto" w:fill="FFFFFF"/>
        <w:spacing w:after="0" w:line="240" w:lineRule="auto"/>
        <w:ind w:firstLine="71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  <w:lang w:eastAsia="ru-RU"/>
        </w:rPr>
      </w:pPr>
    </w:p>
    <w:p w:rsidR="00807022" w:rsidRPr="004F28D6" w:rsidRDefault="00807022" w:rsidP="00807022">
      <w:pPr>
        <w:shd w:val="clear" w:color="auto" w:fill="FFFFFF"/>
        <w:spacing w:after="0" w:line="240" w:lineRule="auto"/>
        <w:ind w:firstLine="710"/>
        <w:rPr>
          <w:rFonts w:ascii="Calibri" w:eastAsia="Times New Roman" w:hAnsi="Calibri" w:cs="Calibri"/>
          <w:color w:val="000000"/>
          <w:lang w:eastAsia="ru-RU"/>
        </w:rPr>
      </w:pPr>
    </w:p>
    <w:p w:rsidR="00807022" w:rsidRPr="004F28D6" w:rsidRDefault="00807022" w:rsidP="00807022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4F2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ребенок живет с чувством безопасности – он учиться верить.</w:t>
      </w:r>
    </w:p>
    <w:p w:rsidR="00807022" w:rsidRPr="004F28D6" w:rsidRDefault="00807022" w:rsidP="00807022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  <w:lang w:eastAsia="ru-RU"/>
        </w:rPr>
      </w:pPr>
      <w:r w:rsidRPr="004F2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ребенка часто хвалят – он учится адекватно оценивать себя и других, а это очень важно для адекватной самооценки.</w:t>
      </w:r>
    </w:p>
    <w:p w:rsidR="00BC7396" w:rsidRDefault="00BC7396">
      <w:bookmarkStart w:id="0" w:name="_GoBack"/>
      <w:bookmarkEnd w:id="0"/>
    </w:p>
    <w:sectPr w:rsidR="00BC73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6C34"/>
    <w:rsid w:val="00396C34"/>
    <w:rsid w:val="004F28D6"/>
    <w:rsid w:val="00807022"/>
    <w:rsid w:val="00BC7396"/>
    <w:rsid w:val="00C44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E96F04-23D8-4378-A22C-92B738A45E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163</Words>
  <Characters>934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4</cp:revision>
  <dcterms:created xsi:type="dcterms:W3CDTF">2023-11-23T13:48:00Z</dcterms:created>
  <dcterms:modified xsi:type="dcterms:W3CDTF">2023-11-24T03:39:00Z</dcterms:modified>
</cp:coreProperties>
</file>