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1BC" w:rsidRPr="000721BC" w:rsidRDefault="000721BC" w:rsidP="000721BC">
      <w:pPr>
        <w:jc w:val="center"/>
        <w:rPr>
          <w:sz w:val="28"/>
          <w:szCs w:val="28"/>
        </w:rPr>
      </w:pPr>
      <w:bookmarkStart w:id="0" w:name="_GoBack"/>
      <w:r w:rsidRPr="000721BC">
        <w:rPr>
          <w:sz w:val="28"/>
          <w:szCs w:val="28"/>
        </w:rPr>
        <w:t>Развитие речи у ребенка: что нужно знать?</w:t>
      </w:r>
    </w:p>
    <w:bookmarkEnd w:id="0"/>
    <w:p w:rsidR="000721BC" w:rsidRDefault="000721BC" w:rsidP="000721BC"/>
    <w:p w:rsidR="000721BC" w:rsidRDefault="000721BC" w:rsidP="000721BC">
      <w:r>
        <w:rPr>
          <w:rFonts w:ascii="Segoe UI Symbol" w:hAnsi="Segoe UI Symbol" w:cs="Segoe UI Symbol"/>
        </w:rPr>
        <w:t>🔍</w:t>
      </w:r>
      <w:r>
        <w:t xml:space="preserve"> Что формирует фундамент для развития речи?</w:t>
      </w:r>
    </w:p>
    <w:p w:rsidR="000721BC" w:rsidRDefault="000721BC" w:rsidP="000721BC"/>
    <w:p w:rsidR="000721BC" w:rsidRDefault="000721BC" w:rsidP="000721BC">
      <w:r>
        <w:t>▪</w:t>
      </w:r>
      <w:r>
        <w:rPr>
          <w:rFonts w:ascii="Calibri" w:hAnsi="Calibri" w:cs="Calibri"/>
        </w:rPr>
        <w:t>️</w:t>
      </w:r>
      <w:r>
        <w:t>Понимание инструкций: "передай мне что-то", "иди туда".</w:t>
      </w:r>
    </w:p>
    <w:p w:rsidR="000721BC" w:rsidRDefault="000721BC" w:rsidP="000721BC">
      <w:r>
        <w:t>▪</w:t>
      </w:r>
      <w:r>
        <w:rPr>
          <w:rFonts w:ascii="Calibri" w:hAnsi="Calibri" w:cs="Calibri"/>
        </w:rPr>
        <w:t>️</w:t>
      </w:r>
      <w:r>
        <w:t>Использование лепета и жестов (например, указательные жесты или жест прощания).</w:t>
      </w:r>
    </w:p>
    <w:p w:rsidR="000721BC" w:rsidRDefault="000721BC" w:rsidP="000721BC">
      <w:r>
        <w:t>▪</w:t>
      </w:r>
      <w:r>
        <w:rPr>
          <w:rFonts w:ascii="Calibri" w:hAnsi="Calibri" w:cs="Calibri"/>
        </w:rPr>
        <w:t>️</w:t>
      </w:r>
      <w:r>
        <w:t>Навыки правильного жевания и глотания.</w:t>
      </w:r>
    </w:p>
    <w:p w:rsidR="000721BC" w:rsidRDefault="000721BC" w:rsidP="000721BC"/>
    <w:p w:rsidR="000721BC" w:rsidRDefault="000721BC" w:rsidP="000721BC">
      <w:r>
        <w:t>Следует обращать внимание не только на размер активного словаря, но и на способность ребенка понимать и реагировать на речь окружающих.</w:t>
      </w:r>
    </w:p>
    <w:p w:rsidR="000721BC" w:rsidRDefault="000721BC" w:rsidP="000721BC"/>
    <w:p w:rsidR="000721BC" w:rsidRPr="000721BC" w:rsidRDefault="000721BC" w:rsidP="000721BC">
      <w:pPr>
        <w:jc w:val="center"/>
        <w:rPr>
          <w:sz w:val="28"/>
          <w:szCs w:val="28"/>
        </w:rPr>
      </w:pPr>
      <w:r>
        <w:t xml:space="preserve"> </w:t>
      </w:r>
      <w:r w:rsidRPr="000721BC">
        <w:rPr>
          <w:sz w:val="28"/>
          <w:szCs w:val="28"/>
        </w:rPr>
        <w:t>Как распознать задержку в речевом развитии?</w:t>
      </w:r>
    </w:p>
    <w:p w:rsidR="000721BC" w:rsidRDefault="000721BC" w:rsidP="000721BC"/>
    <w:p w:rsidR="000721BC" w:rsidRDefault="000721BC" w:rsidP="000721BC">
      <w:r>
        <w:t>Даже когда у ребенка еще нет словесной речи, он должен проявлять коммуникативные навыки через жесты, взгляды и звуки.</w:t>
      </w:r>
    </w:p>
    <w:p w:rsidR="000721BC" w:rsidRDefault="000721BC" w:rsidP="000721BC"/>
    <w:p w:rsidR="000721BC" w:rsidRDefault="000721BC" w:rsidP="000721BC">
      <w:pPr>
        <w:jc w:val="center"/>
      </w:pPr>
      <w:r>
        <w:rPr>
          <w:rFonts w:ascii="Segoe UI Symbol" w:hAnsi="Segoe UI Symbol" w:cs="Segoe UI Symbol"/>
        </w:rPr>
        <w:t>📅</w:t>
      </w:r>
      <w:r>
        <w:t xml:space="preserve"> Важные этапы развития речи:</w:t>
      </w:r>
    </w:p>
    <w:p w:rsidR="000721BC" w:rsidRDefault="000721BC" w:rsidP="000721BC"/>
    <w:p w:rsidR="000721BC" w:rsidRDefault="000721BC" w:rsidP="000721BC">
      <w:r>
        <w:t>▪</w:t>
      </w:r>
      <w:r>
        <w:rPr>
          <w:rFonts w:ascii="Calibri" w:hAnsi="Calibri" w:cs="Calibri"/>
        </w:rPr>
        <w:t>️</w:t>
      </w:r>
      <w:r>
        <w:t>В возрасте 3–6 месяцев ребенок начинает активно использовать разные звуки, учится воспринимать интонацию.</w:t>
      </w:r>
    </w:p>
    <w:p w:rsidR="000721BC" w:rsidRDefault="000721BC" w:rsidP="000721BC">
      <w:r>
        <w:t>▪</w:t>
      </w:r>
      <w:r>
        <w:rPr>
          <w:rFonts w:ascii="Calibri" w:hAnsi="Calibri" w:cs="Calibri"/>
        </w:rPr>
        <w:t>️</w:t>
      </w:r>
      <w:r>
        <w:t>С 6–9 месяцев появляются первые слоги и цепочки звуков.</w:t>
      </w:r>
    </w:p>
    <w:p w:rsidR="000721BC" w:rsidRDefault="000721BC" w:rsidP="000721BC">
      <w:r>
        <w:t>▪</w:t>
      </w:r>
      <w:r>
        <w:rPr>
          <w:rFonts w:ascii="Calibri" w:hAnsi="Calibri" w:cs="Calibri"/>
        </w:rPr>
        <w:t>️</w:t>
      </w:r>
      <w:r>
        <w:t>В 10–12 месяцев ребенок формирует первые слова и начинает понимать простые инструкции.</w:t>
      </w:r>
    </w:p>
    <w:p w:rsidR="000721BC" w:rsidRDefault="000721BC" w:rsidP="000721BC">
      <w:r>
        <w:t>▪</w:t>
      </w:r>
      <w:r>
        <w:rPr>
          <w:rFonts w:ascii="Calibri" w:hAnsi="Calibri" w:cs="Calibri"/>
        </w:rPr>
        <w:t>️</w:t>
      </w:r>
      <w:r>
        <w:t>В 12–18 месяцев увеличивается активный словарь и улучшается умение соотносить слова с объектами.</w:t>
      </w:r>
    </w:p>
    <w:p w:rsidR="000721BC" w:rsidRDefault="000721BC" w:rsidP="000721BC"/>
    <w:p w:rsidR="00F3110A" w:rsidRDefault="000721BC" w:rsidP="000721BC">
      <w:r>
        <w:t>Логопед помогает выявить и решить проблемы в речевом развитии уже на ранних стадиях.</w:t>
      </w:r>
    </w:p>
    <w:sectPr w:rsidR="00F3110A" w:rsidSect="00322B0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1BC"/>
    <w:rsid w:val="000721BC"/>
    <w:rsid w:val="00322B0F"/>
    <w:rsid w:val="00F31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*</cp:lastModifiedBy>
  <cp:revision>2</cp:revision>
  <dcterms:created xsi:type="dcterms:W3CDTF">2025-03-31T11:47:00Z</dcterms:created>
  <dcterms:modified xsi:type="dcterms:W3CDTF">2025-03-31T11:48:00Z</dcterms:modified>
</cp:coreProperties>
</file>