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807"/>
        <w:gridCol w:w="7807"/>
      </w:tblGrid>
      <w:tr w:rsidR="00957B1A" w:rsidTr="00803D5F">
        <w:trPr>
          <w:trHeight w:val="8629"/>
        </w:trPr>
        <w:tc>
          <w:tcPr>
            <w:tcW w:w="7807" w:type="dxa"/>
          </w:tcPr>
          <w:p w:rsidR="00957B1A" w:rsidRPr="00803D5F" w:rsidRDefault="00957B1A" w:rsidP="00957B1A">
            <w:pPr>
              <w:pStyle w:val="a4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FF0000"/>
                <w:sz w:val="21"/>
                <w:szCs w:val="21"/>
              </w:rPr>
            </w:pPr>
            <w:r w:rsidRPr="00803D5F">
              <w:rPr>
                <w:b/>
                <w:bCs/>
                <w:color w:val="FF0000"/>
                <w:u w:val="single"/>
              </w:rPr>
              <w:t>Памятка на летние каникулы</w:t>
            </w:r>
          </w:p>
          <w:p w:rsid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957B1A" w:rsidRPr="00957B1A" w:rsidRDefault="00B42614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С 26 </w:t>
            </w:r>
            <w:r w:rsidR="00957B1A" w:rsidRPr="00957B1A">
              <w:rPr>
                <w:color w:val="000000"/>
              </w:rPr>
              <w:t xml:space="preserve"> мая – летние каникулы.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7030A0"/>
              </w:rPr>
            </w:pPr>
            <w:r w:rsidRPr="00957B1A">
              <w:rPr>
                <w:b/>
                <w:bCs/>
                <w:i/>
                <w:iCs/>
                <w:color w:val="7030A0"/>
              </w:rPr>
              <w:t>Чтобы летний отдых пошел на пользу, будь предельно внимательным и соблюдай правила личной безопасности.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Соблюдай правила дорожного движения, правила пользования велосипедом, будь внимательным при переходе улицы.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Находясь дома, будь внимательным при обращении с острыми, режущими, колющими предметами и электроприборами; не играй со спичками, зажигалками.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Не играй в темных местах, на свалках, пу</w:t>
            </w:r>
            <w:r w:rsidR="00B42614">
              <w:rPr>
                <w:color w:val="000000"/>
              </w:rPr>
              <w:t>стырях и в заброшенных зданиях</w:t>
            </w:r>
            <w:r w:rsidRPr="00957B1A">
              <w:rPr>
                <w:color w:val="000000"/>
              </w:rPr>
              <w:t>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 xml:space="preserve">- Не играй с наступлением </w:t>
            </w:r>
            <w:proofErr w:type="spellStart"/>
            <w:r w:rsidRPr="00957B1A">
              <w:rPr>
                <w:color w:val="000000"/>
                <w:shd w:val="clear" w:color="auto" w:fill="FFFFFF"/>
              </w:rPr>
              <w:t>темнoты</w:t>
            </w:r>
            <w:proofErr w:type="spellEnd"/>
            <w:r w:rsidRPr="00957B1A">
              <w:rPr>
                <w:color w:val="000000"/>
                <w:shd w:val="clear" w:color="auto" w:fill="FFFFFF"/>
              </w:rPr>
              <w:t>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Без разрешения родителей и без сопровождения взрослых не ходи к водоему и в лес.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 Соблюдай правила безопасного поведения на воде, </w:t>
            </w:r>
            <w:r w:rsidRPr="00957B1A">
              <w:rPr>
                <w:color w:val="000000"/>
              </w:rPr>
              <w:t>купайся только в отведённых специально для этого местах и в теплое время.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Не употребляй в пищу незнакомые грибы и ягоды.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 </w:t>
            </w:r>
            <w:r w:rsidRPr="00957B1A">
              <w:rPr>
                <w:color w:val="000000"/>
              </w:rPr>
              <w:t>При обнаружении подозрительного предмета не прикасайся к нему, сообщи взрослым.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 Никуда не ходи с незнакомыми и не садись с ними в машину.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</w:t>
            </w:r>
            <w:r w:rsidRPr="00957B1A">
              <w:rPr>
                <w:color w:val="000000"/>
              </w:rPr>
              <w:t> Соблюдать временной режим при просмотре телевизора и работе на компьютере.</w:t>
            </w:r>
            <w:r w:rsidR="00B42614">
              <w:rPr>
                <w:color w:val="000000"/>
              </w:rPr>
              <w:t xml:space="preserve"> Помни о мошенниках в интернете.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С пользой проводи время. Дружи с книгой.</w:t>
            </w:r>
          </w:p>
          <w:p w:rsidR="00957B1A" w:rsidRPr="00957B1A" w:rsidRDefault="00B42614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957B1A" w:rsidRPr="00957B1A">
              <w:rPr>
                <w:color w:val="000000"/>
              </w:rPr>
              <w:t>Оказывай посильную помощь своим родителям.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984806" w:themeColor="accent6" w:themeShade="80"/>
              </w:rPr>
            </w:pPr>
            <w:r w:rsidRPr="00957B1A">
              <w:rPr>
                <w:b/>
                <w:bCs/>
                <w:color w:val="984806" w:themeColor="accent6" w:themeShade="80"/>
              </w:rPr>
              <w:t>Желаю тебе приятного и безопасного летнего отдыха!!!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C00000"/>
              </w:rPr>
            </w:pPr>
            <w:r w:rsidRPr="00957B1A">
              <w:rPr>
                <w:b/>
                <w:bCs/>
                <w:i/>
                <w:iCs/>
                <w:color w:val="000000"/>
              </w:rPr>
              <w:t>Ув</w:t>
            </w:r>
            <w:r>
              <w:rPr>
                <w:b/>
                <w:bCs/>
                <w:i/>
                <w:iCs/>
                <w:color w:val="000000"/>
              </w:rPr>
              <w:t xml:space="preserve">ажаемые </w:t>
            </w:r>
            <w:r w:rsidRPr="00957B1A">
              <w:rPr>
                <w:b/>
                <w:bCs/>
                <w:i/>
                <w:iCs/>
                <w:color w:val="000000"/>
              </w:rPr>
              <w:t>родители!</w:t>
            </w:r>
            <w:r w:rsidRPr="00957B1A">
              <w:rPr>
                <w:color w:val="000000"/>
              </w:rPr>
              <w:t> </w:t>
            </w:r>
            <w:r w:rsidRPr="00957B1A">
              <w:rPr>
                <w:color w:val="C00000"/>
              </w:rPr>
              <w:t>Берегите жизнь и здоровье своего ребенка во время каникул!</w:t>
            </w:r>
          </w:p>
          <w:p w:rsidR="00957B1A" w:rsidRDefault="00957B1A" w:rsidP="00957B1A">
            <w:pPr>
              <w:pStyle w:val="a4"/>
              <w:spacing w:before="0" w:beforeAutospacing="0" w:after="0" w:afterAutospacing="0"/>
              <w:rPr>
                <w:i/>
                <w:iCs/>
                <w:color w:val="000000"/>
              </w:rPr>
            </w:pPr>
          </w:p>
          <w:p w:rsidR="00B42614" w:rsidRPr="00803D5F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i/>
                <w:iCs/>
                <w:color w:val="000000"/>
              </w:rPr>
              <w:t>Кл. руководитель</w:t>
            </w:r>
            <w:r>
              <w:rPr>
                <w:i/>
                <w:iCs/>
                <w:color w:val="000000"/>
              </w:rPr>
              <w:t xml:space="preserve"> </w:t>
            </w:r>
            <w:r w:rsidR="00B42614">
              <w:rPr>
                <w:i/>
                <w:iCs/>
                <w:color w:val="000000"/>
              </w:rPr>
              <w:t xml:space="preserve">                                       </w:t>
            </w:r>
            <w:proofErr w:type="spellStart"/>
            <w:r w:rsidR="00803D5F">
              <w:rPr>
                <w:i/>
                <w:iCs/>
                <w:color w:val="000000"/>
              </w:rPr>
              <w:t>Аблязизова</w:t>
            </w:r>
            <w:proofErr w:type="spellEnd"/>
            <w:r w:rsidR="00803D5F">
              <w:rPr>
                <w:i/>
                <w:iCs/>
                <w:color w:val="000000"/>
              </w:rPr>
              <w:t xml:space="preserve"> А.Р.</w:t>
            </w:r>
          </w:p>
          <w:p w:rsidR="00957B1A" w:rsidRDefault="00957B1A"/>
        </w:tc>
        <w:tc>
          <w:tcPr>
            <w:tcW w:w="7807" w:type="dxa"/>
          </w:tcPr>
          <w:p w:rsidR="00957B1A" w:rsidRPr="00803D5F" w:rsidRDefault="00957B1A" w:rsidP="00957B1A">
            <w:pPr>
              <w:pStyle w:val="a4"/>
              <w:spacing w:before="0" w:beforeAutospacing="0" w:after="0" w:afterAutospacing="0"/>
              <w:jc w:val="center"/>
              <w:rPr>
                <w:rFonts w:ascii="Arial" w:hAnsi="Arial" w:cs="Arial"/>
                <w:color w:val="FF0000"/>
                <w:sz w:val="21"/>
                <w:szCs w:val="21"/>
              </w:rPr>
            </w:pPr>
            <w:r w:rsidRPr="00803D5F">
              <w:rPr>
                <w:b/>
                <w:bCs/>
                <w:color w:val="FF0000"/>
                <w:u w:val="single"/>
              </w:rPr>
              <w:t>Памятка на летние каникулы</w:t>
            </w:r>
          </w:p>
          <w:p w:rsid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957B1A" w:rsidRPr="00957B1A" w:rsidRDefault="00B42614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С 26</w:t>
            </w:r>
            <w:r w:rsidR="00957B1A" w:rsidRPr="00957B1A">
              <w:rPr>
                <w:color w:val="000000"/>
              </w:rPr>
              <w:t xml:space="preserve"> мая – летние каникулы.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7030A0"/>
              </w:rPr>
            </w:pPr>
            <w:r w:rsidRPr="00957B1A">
              <w:rPr>
                <w:b/>
                <w:bCs/>
                <w:i/>
                <w:iCs/>
                <w:color w:val="7030A0"/>
              </w:rPr>
              <w:t xml:space="preserve">Чтобы летний отдых пошел на пользу, будь предельно </w:t>
            </w:r>
            <w:bookmarkStart w:id="0" w:name="_GoBack"/>
            <w:bookmarkEnd w:id="0"/>
            <w:r w:rsidRPr="00957B1A">
              <w:rPr>
                <w:b/>
                <w:bCs/>
                <w:i/>
                <w:iCs/>
                <w:color w:val="7030A0"/>
              </w:rPr>
              <w:t>внимательным и соблюдай правила личной безопасности.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Соблюдай правила дорожного движения, правила пользования велосипедом, будь внимательным при переходе улицы.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Находясь дома, будь внимательным при обращении с острыми, режущими, колющими предметами и электроприборами; не играй со спичками, зажигалками.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Не играй в темных местах, на свалках, пустырях и в заброшенных зданиях.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 xml:space="preserve">- Не играй с наступлением </w:t>
            </w:r>
            <w:proofErr w:type="spellStart"/>
            <w:r w:rsidRPr="00957B1A">
              <w:rPr>
                <w:color w:val="000000"/>
                <w:shd w:val="clear" w:color="auto" w:fill="FFFFFF"/>
              </w:rPr>
              <w:t>темнoты</w:t>
            </w:r>
            <w:proofErr w:type="spellEnd"/>
            <w:r w:rsidRPr="00957B1A">
              <w:rPr>
                <w:color w:val="000000"/>
                <w:shd w:val="clear" w:color="auto" w:fill="FFFFFF"/>
              </w:rPr>
              <w:t>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Без разрешения родителей и без сопровождения взрослых не ходи к водоему и в лес.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 Соблюдай правила безопасного поведения на воде, </w:t>
            </w:r>
            <w:r w:rsidRPr="00957B1A">
              <w:rPr>
                <w:color w:val="000000"/>
              </w:rPr>
              <w:t>купайся только в отведённых специально для этого местах и в теплое время.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Не употребляй в пищу незнакомые грибы и ягоды.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 </w:t>
            </w:r>
            <w:r w:rsidRPr="00957B1A">
              <w:rPr>
                <w:color w:val="000000"/>
              </w:rPr>
              <w:t>При обнаружении подозрительного предмета не прикасайся к нему, сообщи взрослым.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 Никуда не ходи с незнакомыми и не садись с ними в машину.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  <w:shd w:val="clear" w:color="auto" w:fill="FFFFFF"/>
              </w:rPr>
              <w:t>-</w:t>
            </w:r>
            <w:r w:rsidRPr="00957B1A">
              <w:rPr>
                <w:color w:val="000000"/>
              </w:rPr>
              <w:t> Соблюдать временной режим при просмотре телевизора и работе на компьютере.</w:t>
            </w:r>
            <w:r w:rsidR="00B42614">
              <w:rPr>
                <w:color w:val="000000"/>
              </w:rPr>
              <w:t xml:space="preserve"> Помни о мошенниках в интернете.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color w:val="000000"/>
              </w:rPr>
              <w:t>- С пользой проводи время. Дружи с книгой.</w:t>
            </w:r>
          </w:p>
          <w:p w:rsidR="00957B1A" w:rsidRPr="00957B1A" w:rsidRDefault="00B42614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="00957B1A" w:rsidRPr="00957B1A">
              <w:rPr>
                <w:color w:val="000000"/>
              </w:rPr>
              <w:t>Оказывай посильную помощь своим родителям.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984806" w:themeColor="accent6" w:themeShade="80"/>
              </w:rPr>
            </w:pPr>
            <w:r w:rsidRPr="00957B1A">
              <w:rPr>
                <w:b/>
                <w:bCs/>
                <w:color w:val="984806" w:themeColor="accent6" w:themeShade="80"/>
              </w:rPr>
              <w:t>Желаю тебе приятного и безопасного летнего отдыха!!!</w:t>
            </w:r>
          </w:p>
          <w:p w:rsidR="00957B1A" w:rsidRPr="00957B1A" w:rsidRDefault="00957B1A" w:rsidP="00957B1A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C00000"/>
              </w:rPr>
            </w:pPr>
            <w:r w:rsidRPr="00957B1A">
              <w:rPr>
                <w:b/>
                <w:bCs/>
                <w:i/>
                <w:iCs/>
                <w:color w:val="000000"/>
              </w:rPr>
              <w:t>Ув</w:t>
            </w:r>
            <w:r>
              <w:rPr>
                <w:b/>
                <w:bCs/>
                <w:i/>
                <w:iCs/>
                <w:color w:val="000000"/>
              </w:rPr>
              <w:t xml:space="preserve">ажаемые </w:t>
            </w:r>
            <w:r w:rsidRPr="00957B1A">
              <w:rPr>
                <w:b/>
                <w:bCs/>
                <w:i/>
                <w:iCs/>
                <w:color w:val="000000"/>
              </w:rPr>
              <w:t>родители!</w:t>
            </w:r>
            <w:r w:rsidRPr="00957B1A">
              <w:rPr>
                <w:color w:val="000000"/>
              </w:rPr>
              <w:t> </w:t>
            </w:r>
            <w:r w:rsidRPr="00957B1A">
              <w:rPr>
                <w:color w:val="C00000"/>
              </w:rPr>
              <w:t>Берегите жизнь и здоровье своего ребенка во время каникул!</w:t>
            </w:r>
          </w:p>
          <w:p w:rsidR="00957B1A" w:rsidRDefault="00957B1A" w:rsidP="00957B1A">
            <w:pPr>
              <w:pStyle w:val="a4"/>
              <w:spacing w:before="0" w:beforeAutospacing="0" w:after="0" w:afterAutospacing="0"/>
              <w:rPr>
                <w:i/>
                <w:iCs/>
                <w:color w:val="000000"/>
              </w:rPr>
            </w:pPr>
          </w:p>
          <w:p w:rsidR="00957B1A" w:rsidRPr="00803D5F" w:rsidRDefault="00957B1A" w:rsidP="00803D5F">
            <w:pPr>
              <w:pStyle w:val="a4"/>
              <w:spacing w:before="0" w:beforeAutospacing="0" w:after="0" w:afterAutospacing="0"/>
              <w:rPr>
                <w:rFonts w:ascii="Arial" w:hAnsi="Arial" w:cs="Arial"/>
                <w:color w:val="000000"/>
              </w:rPr>
            </w:pPr>
            <w:r w:rsidRPr="00957B1A">
              <w:rPr>
                <w:i/>
                <w:iCs/>
                <w:color w:val="000000"/>
              </w:rPr>
              <w:t xml:space="preserve">Кл. </w:t>
            </w:r>
            <w:r w:rsidR="00B42614" w:rsidRPr="00957B1A">
              <w:rPr>
                <w:i/>
                <w:iCs/>
                <w:color w:val="000000"/>
              </w:rPr>
              <w:t>руководитель</w:t>
            </w:r>
            <w:r w:rsidR="00B42614">
              <w:rPr>
                <w:i/>
                <w:iCs/>
                <w:color w:val="000000"/>
              </w:rPr>
              <w:t xml:space="preserve">                                        </w:t>
            </w:r>
            <w:proofErr w:type="spellStart"/>
            <w:r w:rsidR="00803D5F">
              <w:rPr>
                <w:i/>
                <w:iCs/>
                <w:color w:val="000000"/>
              </w:rPr>
              <w:t>Аблязизова</w:t>
            </w:r>
            <w:proofErr w:type="spellEnd"/>
            <w:r w:rsidR="00803D5F">
              <w:rPr>
                <w:i/>
                <w:iCs/>
                <w:color w:val="000000"/>
              </w:rPr>
              <w:t xml:space="preserve"> А.Р.</w:t>
            </w:r>
          </w:p>
        </w:tc>
      </w:tr>
    </w:tbl>
    <w:p w:rsidR="00C447D6" w:rsidRDefault="00C447D6"/>
    <w:sectPr w:rsidR="00C447D6" w:rsidSect="00803D5F">
      <w:pgSz w:w="16838" w:h="11906" w:orient="landscape"/>
      <w:pgMar w:top="568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B1A"/>
    <w:rsid w:val="0061332C"/>
    <w:rsid w:val="00803D5F"/>
    <w:rsid w:val="00957B1A"/>
    <w:rsid w:val="00B42614"/>
    <w:rsid w:val="00C051AE"/>
    <w:rsid w:val="00C44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8393B"/>
  <w15:docId w15:val="{FA32FFB4-1A87-4383-A4EC-E82ABE293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7B1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957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03D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03D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4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Бузаева</dc:creator>
  <cp:lastModifiedBy>Дамир</cp:lastModifiedBy>
  <cp:revision>4</cp:revision>
  <cp:lastPrinted>2022-05-22T11:05:00Z</cp:lastPrinted>
  <dcterms:created xsi:type="dcterms:W3CDTF">2022-05-22T04:32:00Z</dcterms:created>
  <dcterms:modified xsi:type="dcterms:W3CDTF">2022-05-22T11:05:00Z</dcterms:modified>
</cp:coreProperties>
</file>