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7CE2" w:rsidRDefault="00B67CE2" w:rsidP="00B67CE2">
      <w:pPr>
        <w:spacing w:after="0"/>
        <w:jc w:val="center"/>
        <w:rPr>
          <w:rFonts w:ascii="Times New Roman" w:hAnsi="Times New Roman" w:cs="Times New Roman"/>
          <w:b/>
          <w:iCs/>
          <w:caps/>
          <w:color w:val="7030A0"/>
          <w:sz w:val="56"/>
          <w:szCs w:val="5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B67CE2" w:rsidRDefault="00B67CE2" w:rsidP="00B67CE2">
      <w:pPr>
        <w:spacing w:after="0"/>
        <w:rPr>
          <w:rFonts w:ascii="Times New Roman" w:hAnsi="Times New Roman" w:cs="Times New Roman"/>
          <w:b/>
          <w:iCs/>
          <w:caps/>
          <w:color w:val="7030A0"/>
          <w:sz w:val="56"/>
          <w:szCs w:val="5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B67CE2" w:rsidRPr="00B67CE2" w:rsidRDefault="00B67CE2" w:rsidP="00B67CE2">
      <w:pPr>
        <w:spacing w:after="0"/>
        <w:jc w:val="center"/>
        <w:rPr>
          <w:rFonts w:ascii="Times New Roman" w:hAnsi="Times New Roman" w:cs="Times New Roman"/>
          <w:b/>
          <w:iCs/>
          <w:caps/>
          <w:color w:val="7030A0"/>
          <w:sz w:val="56"/>
          <w:szCs w:val="5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B67CE2">
        <w:rPr>
          <w:rFonts w:ascii="Times New Roman" w:hAnsi="Times New Roman" w:cs="Times New Roman"/>
          <w:b/>
          <w:iCs/>
          <w:caps/>
          <w:color w:val="7030A0"/>
          <w:sz w:val="56"/>
          <w:szCs w:val="5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Консультация  для родителей по теме:</w:t>
      </w:r>
    </w:p>
    <w:p w:rsidR="00B67CE2" w:rsidRPr="00B67CE2" w:rsidRDefault="00B67CE2" w:rsidP="00B67CE2">
      <w:pPr>
        <w:spacing w:after="0"/>
        <w:jc w:val="center"/>
        <w:rPr>
          <w:rFonts w:ascii="Times New Roman" w:hAnsi="Times New Roman" w:cs="Times New Roman"/>
          <w:b/>
          <w:iCs/>
          <w:caps/>
          <w:sz w:val="56"/>
          <w:szCs w:val="5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B67CE2">
        <w:rPr>
          <w:rFonts w:ascii="Times New Roman" w:hAnsi="Times New Roman" w:cs="Times New Roman"/>
          <w:b/>
          <w:iCs/>
          <w:caps/>
          <w:sz w:val="56"/>
          <w:szCs w:val="5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«Двигательная активность – сохранение здоровья».</w:t>
      </w:r>
    </w:p>
    <w:p w:rsidR="00B67CE2" w:rsidRPr="00B67CE2" w:rsidRDefault="00B67CE2" w:rsidP="00B67CE2">
      <w:pPr>
        <w:spacing w:after="0"/>
        <w:jc w:val="center"/>
        <w:rPr>
          <w:rFonts w:ascii="Times New Roman" w:hAnsi="Times New Roman" w:cs="Times New Roman"/>
          <w:b/>
          <w:iCs/>
          <w:caps/>
          <w:sz w:val="56"/>
          <w:szCs w:val="5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B67CE2" w:rsidRPr="00B67CE2" w:rsidRDefault="00B67CE2" w:rsidP="00B67CE2">
      <w:pPr>
        <w:spacing w:after="0"/>
        <w:rPr>
          <w:rFonts w:ascii="Times New Roman" w:hAnsi="Times New Roman" w:cs="Times New Roman"/>
          <w:iCs/>
        </w:rPr>
      </w:pPr>
    </w:p>
    <w:p w:rsidR="00B67CE2" w:rsidRDefault="00B67CE2" w:rsidP="00B67CE2">
      <w:pPr>
        <w:spacing w:after="0"/>
        <w:rPr>
          <w:i/>
          <w:iCs/>
        </w:rPr>
      </w:pPr>
    </w:p>
    <w:p w:rsidR="00B67CE2" w:rsidRDefault="00B67CE2" w:rsidP="00B67CE2">
      <w:pPr>
        <w:spacing w:after="0"/>
        <w:rPr>
          <w:i/>
          <w:iCs/>
        </w:rPr>
      </w:pPr>
    </w:p>
    <w:p w:rsidR="00B67CE2" w:rsidRDefault="00B67CE2" w:rsidP="00B67CE2">
      <w:pPr>
        <w:spacing w:after="0"/>
        <w:rPr>
          <w:i/>
          <w:iCs/>
        </w:rPr>
      </w:pPr>
    </w:p>
    <w:p w:rsidR="00B67CE2" w:rsidRDefault="00B67CE2" w:rsidP="00B67CE2">
      <w:pPr>
        <w:spacing w:after="0"/>
        <w:rPr>
          <w:i/>
          <w:iCs/>
        </w:rPr>
      </w:pPr>
    </w:p>
    <w:p w:rsidR="00B67CE2" w:rsidRDefault="00B67CE2" w:rsidP="00B67CE2">
      <w:pPr>
        <w:spacing w:after="0"/>
        <w:rPr>
          <w:i/>
          <w:iCs/>
        </w:rPr>
      </w:pPr>
    </w:p>
    <w:p w:rsidR="00B67CE2" w:rsidRDefault="00B67CE2" w:rsidP="00B67CE2">
      <w:pPr>
        <w:spacing w:after="0"/>
        <w:rPr>
          <w:i/>
          <w:iCs/>
        </w:rPr>
      </w:pPr>
    </w:p>
    <w:p w:rsidR="00B67CE2" w:rsidRDefault="00B67CE2" w:rsidP="00B67CE2">
      <w:pPr>
        <w:spacing w:after="0"/>
        <w:rPr>
          <w:i/>
          <w:iCs/>
        </w:rPr>
      </w:pPr>
    </w:p>
    <w:p w:rsidR="00B67CE2" w:rsidRDefault="00B67CE2" w:rsidP="00B67CE2">
      <w:pPr>
        <w:spacing w:after="0"/>
        <w:rPr>
          <w:i/>
          <w:iCs/>
        </w:rPr>
      </w:pPr>
    </w:p>
    <w:p w:rsidR="00B67CE2" w:rsidRDefault="00B67CE2" w:rsidP="00B67CE2">
      <w:pPr>
        <w:spacing w:after="0"/>
        <w:rPr>
          <w:i/>
          <w:iCs/>
        </w:rPr>
      </w:pPr>
    </w:p>
    <w:p w:rsidR="00B67CE2" w:rsidRDefault="00B67CE2" w:rsidP="00B67CE2">
      <w:pPr>
        <w:spacing w:after="0"/>
        <w:rPr>
          <w:i/>
          <w:iCs/>
        </w:rPr>
      </w:pPr>
    </w:p>
    <w:p w:rsidR="00ED4134" w:rsidRDefault="00ED4134" w:rsidP="00B67CE2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</w:p>
    <w:p w:rsidR="00ED4134" w:rsidRDefault="00ED4134" w:rsidP="00B67CE2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</w:p>
    <w:p w:rsidR="00ED4134" w:rsidRDefault="00ED4134" w:rsidP="00B67CE2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</w:p>
    <w:p w:rsidR="00ED4134" w:rsidRDefault="00ED4134" w:rsidP="00B67CE2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</w:p>
    <w:p w:rsidR="00ED4134" w:rsidRDefault="00ED4134" w:rsidP="00B67CE2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</w:p>
    <w:p w:rsidR="00ED4134" w:rsidRDefault="00ED4134" w:rsidP="00B67CE2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</w:p>
    <w:p w:rsidR="00ED4134" w:rsidRDefault="00ED4134" w:rsidP="00B67CE2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</w:p>
    <w:p w:rsidR="00ED4134" w:rsidRDefault="00ED4134" w:rsidP="00B67CE2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</w:p>
    <w:p w:rsidR="00ED4134" w:rsidRDefault="00ED4134" w:rsidP="00B67CE2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</w:p>
    <w:p w:rsidR="00ED4134" w:rsidRDefault="00ED4134" w:rsidP="00B67CE2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</w:p>
    <w:p w:rsidR="00ED4134" w:rsidRDefault="00ED4134" w:rsidP="00B67CE2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</w:p>
    <w:p w:rsidR="00ED4134" w:rsidRDefault="00ED4134" w:rsidP="00B67CE2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</w:p>
    <w:p w:rsidR="00ED4134" w:rsidRPr="00B67CE2" w:rsidRDefault="00ED4134" w:rsidP="00ED4134">
      <w:pPr>
        <w:spacing w:after="0"/>
        <w:jc w:val="right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Подготовила: Омегова Л.Е</w:t>
      </w:r>
    </w:p>
    <w:p w:rsidR="00B67CE2" w:rsidRDefault="00B67CE2" w:rsidP="00B67CE2">
      <w:pPr>
        <w:spacing w:after="0"/>
        <w:rPr>
          <w:i/>
          <w:iCs/>
        </w:rPr>
      </w:pPr>
    </w:p>
    <w:p w:rsidR="00D16E0E" w:rsidRPr="00D16E0E" w:rsidRDefault="00B67CE2" w:rsidP="00D16E0E">
      <w:pPr>
        <w:spacing w:after="0" w:line="276" w:lineRule="auto"/>
        <w:jc w:val="center"/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 w:rsidRPr="00D16E0E">
        <w:rPr>
          <w:rFonts w:ascii="Times New Roman" w:hAnsi="Times New Roman" w:cs="Times New Roman"/>
          <w:b/>
          <w:i/>
          <w:iCs/>
          <w:color w:val="000000" w:themeColor="text1"/>
          <w:sz w:val="40"/>
          <w:szCs w:val="40"/>
        </w:rPr>
        <w:lastRenderedPageBreak/>
        <w:t>«</w:t>
      </w:r>
      <w:hyperlink r:id="rId6" w:tooltip="Двигательная активность ребенка" w:history="1">
        <w:r w:rsidRPr="00D16E0E">
          <w:rPr>
            <w:rStyle w:val="a3"/>
            <w:rFonts w:ascii="Times New Roman" w:hAnsi="Times New Roman" w:cs="Times New Roman"/>
            <w:b/>
            <w:bCs/>
            <w:i/>
            <w:iCs/>
            <w:color w:val="000000" w:themeColor="text1"/>
            <w:sz w:val="40"/>
            <w:szCs w:val="40"/>
            <w:u w:val="none"/>
          </w:rPr>
          <w:t>Двигательная активность</w:t>
        </w:r>
      </w:hyperlink>
      <w:r w:rsidRPr="00D16E0E">
        <w:rPr>
          <w:rFonts w:ascii="Times New Roman" w:hAnsi="Times New Roman" w:cs="Times New Roman"/>
          <w:b/>
          <w:bCs/>
          <w:i/>
          <w:iCs/>
          <w:color w:val="000000" w:themeColor="text1"/>
          <w:sz w:val="40"/>
          <w:szCs w:val="40"/>
        </w:rPr>
        <w:t> – сохранение здоровья</w:t>
      </w:r>
      <w:r w:rsidRPr="00D16E0E">
        <w:rPr>
          <w:rFonts w:ascii="Times New Roman" w:hAnsi="Times New Roman" w:cs="Times New Roman"/>
          <w:b/>
          <w:i/>
          <w:iCs/>
          <w:color w:val="000000" w:themeColor="text1"/>
          <w:sz w:val="40"/>
          <w:szCs w:val="40"/>
        </w:rPr>
        <w:t>»</w:t>
      </w:r>
      <w:r w:rsidRPr="00D16E0E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.</w:t>
      </w:r>
    </w:p>
    <w:p w:rsidR="00FA0EDD" w:rsidRPr="00FA0EDD" w:rsidRDefault="00D16E0E" w:rsidP="00D16E0E">
      <w:p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   </w:t>
      </w:r>
      <w:r w:rsidR="00531D48" w:rsidRPr="00D16E0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Двигательная активность</w:t>
      </w:r>
      <w:r w:rsidR="00531D48" w:rsidRPr="00531D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это естественная потребность в движении, удовлетворение которой является важнейшим условием всестороннего развития и воспитания ребенка. Это средство приобщения детей к здоровому образу жизни.</w:t>
      </w:r>
    </w:p>
    <w:p w:rsidR="00B67CE2" w:rsidRPr="00FA0EDD" w:rsidRDefault="00FA0EDD" w:rsidP="00D16E0E">
      <w:p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Потребность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детей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 дошкольного возраста в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двигательной активности очень высока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, но она не всегда реализуется на должном уровне.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На сегодняшний день дети все больше времени проводят в статическом положении </w:t>
      </w:r>
      <w:r w:rsidR="00B67CE2" w:rsidRPr="00FA0ED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(за компьютерными играми, за экраном телевизора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и телефонов</w:t>
      </w:r>
      <w:r w:rsidR="00B67CE2" w:rsidRPr="00FA0EDD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. Это положение увеличивает нагрузку на определенные группы мышц и вызывает их утомление. Снижается работоспособность скелетной мускулатуры, что влечет за собой искривление позвоночника, нарушение осанки, задержку развития координации движений, плоскостопие, и т. д.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вигательная активность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 должна занимать 50-60 % времени всего периода бодрствования ребенка. В связи с этим и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педагогам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 ДОУ и родителям важно создать все условия для реализации потребности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детей в двигательной активности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B67CE2" w:rsidRPr="00FA0EDD" w:rsidRDefault="00FA0EDD" w:rsidP="00D16E0E">
      <w:pPr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A0E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   </w:t>
      </w:r>
      <w:r w:rsidR="00B67CE2" w:rsidRPr="00FA0E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Задачами развития </w:t>
      </w:r>
      <w:r w:rsidR="00B67CE2" w:rsidRPr="00FA0ED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двигательной активности</w:t>
      </w:r>
      <w:r w:rsidR="00B67CE2" w:rsidRPr="00FA0E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 у ребенка дошкольного возраста являются:</w:t>
      </w:r>
    </w:p>
    <w:p w:rsidR="00B67CE2" w:rsidRDefault="00B67CE2" w:rsidP="00D16E0E">
      <w:pPr>
        <w:pStyle w:val="ad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формирование необходимых </w:t>
      </w:r>
      <w:r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двигательных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 умений и навыков в соответствии с индивидуальными особенностями и состоянием </w:t>
      </w:r>
      <w:r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здоровья ребенка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FA0EDD" w:rsidRDefault="00FA0EDD" w:rsidP="00D16E0E">
      <w:pPr>
        <w:pStyle w:val="ad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выявление способностей детей в двигательной деятельности и реализация их через систему физкультурн</w:t>
      </w:r>
      <w:proofErr w:type="gramStart"/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о-</w:t>
      </w:r>
      <w:proofErr w:type="gramEnd"/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оздоровительной работы;</w:t>
      </w:r>
    </w:p>
    <w:p w:rsidR="00FA0EDD" w:rsidRPr="00FA0EDD" w:rsidRDefault="00FA0EDD" w:rsidP="00D16E0E">
      <w:pPr>
        <w:pStyle w:val="ad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развитие интереса к подвижным играм и физическим упражнениям;</w:t>
      </w:r>
    </w:p>
    <w:p w:rsidR="00FA0EDD" w:rsidRDefault="00FA0EDD" w:rsidP="00D16E0E">
      <w:pPr>
        <w:pStyle w:val="ad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воспитание обязанности беречь своё здоровье;</w:t>
      </w:r>
    </w:p>
    <w:p w:rsidR="00FA0EDD" w:rsidRDefault="00FA0EDD" w:rsidP="00D16E0E">
      <w:pPr>
        <w:pStyle w:val="ad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профилактика простудных заболеваний;</w:t>
      </w:r>
    </w:p>
    <w:p w:rsidR="00FA0EDD" w:rsidRPr="00FA0EDD" w:rsidRDefault="005B2C5C" w:rsidP="00D16E0E">
      <w:pPr>
        <w:pStyle w:val="ad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color w:val="000000" w:themeColor="text1"/>
          <w:sz w:val="24"/>
          <w:szCs w:val="24"/>
        </w:rPr>
        <w:t>формирование моральных ка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честв (силы воли, выносливости).</w:t>
      </w:r>
    </w:p>
    <w:p w:rsidR="00B67CE2" w:rsidRPr="00FA0EDD" w:rsidRDefault="00B67CE2" w:rsidP="00D16E0E">
      <w:p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Утренняя гимнастика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 одно из средств </w:t>
      </w:r>
      <w:r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оздоровления и профилактики болезней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. У </w:t>
      </w:r>
      <w:r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детей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 дошкольного и школьного возраста, которые регулярно занимаются гимнастикой, появляется чувство бодрости, повышается работоспособность, наступает эмоциональный подъём.</w:t>
      </w:r>
    </w:p>
    <w:p w:rsidR="005B2C5C" w:rsidRDefault="00B67CE2" w:rsidP="00D16E0E">
      <w:p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В дошкольном учреждении основной формой </w:t>
      </w:r>
      <w:r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двигательной активности детей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 являются занятия по физической культуре.</w:t>
      </w:r>
    </w:p>
    <w:p w:rsidR="00B67CE2" w:rsidRPr="005B2C5C" w:rsidRDefault="00B67CE2" w:rsidP="00D16E0E">
      <w:pPr>
        <w:spacing w:after="0" w:line="276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Pr="005B2C5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Данная деятельность выполняет ряд задач по физическому воспитанию:</w:t>
      </w:r>
    </w:p>
    <w:p w:rsidR="00B67CE2" w:rsidRDefault="00B67CE2" w:rsidP="00D16E0E">
      <w:pPr>
        <w:pStyle w:val="ad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color w:val="000000" w:themeColor="text1"/>
          <w:sz w:val="24"/>
          <w:szCs w:val="24"/>
        </w:rPr>
        <w:t>формировать </w:t>
      </w:r>
      <w:r w:rsidRPr="005B2C5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двигательные умения и навыки</w:t>
      </w:r>
      <w:r w:rsidRPr="005B2C5C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5B2C5C" w:rsidRDefault="005B2C5C" w:rsidP="00D16E0E">
      <w:pPr>
        <w:pStyle w:val="ad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color w:val="000000" w:themeColor="text1"/>
          <w:sz w:val="24"/>
          <w:szCs w:val="24"/>
        </w:rPr>
        <w:t>удовлетворять естественную потребность в движении;</w:t>
      </w:r>
    </w:p>
    <w:p w:rsidR="005B2C5C" w:rsidRDefault="005B2C5C" w:rsidP="00D16E0E">
      <w:pPr>
        <w:pStyle w:val="ad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color w:val="000000" w:themeColor="text1"/>
          <w:sz w:val="24"/>
          <w:szCs w:val="24"/>
        </w:rPr>
        <w:t>обеспечить развитие и тренировку всех систем и функций организма ребенка;</w:t>
      </w:r>
    </w:p>
    <w:p w:rsidR="005B2C5C" w:rsidRDefault="005B2C5C" w:rsidP="00D16E0E">
      <w:pPr>
        <w:pStyle w:val="ad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color w:val="000000" w:themeColor="text1"/>
          <w:sz w:val="24"/>
          <w:szCs w:val="24"/>
        </w:rPr>
        <w:t>формировать физические качества;</w:t>
      </w:r>
    </w:p>
    <w:p w:rsidR="005B2C5C" w:rsidRDefault="005B2C5C" w:rsidP="00D16E0E">
      <w:pPr>
        <w:pStyle w:val="ad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color w:val="000000" w:themeColor="text1"/>
          <w:sz w:val="24"/>
          <w:szCs w:val="24"/>
        </w:rPr>
        <w:t>создавать условия для разностороннего развития детей, использовать полученные навыки в жизни;</w:t>
      </w:r>
    </w:p>
    <w:p w:rsidR="005B2C5C" w:rsidRPr="005B2C5C" w:rsidRDefault="005B2C5C" w:rsidP="00D16E0E">
      <w:pPr>
        <w:pStyle w:val="ad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color w:val="000000" w:themeColor="text1"/>
          <w:sz w:val="24"/>
          <w:szCs w:val="24"/>
        </w:rPr>
        <w:t>вызывать и поддерживать интерес к двигательной деятельности.</w:t>
      </w:r>
    </w:p>
    <w:p w:rsidR="00B67CE2" w:rsidRPr="00FA0EDD" w:rsidRDefault="00B67CE2" w:rsidP="00D16E0E">
      <w:p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Физкультурные минутки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проводятся с целью снижения утомления и снятия статического напряжения. Длительность составляет 2-3 минуты. Физкультминутка сопровождается текстовкой, связанной или не связанной с содержанием деятельности.</w:t>
      </w:r>
    </w:p>
    <w:p w:rsidR="005B2C5C" w:rsidRDefault="00B67CE2" w:rsidP="00D16E0E">
      <w:p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Гимнастика-пробудка после дневного сна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B2C5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является важной составляющей </w:t>
      </w:r>
      <w:r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двигательной активности детей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5B2C5C" w:rsidRDefault="00B67CE2" w:rsidP="00D16E0E">
      <w:p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Её </w:t>
      </w:r>
      <w:r w:rsidRPr="005B2C5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оздоровительные цели</w:t>
      </w:r>
      <w:proofErr w:type="gramStart"/>
      <w:r w:rsidRPr="005B2C5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 :</w:t>
      </w:r>
      <w:proofErr w:type="gramEnd"/>
    </w:p>
    <w:p w:rsidR="005B2C5C" w:rsidRDefault="00B67CE2" w:rsidP="00D16E0E">
      <w:pPr>
        <w:pStyle w:val="ad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постепенное пробуждение ребёнка после дневного сна; </w:t>
      </w:r>
    </w:p>
    <w:p w:rsidR="005B2C5C" w:rsidRDefault="00B67CE2" w:rsidP="00D16E0E">
      <w:pPr>
        <w:pStyle w:val="ad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color w:val="000000" w:themeColor="text1"/>
          <w:sz w:val="24"/>
          <w:szCs w:val="24"/>
        </w:rPr>
        <w:t>поднятие мышечного тонуса; </w:t>
      </w:r>
    </w:p>
    <w:p w:rsidR="005B2C5C" w:rsidRDefault="00B67CE2" w:rsidP="00D16E0E">
      <w:pPr>
        <w:pStyle w:val="ad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профилактика</w:t>
      </w:r>
      <w:r w:rsidRPr="005B2C5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 плоскостопия и нарушений осанки; </w:t>
      </w:r>
    </w:p>
    <w:p w:rsidR="00B67CE2" w:rsidRPr="005B2C5C" w:rsidRDefault="00B67CE2" w:rsidP="00D16E0E">
      <w:pPr>
        <w:pStyle w:val="ad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color w:val="000000" w:themeColor="text1"/>
          <w:sz w:val="24"/>
          <w:szCs w:val="24"/>
        </w:rPr>
        <w:t>закаливание организма ребёнка. Основное содержание гимнастики после дневного сна общеразвивающие упражнения корригирующей направленности.</w:t>
      </w:r>
    </w:p>
    <w:p w:rsidR="00531D48" w:rsidRDefault="00B67CE2" w:rsidP="00D16E0E">
      <w:p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B2C5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Прогулка 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– это один из важнейших режимных моментов, во время которого дети могут достаточно реализовать свои </w:t>
      </w:r>
      <w:r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двигательные потребности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. В ходе прогулки повышается </w:t>
      </w:r>
      <w:r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двигательная активность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, совершенствуются </w:t>
      </w:r>
      <w:r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двигательные навыки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, решаются </w:t>
      </w:r>
      <w:r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оздоровительные задачи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531D48" w:rsidRDefault="00B67CE2" w:rsidP="00D16E0E">
      <w:p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31D4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Основными задачами, решаемыми в процессе проведения подвижных игр и физических упражнений на прогулке, являются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</w:t>
      </w:r>
    </w:p>
    <w:p w:rsidR="00531D48" w:rsidRDefault="00B67CE2" w:rsidP="00D16E0E">
      <w:pPr>
        <w:pStyle w:val="ad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31D48">
        <w:rPr>
          <w:rFonts w:ascii="Times New Roman" w:hAnsi="Times New Roman" w:cs="Times New Roman"/>
          <w:color w:val="000000" w:themeColor="text1"/>
          <w:sz w:val="24"/>
          <w:szCs w:val="24"/>
        </w:rPr>
        <w:t>дальнейшее расширение </w:t>
      </w:r>
      <w:r w:rsidRPr="00531D4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двигательного опыта детей</w:t>
      </w:r>
      <w:r w:rsidRPr="00531D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обогащение его новыми, более сложными движениями; </w:t>
      </w:r>
    </w:p>
    <w:p w:rsidR="00531D48" w:rsidRDefault="00B67CE2" w:rsidP="00D16E0E">
      <w:pPr>
        <w:pStyle w:val="ad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31D48">
        <w:rPr>
          <w:rFonts w:ascii="Times New Roman" w:hAnsi="Times New Roman" w:cs="Times New Roman"/>
          <w:color w:val="000000" w:themeColor="text1"/>
          <w:sz w:val="24"/>
          <w:szCs w:val="24"/>
        </w:rPr>
        <w:t>совершенствование имеющихся у </w:t>
      </w:r>
      <w:r w:rsidRPr="00531D4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детей</w:t>
      </w:r>
      <w:r w:rsidRPr="00531D48">
        <w:rPr>
          <w:rFonts w:ascii="Times New Roman" w:hAnsi="Times New Roman" w:cs="Times New Roman"/>
          <w:color w:val="000000" w:themeColor="text1"/>
          <w:sz w:val="24"/>
          <w:szCs w:val="24"/>
        </w:rPr>
        <w:t> навыков в основных движениях;</w:t>
      </w:r>
    </w:p>
    <w:p w:rsidR="00531D48" w:rsidRDefault="00B67CE2" w:rsidP="00D16E0E">
      <w:pPr>
        <w:pStyle w:val="ad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31D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развитие </w:t>
      </w:r>
      <w:r w:rsidRPr="00531D4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двигательных качеств</w:t>
      </w:r>
      <w:proofErr w:type="gramStart"/>
      <w:r w:rsidRPr="00531D48">
        <w:rPr>
          <w:rFonts w:ascii="Times New Roman" w:hAnsi="Times New Roman" w:cs="Times New Roman"/>
          <w:color w:val="000000" w:themeColor="text1"/>
          <w:sz w:val="24"/>
          <w:szCs w:val="24"/>
        </w:rPr>
        <w:t> :</w:t>
      </w:r>
      <w:proofErr w:type="gramEnd"/>
      <w:r w:rsidRPr="00531D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B67CE2" w:rsidRPr="00531D48" w:rsidRDefault="00B67CE2" w:rsidP="00D16E0E">
      <w:pPr>
        <w:pStyle w:val="ad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31D48">
        <w:rPr>
          <w:rFonts w:ascii="Times New Roman" w:hAnsi="Times New Roman" w:cs="Times New Roman"/>
          <w:color w:val="000000" w:themeColor="text1"/>
          <w:sz w:val="24"/>
          <w:szCs w:val="24"/>
        </w:rPr>
        <w:t>быстроты, выносливости; ловкости; воспитание положительных взаимоотношений со сверстниками.</w:t>
      </w:r>
    </w:p>
    <w:p w:rsidR="00B67CE2" w:rsidRPr="00FA0EDD" w:rsidRDefault="00531D48" w:rsidP="00D16E0E">
      <w:p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Праздник является для ребёнка особым радостным событием. В программу праздника, как одного из видов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активного отдыха детей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, входят разнообразные подвижные игры, отражающие приобретённые ребёнком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двигательные навыки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Решающая роль по пропаганде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здорового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 образа жизни принадлежит семье. Дети дошкольного возраста продукт своей среды — она формирует их привычки. Дети изучают 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мир,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прежде всего через опыт и поведение своих родителей. Поэтому вопросы воспитания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здорового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 ребёнка должны решаться в тесном контакте детского сада с семьёй.</w:t>
      </w:r>
    </w:p>
    <w:p w:rsidR="00D16E0E" w:rsidRDefault="00531D48" w:rsidP="00D16E0E">
      <w:p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Детям нужно объяснять не только значимость тех или иных действий, но и подавать собственный пример. Если взрослые соблюдают режим дня, правила гигиены, регулярно занимаются физкультурой и спортом, то дети, глядя на них, систематически будут делать утреннюю гимнастику, заниматься физкультурой и спортивными играми.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Таким образом, правильная организация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двигательной </w:t>
      </w:r>
      <w:r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активности,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как в семье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, так и в дошкольном учреждении является залогом укрепления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здоровья детей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, содействует физическому и психическому раз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витию, улучшению эмоционального 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состояния. </w:t>
      </w:r>
    </w:p>
    <w:p w:rsidR="00B67CE2" w:rsidRPr="00FA0EDD" w:rsidRDefault="00D16E0E" w:rsidP="00D16E0E">
      <w:p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Двигательная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 деятельность тонизирует ЦНС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детей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, во время движения повышается обмен веществ, происходит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активизация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 нервных клеток всех областей коры головного мозга, усиливается выделение гипофизом гормона роста. Необходимо отметить, что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двигательная активность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 оказывает положительное влияние не только на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здоровье детей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, но и на их общее развитие. Под влиянием движений развивается познавательная, эмоциональная, волевая сфера ребёнка.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Здоровье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, интенсивность физического развития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детей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 напрямую зависит от </w:t>
      </w:r>
      <w:r w:rsidR="00B67CE2" w:rsidRPr="00FA0ED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двигательной активности</w:t>
      </w:r>
      <w:r w:rsidR="00B67CE2"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D16E0E" w:rsidRPr="00FA0EDD" w:rsidRDefault="00D16E0E" w:rsidP="00D16E0E">
      <w:pPr>
        <w:spacing w:after="0" w:line="276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Помочь ребенку вырасти здоровым возможно лишь в тесн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ом сотрудничестве с родителями. 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>Привлек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ать</w:t>
      </w:r>
      <w:r w:rsidRPr="00FA0E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родителей к совместным мероприятиям – праздникам и развлечениям. Потому что успехов в укреплении здоровья детей, их полноценном развитии, повышении двигательной активности можно добиться только при единстве системы физического воспитания в детском саду и семьи, что требует тесного взаимодействия педагогов и родителей.</w:t>
      </w:r>
    </w:p>
    <w:p w:rsidR="00B67CE2" w:rsidRPr="00FA0EDD" w:rsidRDefault="00B67CE2" w:rsidP="00D16E0E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67CE2" w:rsidRPr="00FA0EDD" w:rsidRDefault="00B67CE2" w:rsidP="00D16E0E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67CE2" w:rsidRPr="00FA0EDD" w:rsidRDefault="00B67CE2" w:rsidP="00D16E0E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0" w:name="_GoBack"/>
      <w:bookmarkEnd w:id="0"/>
    </w:p>
    <w:sectPr w:rsidR="00B67CE2" w:rsidRPr="00FA0E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067B1"/>
    <w:multiLevelType w:val="hybridMultilevel"/>
    <w:tmpl w:val="57F6FBC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3269FE"/>
    <w:multiLevelType w:val="hybridMultilevel"/>
    <w:tmpl w:val="2AB02DF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B8D5798"/>
    <w:multiLevelType w:val="hybridMultilevel"/>
    <w:tmpl w:val="3E32923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2957D09"/>
    <w:multiLevelType w:val="hybridMultilevel"/>
    <w:tmpl w:val="2FAEAE56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89B"/>
    <w:rsid w:val="003F3E23"/>
    <w:rsid w:val="00413D5F"/>
    <w:rsid w:val="00531D48"/>
    <w:rsid w:val="005B2C5C"/>
    <w:rsid w:val="005D589B"/>
    <w:rsid w:val="00B67CE2"/>
    <w:rsid w:val="00D16E0E"/>
    <w:rsid w:val="00ED4134"/>
    <w:rsid w:val="00EE27D7"/>
    <w:rsid w:val="00FA0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CE2"/>
    <w:pPr>
      <w:spacing w:after="180" w:line="274" w:lineRule="auto"/>
    </w:pPr>
    <w:rPr>
      <w:sz w:val="21"/>
    </w:rPr>
  </w:style>
  <w:style w:type="paragraph" w:styleId="1">
    <w:name w:val="heading 1"/>
    <w:basedOn w:val="a"/>
    <w:next w:val="a"/>
    <w:link w:val="10"/>
    <w:uiPriority w:val="9"/>
    <w:qFormat/>
    <w:rsid w:val="00B67CE2"/>
    <w:pPr>
      <w:keepNext/>
      <w:keepLines/>
      <w:spacing w:before="360" w:after="0" w:line="240" w:lineRule="auto"/>
      <w:outlineLvl w:val="0"/>
    </w:pPr>
    <w:rPr>
      <w:rFonts w:asciiTheme="majorHAnsi" w:eastAsiaTheme="majorEastAsia" w:hAnsiTheme="majorHAnsi" w:cstheme="majorBidi"/>
      <w:bCs/>
      <w:color w:val="4F81BD" w:themeColor="accent1"/>
      <w:spacing w:val="20"/>
      <w:sz w:val="32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7CE2"/>
    <w:pPr>
      <w:keepNext/>
      <w:keepLines/>
      <w:spacing w:before="120" w:after="0" w:line="240" w:lineRule="auto"/>
      <w:outlineLvl w:val="1"/>
    </w:pPr>
    <w:rPr>
      <w:rFonts w:eastAsiaTheme="majorEastAsia" w:cstheme="majorBidi"/>
      <w:b/>
      <w:bCs/>
      <w:color w:val="4F81BD" w:themeColor="accent1"/>
      <w:sz w:val="28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7CE2"/>
    <w:pPr>
      <w:keepNext/>
      <w:keepLines/>
      <w:spacing w:before="20" w:after="0" w:line="240" w:lineRule="auto"/>
      <w:outlineLvl w:val="2"/>
    </w:pPr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7CE2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000000"/>
      <w:sz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7CE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000000"/>
      <w:sz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7CE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Cs/>
      <w:color w:val="4F81BD" w:themeColor="accent1"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7CE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7CE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7CE2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67CE2"/>
    <w:rPr>
      <w:color w:val="0000FF" w:themeColor="hyperlink"/>
      <w:u w:val="single"/>
    </w:rPr>
  </w:style>
  <w:style w:type="paragraph" w:customStyle="1" w:styleId="PersonalName">
    <w:name w:val="Personal Name"/>
    <w:basedOn w:val="a4"/>
    <w:qFormat/>
    <w:rsid w:val="00B67CE2"/>
    <w:rPr>
      <w:b/>
      <w:caps/>
      <w:color w:val="000000"/>
      <w:sz w:val="28"/>
      <w:szCs w:val="28"/>
    </w:rPr>
  </w:style>
  <w:style w:type="paragraph" w:styleId="a4">
    <w:name w:val="Title"/>
    <w:basedOn w:val="a"/>
    <w:next w:val="a"/>
    <w:link w:val="a5"/>
    <w:uiPriority w:val="10"/>
    <w:qFormat/>
    <w:rsid w:val="00B67CE2"/>
    <w:pPr>
      <w:spacing w:after="120" w:line="240" w:lineRule="auto"/>
      <w:contextualSpacing/>
    </w:pPr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a5">
    <w:name w:val="Название Знак"/>
    <w:basedOn w:val="a0"/>
    <w:link w:val="a4"/>
    <w:uiPriority w:val="10"/>
    <w:rsid w:val="00B67CE2"/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10">
    <w:name w:val="Заголовок 1 Знак"/>
    <w:basedOn w:val="a0"/>
    <w:link w:val="1"/>
    <w:uiPriority w:val="9"/>
    <w:rsid w:val="00B67CE2"/>
    <w:rPr>
      <w:rFonts w:asciiTheme="majorHAnsi" w:eastAsiaTheme="majorEastAsia" w:hAnsiTheme="majorHAnsi" w:cstheme="majorBidi"/>
      <w:bCs/>
      <w:color w:val="4F81BD" w:themeColor="accent1"/>
      <w:spacing w:val="20"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B67CE2"/>
    <w:rPr>
      <w:rFonts w:eastAsiaTheme="majorEastAsia" w:cstheme="majorBidi"/>
      <w:b/>
      <w:bCs/>
      <w:color w:val="4F81BD" w:themeColor="accent1"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67CE2"/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character" w:customStyle="1" w:styleId="40">
    <w:name w:val="Заголовок 4 Знак"/>
    <w:basedOn w:val="a0"/>
    <w:link w:val="4"/>
    <w:uiPriority w:val="9"/>
    <w:semiHidden/>
    <w:rsid w:val="00B67CE2"/>
    <w:rPr>
      <w:rFonts w:eastAsiaTheme="majorEastAsia" w:cstheme="majorBidi"/>
      <w:b/>
      <w:bCs/>
      <w:i/>
      <w:iCs/>
      <w:color w:val="000000"/>
      <w:sz w:val="24"/>
    </w:rPr>
  </w:style>
  <w:style w:type="character" w:customStyle="1" w:styleId="50">
    <w:name w:val="Заголовок 5 Знак"/>
    <w:basedOn w:val="a0"/>
    <w:link w:val="5"/>
    <w:uiPriority w:val="9"/>
    <w:semiHidden/>
    <w:rsid w:val="00B67CE2"/>
    <w:rPr>
      <w:rFonts w:asciiTheme="majorHAnsi" w:eastAsiaTheme="majorEastAsia" w:hAnsiTheme="majorHAnsi" w:cstheme="majorBidi"/>
      <w:color w:val="000000"/>
    </w:rPr>
  </w:style>
  <w:style w:type="character" w:customStyle="1" w:styleId="60">
    <w:name w:val="Заголовок 6 Знак"/>
    <w:basedOn w:val="a0"/>
    <w:link w:val="6"/>
    <w:uiPriority w:val="9"/>
    <w:semiHidden/>
    <w:rsid w:val="00B67CE2"/>
    <w:rPr>
      <w:rFonts w:asciiTheme="majorHAnsi" w:eastAsiaTheme="majorEastAsia" w:hAnsiTheme="majorHAnsi" w:cstheme="majorBidi"/>
      <w:iCs/>
      <w:color w:val="4F81BD" w:themeColor="accent1"/>
    </w:rPr>
  </w:style>
  <w:style w:type="character" w:customStyle="1" w:styleId="70">
    <w:name w:val="Заголовок 7 Знак"/>
    <w:basedOn w:val="a0"/>
    <w:link w:val="7"/>
    <w:uiPriority w:val="9"/>
    <w:semiHidden/>
    <w:rsid w:val="00B67CE2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80">
    <w:name w:val="Заголовок 8 Знак"/>
    <w:basedOn w:val="a0"/>
    <w:link w:val="8"/>
    <w:uiPriority w:val="9"/>
    <w:semiHidden/>
    <w:rsid w:val="00B67CE2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B67CE2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a6">
    <w:name w:val="caption"/>
    <w:basedOn w:val="a"/>
    <w:next w:val="a"/>
    <w:uiPriority w:val="35"/>
    <w:semiHidden/>
    <w:unhideWhenUsed/>
    <w:qFormat/>
    <w:rsid w:val="00B67CE2"/>
    <w:pPr>
      <w:spacing w:line="240" w:lineRule="auto"/>
    </w:pPr>
    <w:rPr>
      <w:rFonts w:asciiTheme="majorHAnsi" w:eastAsiaTheme="minorEastAsia" w:hAnsiTheme="majorHAnsi"/>
      <w:bCs/>
      <w:smallCaps/>
      <w:color w:val="1F497D" w:themeColor="text2"/>
      <w:spacing w:val="6"/>
      <w:sz w:val="22"/>
      <w:szCs w:val="18"/>
      <w:lang w:bidi="hi-IN"/>
    </w:rPr>
  </w:style>
  <w:style w:type="paragraph" w:styleId="a7">
    <w:name w:val="Subtitle"/>
    <w:basedOn w:val="a"/>
    <w:next w:val="a"/>
    <w:link w:val="a8"/>
    <w:uiPriority w:val="11"/>
    <w:qFormat/>
    <w:rsid w:val="00B67CE2"/>
    <w:pPr>
      <w:numPr>
        <w:ilvl w:val="1"/>
      </w:numPr>
    </w:pPr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customStyle="1" w:styleId="a8">
    <w:name w:val="Подзаголовок Знак"/>
    <w:basedOn w:val="a0"/>
    <w:link w:val="a7"/>
    <w:uiPriority w:val="11"/>
    <w:rsid w:val="00B67CE2"/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styleId="a9">
    <w:name w:val="Strong"/>
    <w:basedOn w:val="a0"/>
    <w:uiPriority w:val="22"/>
    <w:qFormat/>
    <w:rsid w:val="00B67CE2"/>
    <w:rPr>
      <w:b w:val="0"/>
      <w:bCs/>
      <w:i/>
      <w:color w:val="1F497D" w:themeColor="text2"/>
    </w:rPr>
  </w:style>
  <w:style w:type="character" w:styleId="aa">
    <w:name w:val="Emphasis"/>
    <w:basedOn w:val="a0"/>
    <w:uiPriority w:val="20"/>
    <w:qFormat/>
    <w:rsid w:val="00B67CE2"/>
    <w:rPr>
      <w:b/>
      <w:i/>
      <w:iCs/>
    </w:rPr>
  </w:style>
  <w:style w:type="paragraph" w:styleId="ab">
    <w:name w:val="No Spacing"/>
    <w:link w:val="ac"/>
    <w:uiPriority w:val="1"/>
    <w:qFormat/>
    <w:rsid w:val="00B67CE2"/>
    <w:pPr>
      <w:spacing w:after="0" w:line="240" w:lineRule="auto"/>
    </w:pPr>
  </w:style>
  <w:style w:type="character" w:customStyle="1" w:styleId="ac">
    <w:name w:val="Без интервала Знак"/>
    <w:basedOn w:val="a0"/>
    <w:link w:val="ab"/>
    <w:uiPriority w:val="1"/>
    <w:rsid w:val="00B67CE2"/>
  </w:style>
  <w:style w:type="paragraph" w:styleId="ad">
    <w:name w:val="List Paragraph"/>
    <w:basedOn w:val="a"/>
    <w:uiPriority w:val="34"/>
    <w:qFormat/>
    <w:rsid w:val="00B67CE2"/>
    <w:pPr>
      <w:spacing w:line="240" w:lineRule="auto"/>
      <w:ind w:left="720" w:hanging="288"/>
      <w:contextualSpacing/>
    </w:pPr>
    <w:rPr>
      <w:color w:val="1F497D" w:themeColor="text2"/>
    </w:rPr>
  </w:style>
  <w:style w:type="paragraph" w:styleId="21">
    <w:name w:val="Quote"/>
    <w:basedOn w:val="a"/>
    <w:next w:val="a"/>
    <w:link w:val="22"/>
    <w:uiPriority w:val="29"/>
    <w:qFormat/>
    <w:rsid w:val="00B67CE2"/>
    <w:pPr>
      <w:spacing w:after="0" w:line="360" w:lineRule="auto"/>
      <w:jc w:val="center"/>
    </w:pPr>
    <w:rPr>
      <w:rFonts w:eastAsiaTheme="minorEastAsia"/>
      <w:b/>
      <w:i/>
      <w:iCs/>
      <w:color w:val="4F81BD" w:themeColor="accent1"/>
      <w:sz w:val="26"/>
      <w:lang w:bidi="hi-IN"/>
    </w:rPr>
  </w:style>
  <w:style w:type="character" w:customStyle="1" w:styleId="22">
    <w:name w:val="Цитата 2 Знак"/>
    <w:basedOn w:val="a0"/>
    <w:link w:val="21"/>
    <w:uiPriority w:val="29"/>
    <w:rsid w:val="00B67CE2"/>
    <w:rPr>
      <w:rFonts w:eastAsiaTheme="minorEastAsia"/>
      <w:b/>
      <w:i/>
      <w:iCs/>
      <w:color w:val="4F81BD" w:themeColor="accent1"/>
      <w:sz w:val="26"/>
      <w:lang w:bidi="hi-IN"/>
    </w:rPr>
  </w:style>
  <w:style w:type="paragraph" w:styleId="ae">
    <w:name w:val="Intense Quote"/>
    <w:basedOn w:val="a"/>
    <w:next w:val="a"/>
    <w:link w:val="af"/>
    <w:uiPriority w:val="30"/>
    <w:qFormat/>
    <w:rsid w:val="00B67CE2"/>
    <w:pPr>
      <w:pBdr>
        <w:top w:val="single" w:sz="36" w:space="8" w:color="4F81BD" w:themeColor="accent1"/>
        <w:left w:val="single" w:sz="36" w:space="8" w:color="4F81BD" w:themeColor="accent1"/>
        <w:bottom w:val="single" w:sz="36" w:space="8" w:color="4F81BD" w:themeColor="accent1"/>
        <w:right w:val="single" w:sz="36" w:space="8" w:color="4F81BD" w:themeColor="accent1"/>
      </w:pBdr>
      <w:shd w:val="clear" w:color="auto" w:fill="4F81BD" w:themeFill="accent1"/>
      <w:spacing w:before="200" w:after="200" w:line="360" w:lineRule="auto"/>
      <w:ind w:left="259" w:right="259"/>
      <w:jc w:val="center"/>
    </w:pPr>
    <w:rPr>
      <w:rFonts w:asciiTheme="majorHAnsi" w:eastAsiaTheme="minorEastAsia" w:hAnsiTheme="majorHAnsi"/>
      <w:bCs/>
      <w:iCs/>
      <w:color w:val="FFFFFF" w:themeColor="background1"/>
      <w:sz w:val="28"/>
      <w:lang w:bidi="hi-IN"/>
    </w:rPr>
  </w:style>
  <w:style w:type="character" w:customStyle="1" w:styleId="af">
    <w:name w:val="Выделенная цитата Знак"/>
    <w:basedOn w:val="a0"/>
    <w:link w:val="ae"/>
    <w:uiPriority w:val="30"/>
    <w:rsid w:val="00B67CE2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4F81BD" w:themeFill="accent1"/>
      <w:lang w:bidi="hi-IN"/>
    </w:rPr>
  </w:style>
  <w:style w:type="character" w:styleId="af0">
    <w:name w:val="Subtle Emphasis"/>
    <w:basedOn w:val="a0"/>
    <w:uiPriority w:val="19"/>
    <w:qFormat/>
    <w:rsid w:val="00B67CE2"/>
    <w:rPr>
      <w:i/>
      <w:iCs/>
      <w:color w:val="000000"/>
    </w:rPr>
  </w:style>
  <w:style w:type="character" w:styleId="af1">
    <w:name w:val="Intense Emphasis"/>
    <w:basedOn w:val="a0"/>
    <w:uiPriority w:val="21"/>
    <w:qFormat/>
    <w:rsid w:val="00B67CE2"/>
    <w:rPr>
      <w:b/>
      <w:bCs/>
      <w:i/>
      <w:iCs/>
      <w:color w:val="4F81BD" w:themeColor="accent1"/>
    </w:rPr>
  </w:style>
  <w:style w:type="character" w:styleId="af2">
    <w:name w:val="Subtle Reference"/>
    <w:basedOn w:val="a0"/>
    <w:uiPriority w:val="31"/>
    <w:qFormat/>
    <w:rsid w:val="00B67CE2"/>
    <w:rPr>
      <w:smallCaps/>
      <w:color w:val="000000"/>
      <w:u w:val="single"/>
    </w:rPr>
  </w:style>
  <w:style w:type="character" w:styleId="af3">
    <w:name w:val="Intense Reference"/>
    <w:basedOn w:val="a0"/>
    <w:uiPriority w:val="32"/>
    <w:qFormat/>
    <w:rsid w:val="00B67CE2"/>
    <w:rPr>
      <w:b w:val="0"/>
      <w:bCs/>
      <w:smallCaps/>
      <w:color w:val="4F81BD" w:themeColor="accent1"/>
      <w:spacing w:val="5"/>
      <w:u w:val="single"/>
    </w:rPr>
  </w:style>
  <w:style w:type="character" w:styleId="af4">
    <w:name w:val="Book Title"/>
    <w:basedOn w:val="a0"/>
    <w:uiPriority w:val="33"/>
    <w:qFormat/>
    <w:rsid w:val="00B67CE2"/>
    <w:rPr>
      <w:b/>
      <w:bCs/>
      <w:caps/>
      <w:smallCaps w:val="0"/>
      <w:color w:val="1F497D" w:themeColor="text2"/>
      <w:spacing w:val="10"/>
    </w:rPr>
  </w:style>
  <w:style w:type="paragraph" w:styleId="af5">
    <w:name w:val="TOC Heading"/>
    <w:basedOn w:val="1"/>
    <w:next w:val="a"/>
    <w:uiPriority w:val="39"/>
    <w:semiHidden/>
    <w:unhideWhenUsed/>
    <w:qFormat/>
    <w:rsid w:val="00B67CE2"/>
    <w:pPr>
      <w:spacing w:before="480" w:line="264" w:lineRule="auto"/>
      <w:outlineLvl w:val="9"/>
    </w:pPr>
    <w:rPr>
      <w:b/>
    </w:rPr>
  </w:style>
  <w:style w:type="paragraph" w:styleId="af6">
    <w:name w:val="Balloon Text"/>
    <w:basedOn w:val="a"/>
    <w:link w:val="af7"/>
    <w:uiPriority w:val="99"/>
    <w:semiHidden/>
    <w:unhideWhenUsed/>
    <w:rsid w:val="00B67C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B67CE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CE2"/>
    <w:pPr>
      <w:spacing w:after="180" w:line="274" w:lineRule="auto"/>
    </w:pPr>
    <w:rPr>
      <w:sz w:val="21"/>
    </w:rPr>
  </w:style>
  <w:style w:type="paragraph" w:styleId="1">
    <w:name w:val="heading 1"/>
    <w:basedOn w:val="a"/>
    <w:next w:val="a"/>
    <w:link w:val="10"/>
    <w:uiPriority w:val="9"/>
    <w:qFormat/>
    <w:rsid w:val="00B67CE2"/>
    <w:pPr>
      <w:keepNext/>
      <w:keepLines/>
      <w:spacing w:before="360" w:after="0" w:line="240" w:lineRule="auto"/>
      <w:outlineLvl w:val="0"/>
    </w:pPr>
    <w:rPr>
      <w:rFonts w:asciiTheme="majorHAnsi" w:eastAsiaTheme="majorEastAsia" w:hAnsiTheme="majorHAnsi" w:cstheme="majorBidi"/>
      <w:bCs/>
      <w:color w:val="4F81BD" w:themeColor="accent1"/>
      <w:spacing w:val="20"/>
      <w:sz w:val="32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7CE2"/>
    <w:pPr>
      <w:keepNext/>
      <w:keepLines/>
      <w:spacing w:before="120" w:after="0" w:line="240" w:lineRule="auto"/>
      <w:outlineLvl w:val="1"/>
    </w:pPr>
    <w:rPr>
      <w:rFonts w:eastAsiaTheme="majorEastAsia" w:cstheme="majorBidi"/>
      <w:b/>
      <w:bCs/>
      <w:color w:val="4F81BD" w:themeColor="accent1"/>
      <w:sz w:val="28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7CE2"/>
    <w:pPr>
      <w:keepNext/>
      <w:keepLines/>
      <w:spacing w:before="20" w:after="0" w:line="240" w:lineRule="auto"/>
      <w:outlineLvl w:val="2"/>
    </w:pPr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7CE2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000000"/>
      <w:sz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7CE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000000"/>
      <w:sz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7CE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Cs/>
      <w:color w:val="4F81BD" w:themeColor="accent1"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7CE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7CE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7CE2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67CE2"/>
    <w:rPr>
      <w:color w:val="0000FF" w:themeColor="hyperlink"/>
      <w:u w:val="single"/>
    </w:rPr>
  </w:style>
  <w:style w:type="paragraph" w:customStyle="1" w:styleId="PersonalName">
    <w:name w:val="Personal Name"/>
    <w:basedOn w:val="a4"/>
    <w:qFormat/>
    <w:rsid w:val="00B67CE2"/>
    <w:rPr>
      <w:b/>
      <w:caps/>
      <w:color w:val="000000"/>
      <w:sz w:val="28"/>
      <w:szCs w:val="28"/>
    </w:rPr>
  </w:style>
  <w:style w:type="paragraph" w:styleId="a4">
    <w:name w:val="Title"/>
    <w:basedOn w:val="a"/>
    <w:next w:val="a"/>
    <w:link w:val="a5"/>
    <w:uiPriority w:val="10"/>
    <w:qFormat/>
    <w:rsid w:val="00B67CE2"/>
    <w:pPr>
      <w:spacing w:after="120" w:line="240" w:lineRule="auto"/>
      <w:contextualSpacing/>
    </w:pPr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a5">
    <w:name w:val="Название Знак"/>
    <w:basedOn w:val="a0"/>
    <w:link w:val="a4"/>
    <w:uiPriority w:val="10"/>
    <w:rsid w:val="00B67CE2"/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10">
    <w:name w:val="Заголовок 1 Знак"/>
    <w:basedOn w:val="a0"/>
    <w:link w:val="1"/>
    <w:uiPriority w:val="9"/>
    <w:rsid w:val="00B67CE2"/>
    <w:rPr>
      <w:rFonts w:asciiTheme="majorHAnsi" w:eastAsiaTheme="majorEastAsia" w:hAnsiTheme="majorHAnsi" w:cstheme="majorBidi"/>
      <w:bCs/>
      <w:color w:val="4F81BD" w:themeColor="accent1"/>
      <w:spacing w:val="20"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B67CE2"/>
    <w:rPr>
      <w:rFonts w:eastAsiaTheme="majorEastAsia" w:cstheme="majorBidi"/>
      <w:b/>
      <w:bCs/>
      <w:color w:val="4F81BD" w:themeColor="accent1"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67CE2"/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character" w:customStyle="1" w:styleId="40">
    <w:name w:val="Заголовок 4 Знак"/>
    <w:basedOn w:val="a0"/>
    <w:link w:val="4"/>
    <w:uiPriority w:val="9"/>
    <w:semiHidden/>
    <w:rsid w:val="00B67CE2"/>
    <w:rPr>
      <w:rFonts w:eastAsiaTheme="majorEastAsia" w:cstheme="majorBidi"/>
      <w:b/>
      <w:bCs/>
      <w:i/>
      <w:iCs/>
      <w:color w:val="000000"/>
      <w:sz w:val="24"/>
    </w:rPr>
  </w:style>
  <w:style w:type="character" w:customStyle="1" w:styleId="50">
    <w:name w:val="Заголовок 5 Знак"/>
    <w:basedOn w:val="a0"/>
    <w:link w:val="5"/>
    <w:uiPriority w:val="9"/>
    <w:semiHidden/>
    <w:rsid w:val="00B67CE2"/>
    <w:rPr>
      <w:rFonts w:asciiTheme="majorHAnsi" w:eastAsiaTheme="majorEastAsia" w:hAnsiTheme="majorHAnsi" w:cstheme="majorBidi"/>
      <w:color w:val="000000"/>
    </w:rPr>
  </w:style>
  <w:style w:type="character" w:customStyle="1" w:styleId="60">
    <w:name w:val="Заголовок 6 Знак"/>
    <w:basedOn w:val="a0"/>
    <w:link w:val="6"/>
    <w:uiPriority w:val="9"/>
    <w:semiHidden/>
    <w:rsid w:val="00B67CE2"/>
    <w:rPr>
      <w:rFonts w:asciiTheme="majorHAnsi" w:eastAsiaTheme="majorEastAsia" w:hAnsiTheme="majorHAnsi" w:cstheme="majorBidi"/>
      <w:iCs/>
      <w:color w:val="4F81BD" w:themeColor="accent1"/>
    </w:rPr>
  </w:style>
  <w:style w:type="character" w:customStyle="1" w:styleId="70">
    <w:name w:val="Заголовок 7 Знак"/>
    <w:basedOn w:val="a0"/>
    <w:link w:val="7"/>
    <w:uiPriority w:val="9"/>
    <w:semiHidden/>
    <w:rsid w:val="00B67CE2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80">
    <w:name w:val="Заголовок 8 Знак"/>
    <w:basedOn w:val="a0"/>
    <w:link w:val="8"/>
    <w:uiPriority w:val="9"/>
    <w:semiHidden/>
    <w:rsid w:val="00B67CE2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B67CE2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a6">
    <w:name w:val="caption"/>
    <w:basedOn w:val="a"/>
    <w:next w:val="a"/>
    <w:uiPriority w:val="35"/>
    <w:semiHidden/>
    <w:unhideWhenUsed/>
    <w:qFormat/>
    <w:rsid w:val="00B67CE2"/>
    <w:pPr>
      <w:spacing w:line="240" w:lineRule="auto"/>
    </w:pPr>
    <w:rPr>
      <w:rFonts w:asciiTheme="majorHAnsi" w:eastAsiaTheme="minorEastAsia" w:hAnsiTheme="majorHAnsi"/>
      <w:bCs/>
      <w:smallCaps/>
      <w:color w:val="1F497D" w:themeColor="text2"/>
      <w:spacing w:val="6"/>
      <w:sz w:val="22"/>
      <w:szCs w:val="18"/>
      <w:lang w:bidi="hi-IN"/>
    </w:rPr>
  </w:style>
  <w:style w:type="paragraph" w:styleId="a7">
    <w:name w:val="Subtitle"/>
    <w:basedOn w:val="a"/>
    <w:next w:val="a"/>
    <w:link w:val="a8"/>
    <w:uiPriority w:val="11"/>
    <w:qFormat/>
    <w:rsid w:val="00B67CE2"/>
    <w:pPr>
      <w:numPr>
        <w:ilvl w:val="1"/>
      </w:numPr>
    </w:pPr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customStyle="1" w:styleId="a8">
    <w:name w:val="Подзаголовок Знак"/>
    <w:basedOn w:val="a0"/>
    <w:link w:val="a7"/>
    <w:uiPriority w:val="11"/>
    <w:rsid w:val="00B67CE2"/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styleId="a9">
    <w:name w:val="Strong"/>
    <w:basedOn w:val="a0"/>
    <w:uiPriority w:val="22"/>
    <w:qFormat/>
    <w:rsid w:val="00B67CE2"/>
    <w:rPr>
      <w:b w:val="0"/>
      <w:bCs/>
      <w:i/>
      <w:color w:val="1F497D" w:themeColor="text2"/>
    </w:rPr>
  </w:style>
  <w:style w:type="character" w:styleId="aa">
    <w:name w:val="Emphasis"/>
    <w:basedOn w:val="a0"/>
    <w:uiPriority w:val="20"/>
    <w:qFormat/>
    <w:rsid w:val="00B67CE2"/>
    <w:rPr>
      <w:b/>
      <w:i/>
      <w:iCs/>
    </w:rPr>
  </w:style>
  <w:style w:type="paragraph" w:styleId="ab">
    <w:name w:val="No Spacing"/>
    <w:link w:val="ac"/>
    <w:uiPriority w:val="1"/>
    <w:qFormat/>
    <w:rsid w:val="00B67CE2"/>
    <w:pPr>
      <w:spacing w:after="0" w:line="240" w:lineRule="auto"/>
    </w:pPr>
  </w:style>
  <w:style w:type="character" w:customStyle="1" w:styleId="ac">
    <w:name w:val="Без интервала Знак"/>
    <w:basedOn w:val="a0"/>
    <w:link w:val="ab"/>
    <w:uiPriority w:val="1"/>
    <w:rsid w:val="00B67CE2"/>
  </w:style>
  <w:style w:type="paragraph" w:styleId="ad">
    <w:name w:val="List Paragraph"/>
    <w:basedOn w:val="a"/>
    <w:uiPriority w:val="34"/>
    <w:qFormat/>
    <w:rsid w:val="00B67CE2"/>
    <w:pPr>
      <w:spacing w:line="240" w:lineRule="auto"/>
      <w:ind w:left="720" w:hanging="288"/>
      <w:contextualSpacing/>
    </w:pPr>
    <w:rPr>
      <w:color w:val="1F497D" w:themeColor="text2"/>
    </w:rPr>
  </w:style>
  <w:style w:type="paragraph" w:styleId="21">
    <w:name w:val="Quote"/>
    <w:basedOn w:val="a"/>
    <w:next w:val="a"/>
    <w:link w:val="22"/>
    <w:uiPriority w:val="29"/>
    <w:qFormat/>
    <w:rsid w:val="00B67CE2"/>
    <w:pPr>
      <w:spacing w:after="0" w:line="360" w:lineRule="auto"/>
      <w:jc w:val="center"/>
    </w:pPr>
    <w:rPr>
      <w:rFonts w:eastAsiaTheme="minorEastAsia"/>
      <w:b/>
      <w:i/>
      <w:iCs/>
      <w:color w:val="4F81BD" w:themeColor="accent1"/>
      <w:sz w:val="26"/>
      <w:lang w:bidi="hi-IN"/>
    </w:rPr>
  </w:style>
  <w:style w:type="character" w:customStyle="1" w:styleId="22">
    <w:name w:val="Цитата 2 Знак"/>
    <w:basedOn w:val="a0"/>
    <w:link w:val="21"/>
    <w:uiPriority w:val="29"/>
    <w:rsid w:val="00B67CE2"/>
    <w:rPr>
      <w:rFonts w:eastAsiaTheme="minorEastAsia"/>
      <w:b/>
      <w:i/>
      <w:iCs/>
      <w:color w:val="4F81BD" w:themeColor="accent1"/>
      <w:sz w:val="26"/>
      <w:lang w:bidi="hi-IN"/>
    </w:rPr>
  </w:style>
  <w:style w:type="paragraph" w:styleId="ae">
    <w:name w:val="Intense Quote"/>
    <w:basedOn w:val="a"/>
    <w:next w:val="a"/>
    <w:link w:val="af"/>
    <w:uiPriority w:val="30"/>
    <w:qFormat/>
    <w:rsid w:val="00B67CE2"/>
    <w:pPr>
      <w:pBdr>
        <w:top w:val="single" w:sz="36" w:space="8" w:color="4F81BD" w:themeColor="accent1"/>
        <w:left w:val="single" w:sz="36" w:space="8" w:color="4F81BD" w:themeColor="accent1"/>
        <w:bottom w:val="single" w:sz="36" w:space="8" w:color="4F81BD" w:themeColor="accent1"/>
        <w:right w:val="single" w:sz="36" w:space="8" w:color="4F81BD" w:themeColor="accent1"/>
      </w:pBdr>
      <w:shd w:val="clear" w:color="auto" w:fill="4F81BD" w:themeFill="accent1"/>
      <w:spacing w:before="200" w:after="200" w:line="360" w:lineRule="auto"/>
      <w:ind w:left="259" w:right="259"/>
      <w:jc w:val="center"/>
    </w:pPr>
    <w:rPr>
      <w:rFonts w:asciiTheme="majorHAnsi" w:eastAsiaTheme="minorEastAsia" w:hAnsiTheme="majorHAnsi"/>
      <w:bCs/>
      <w:iCs/>
      <w:color w:val="FFFFFF" w:themeColor="background1"/>
      <w:sz w:val="28"/>
      <w:lang w:bidi="hi-IN"/>
    </w:rPr>
  </w:style>
  <w:style w:type="character" w:customStyle="1" w:styleId="af">
    <w:name w:val="Выделенная цитата Знак"/>
    <w:basedOn w:val="a0"/>
    <w:link w:val="ae"/>
    <w:uiPriority w:val="30"/>
    <w:rsid w:val="00B67CE2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4F81BD" w:themeFill="accent1"/>
      <w:lang w:bidi="hi-IN"/>
    </w:rPr>
  </w:style>
  <w:style w:type="character" w:styleId="af0">
    <w:name w:val="Subtle Emphasis"/>
    <w:basedOn w:val="a0"/>
    <w:uiPriority w:val="19"/>
    <w:qFormat/>
    <w:rsid w:val="00B67CE2"/>
    <w:rPr>
      <w:i/>
      <w:iCs/>
      <w:color w:val="000000"/>
    </w:rPr>
  </w:style>
  <w:style w:type="character" w:styleId="af1">
    <w:name w:val="Intense Emphasis"/>
    <w:basedOn w:val="a0"/>
    <w:uiPriority w:val="21"/>
    <w:qFormat/>
    <w:rsid w:val="00B67CE2"/>
    <w:rPr>
      <w:b/>
      <w:bCs/>
      <w:i/>
      <w:iCs/>
      <w:color w:val="4F81BD" w:themeColor="accent1"/>
    </w:rPr>
  </w:style>
  <w:style w:type="character" w:styleId="af2">
    <w:name w:val="Subtle Reference"/>
    <w:basedOn w:val="a0"/>
    <w:uiPriority w:val="31"/>
    <w:qFormat/>
    <w:rsid w:val="00B67CE2"/>
    <w:rPr>
      <w:smallCaps/>
      <w:color w:val="000000"/>
      <w:u w:val="single"/>
    </w:rPr>
  </w:style>
  <w:style w:type="character" w:styleId="af3">
    <w:name w:val="Intense Reference"/>
    <w:basedOn w:val="a0"/>
    <w:uiPriority w:val="32"/>
    <w:qFormat/>
    <w:rsid w:val="00B67CE2"/>
    <w:rPr>
      <w:b w:val="0"/>
      <w:bCs/>
      <w:smallCaps/>
      <w:color w:val="4F81BD" w:themeColor="accent1"/>
      <w:spacing w:val="5"/>
      <w:u w:val="single"/>
    </w:rPr>
  </w:style>
  <w:style w:type="character" w:styleId="af4">
    <w:name w:val="Book Title"/>
    <w:basedOn w:val="a0"/>
    <w:uiPriority w:val="33"/>
    <w:qFormat/>
    <w:rsid w:val="00B67CE2"/>
    <w:rPr>
      <w:b/>
      <w:bCs/>
      <w:caps/>
      <w:smallCaps w:val="0"/>
      <w:color w:val="1F497D" w:themeColor="text2"/>
      <w:spacing w:val="10"/>
    </w:rPr>
  </w:style>
  <w:style w:type="paragraph" w:styleId="af5">
    <w:name w:val="TOC Heading"/>
    <w:basedOn w:val="1"/>
    <w:next w:val="a"/>
    <w:uiPriority w:val="39"/>
    <w:semiHidden/>
    <w:unhideWhenUsed/>
    <w:qFormat/>
    <w:rsid w:val="00B67CE2"/>
    <w:pPr>
      <w:spacing w:before="480" w:line="264" w:lineRule="auto"/>
      <w:outlineLvl w:val="9"/>
    </w:pPr>
    <w:rPr>
      <w:b/>
    </w:rPr>
  </w:style>
  <w:style w:type="paragraph" w:styleId="af6">
    <w:name w:val="Balloon Text"/>
    <w:basedOn w:val="a"/>
    <w:link w:val="af7"/>
    <w:uiPriority w:val="99"/>
    <w:semiHidden/>
    <w:unhideWhenUsed/>
    <w:rsid w:val="00B67C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B67CE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337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3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aam.ru/obrazovanie/dvigatelnaya-aktivnos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889</Words>
  <Characters>5068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2025-01-11T09:33:00Z</dcterms:created>
  <dcterms:modified xsi:type="dcterms:W3CDTF">2025-01-27T11:09:00Z</dcterms:modified>
</cp:coreProperties>
</file>