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4265" w:rsidRDefault="00187C11" w:rsidP="00F35CA4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4F5F3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Развитие мотивации обучающихся на уроках истории</w:t>
      </w:r>
    </w:p>
    <w:p w:rsidR="00F84265" w:rsidRPr="00F84265" w:rsidRDefault="00F84265" w:rsidP="00F84265">
      <w:pPr>
        <w:spacing w:after="0" w:line="240" w:lineRule="auto"/>
        <w:jc w:val="right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F84265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Белицкая</w:t>
      </w:r>
      <w:proofErr w:type="spellEnd"/>
      <w:r w:rsidRPr="00F84265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 Инна Анатольевна,</w:t>
      </w:r>
    </w:p>
    <w:p w:rsidR="00F84265" w:rsidRDefault="00F84265" w:rsidP="00F84265">
      <w:pPr>
        <w:spacing w:after="0" w:line="240" w:lineRule="auto"/>
        <w:jc w:val="right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F84265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учитель истории</w:t>
      </w:r>
      <w: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 МБОУ</w:t>
      </w:r>
    </w:p>
    <w:p w:rsidR="00F35CA4" w:rsidRPr="00F84265" w:rsidRDefault="00F84265" w:rsidP="00F84265">
      <w:pPr>
        <w:spacing w:after="0" w:line="240" w:lineRule="auto"/>
        <w:jc w:val="center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 школа №14 г. Феодосии</w:t>
      </w:r>
      <w:r w:rsidR="00187C11" w:rsidRPr="004F5F3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 </w:t>
      </w:r>
    </w:p>
    <w:p w:rsidR="00187D9A" w:rsidRPr="00C17955" w:rsidRDefault="00F84265" w:rsidP="00C1795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Мотивация - не</w:t>
      </w:r>
      <w:r w:rsidR="00F35CA4" w:rsidRPr="00C17955">
        <w:rPr>
          <w:rFonts w:ascii="Times New Roman" w:hAnsi="Times New Roman" w:cs="Times New Roman"/>
          <w:sz w:val="28"/>
          <w:szCs w:val="28"/>
        </w:rPr>
        <w:t>постоянная величина, она изменяется в зависимости от ситуации, настроения, предмета изучения</w:t>
      </w:r>
      <w:r w:rsidR="004F5F33">
        <w:rPr>
          <w:rFonts w:ascii="Times New Roman" w:hAnsi="Times New Roman" w:cs="Times New Roman"/>
          <w:sz w:val="28"/>
          <w:szCs w:val="28"/>
        </w:rPr>
        <w:t>.</w:t>
      </w:r>
    </w:p>
    <w:p w:rsidR="00F35CA4" w:rsidRPr="00C17955" w:rsidRDefault="00F35CA4" w:rsidP="00C1795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17955">
        <w:rPr>
          <w:rFonts w:ascii="Times New Roman" w:hAnsi="Times New Roman" w:cs="Times New Roman"/>
          <w:sz w:val="28"/>
          <w:szCs w:val="28"/>
        </w:rPr>
        <w:t>Формирование мотивации учения в школьном возрасте без преувеличения можно назвать одной из центральных проблем современной школы. Ее актуальность обусловлена обновлением содержания обучения, постановкой задач формирования у школьников приемов самостоятельного приобретения знаний и познавательных интересов, формирования социальных компетентностей, активной жизненной позиции, введением всеобщего обязательного среднего образования.</w:t>
      </w:r>
    </w:p>
    <w:p w:rsidR="00187C11" w:rsidRPr="00C17955" w:rsidRDefault="00187C11" w:rsidP="00C1795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17955">
        <w:rPr>
          <w:rFonts w:ascii="Times New Roman" w:hAnsi="Times New Roman" w:cs="Times New Roman"/>
          <w:sz w:val="28"/>
          <w:szCs w:val="28"/>
        </w:rPr>
        <w:t xml:space="preserve">Мотивацию на уроках истории рассматривают как один из ключевых этапов современного урока истории, направленный на формирование познавательного интереса к учебной деятельности учеников. Чаще всего мотивация проводится в начале урока с целью заинтересовать обучающихся, пробудить желание изучить тему, создать положительную эмоциональную атмосферу. Однако мотивация не эпиграф к уроку, а важнейший </w:t>
      </w:r>
      <w:r w:rsidR="00227AD5" w:rsidRPr="00C17955">
        <w:rPr>
          <w:rFonts w:ascii="Times New Roman" w:hAnsi="Times New Roman" w:cs="Times New Roman"/>
          <w:sz w:val="28"/>
          <w:szCs w:val="28"/>
        </w:rPr>
        <w:t xml:space="preserve">составляющий элемент урока. </w:t>
      </w:r>
      <w:r w:rsidRPr="00C17955">
        <w:rPr>
          <w:rFonts w:ascii="Times New Roman" w:hAnsi="Times New Roman" w:cs="Times New Roman"/>
          <w:sz w:val="28"/>
          <w:szCs w:val="28"/>
        </w:rPr>
        <w:t>К мотивации необходимо возвращаться в ходе занятия, на этапе объяснения материала, рефлексии, сформулировать на ее основе домашнее задание.</w:t>
      </w:r>
    </w:p>
    <w:p w:rsidR="00187C11" w:rsidRPr="00C17955" w:rsidRDefault="00187C11" w:rsidP="00C1795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55">
        <w:rPr>
          <w:rFonts w:ascii="Times New Roman" w:hAnsi="Times New Roman" w:cs="Times New Roman"/>
          <w:sz w:val="28"/>
          <w:szCs w:val="28"/>
        </w:rPr>
        <w:t xml:space="preserve">Как повысить мотивацию к изучению </w:t>
      </w:r>
      <w:proofErr w:type="gramStart"/>
      <w:r w:rsidRPr="00C17955">
        <w:rPr>
          <w:rFonts w:ascii="Times New Roman" w:hAnsi="Times New Roman" w:cs="Times New Roman"/>
          <w:sz w:val="28"/>
          <w:szCs w:val="28"/>
        </w:rPr>
        <w:t>истории ,</w:t>
      </w:r>
      <w:proofErr w:type="gramEnd"/>
      <w:r w:rsidRPr="00C17955">
        <w:rPr>
          <w:rFonts w:ascii="Times New Roman" w:hAnsi="Times New Roman" w:cs="Times New Roman"/>
          <w:sz w:val="28"/>
          <w:szCs w:val="28"/>
        </w:rPr>
        <w:t xml:space="preserve"> какие использовать приёмы, чтобы обучающимся было интересно на уроках истории, чтобы  они стремились к   знаниям  и процесс обучения был интересен.</w:t>
      </w:r>
    </w:p>
    <w:p w:rsidR="00187C11" w:rsidRPr="00C17955" w:rsidRDefault="00187C11" w:rsidP="00C1795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7955">
        <w:rPr>
          <w:rFonts w:ascii="Times New Roman" w:hAnsi="Times New Roman" w:cs="Times New Roman"/>
          <w:sz w:val="28"/>
          <w:szCs w:val="28"/>
        </w:rPr>
        <w:t xml:space="preserve">Мотивация - это побудитель, вызывающий активность личности и определяющие ее направленность, осознаваемые или неосознаваемые психические факторы, побуждающие индивида к совершению определенных действий. </w:t>
      </w:r>
    </w:p>
    <w:p w:rsidR="000E0EBF" w:rsidRPr="00C17955" w:rsidRDefault="000E0EBF" w:rsidP="00C17955">
      <w:pPr>
        <w:spacing w:after="0"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17955">
        <w:rPr>
          <w:rFonts w:ascii="Times New Roman" w:hAnsi="Times New Roman" w:cs="Times New Roman"/>
          <w:sz w:val="28"/>
          <w:szCs w:val="28"/>
        </w:rPr>
        <w:t>Одним из самых распространенных приемов мотивации на уроках истори</w:t>
      </w:r>
      <w:r w:rsidR="00FC3019">
        <w:rPr>
          <w:rFonts w:ascii="Times New Roman" w:hAnsi="Times New Roman" w:cs="Times New Roman"/>
          <w:sz w:val="28"/>
          <w:szCs w:val="28"/>
        </w:rPr>
        <w:t xml:space="preserve">и является демонстрация картин, </w:t>
      </w:r>
      <w:proofErr w:type="gramStart"/>
      <w:r w:rsidR="00FC3019">
        <w:rPr>
          <w:rFonts w:ascii="Times New Roman" w:hAnsi="Times New Roman" w:cs="Times New Roman"/>
          <w:sz w:val="28"/>
          <w:szCs w:val="28"/>
        </w:rPr>
        <w:t xml:space="preserve">иллюстраций, </w:t>
      </w:r>
      <w:r w:rsidRPr="00C17955">
        <w:rPr>
          <w:rFonts w:ascii="Times New Roman" w:hAnsi="Times New Roman" w:cs="Times New Roman"/>
          <w:sz w:val="28"/>
          <w:szCs w:val="28"/>
        </w:rPr>
        <w:t xml:space="preserve"> портретов</w:t>
      </w:r>
      <w:proofErr w:type="gramEnd"/>
      <w:r w:rsidRPr="00C17955">
        <w:rPr>
          <w:rFonts w:ascii="Times New Roman" w:hAnsi="Times New Roman" w:cs="Times New Roman"/>
          <w:sz w:val="28"/>
          <w:szCs w:val="28"/>
        </w:rPr>
        <w:t xml:space="preserve">, презентаций. При их использовании задействуется образное мышление учеников. Мотивирующим элементом выступает не картинка или презентация как объект, а их содержание, сопровождающие занимательные, проблемные вопросы, необычность </w:t>
      </w:r>
      <w:proofErr w:type="gramStart"/>
      <w:r w:rsidR="004F5F33" w:rsidRPr="004F5F33">
        <w:rPr>
          <w:rFonts w:ascii="Times New Roman" w:hAnsi="Times New Roman" w:cs="Times New Roman"/>
          <w:sz w:val="28"/>
          <w:szCs w:val="28"/>
        </w:rPr>
        <w:t xml:space="preserve">изложения </w:t>
      </w:r>
      <w:r w:rsidRPr="00C17955">
        <w:rPr>
          <w:rFonts w:ascii="Times New Roman" w:hAnsi="Times New Roman" w:cs="Times New Roman"/>
          <w:sz w:val="28"/>
          <w:szCs w:val="28"/>
        </w:rPr>
        <w:t xml:space="preserve"> материала</w:t>
      </w:r>
      <w:proofErr w:type="gramEnd"/>
      <w:r w:rsidRPr="00C17955">
        <w:rPr>
          <w:rFonts w:ascii="Times New Roman" w:hAnsi="Times New Roman" w:cs="Times New Roman"/>
          <w:sz w:val="28"/>
          <w:szCs w:val="28"/>
        </w:rPr>
        <w:t>. Часто используется на уроках инт</w:t>
      </w:r>
      <w:r w:rsidR="00FC3019">
        <w:rPr>
          <w:rFonts w:ascii="Times New Roman" w:hAnsi="Times New Roman" w:cs="Times New Roman"/>
          <w:sz w:val="28"/>
          <w:szCs w:val="28"/>
        </w:rPr>
        <w:t xml:space="preserve">ерактивный материал </w:t>
      </w:r>
      <w:proofErr w:type="gramStart"/>
      <w:r w:rsidR="00FC3019">
        <w:rPr>
          <w:rFonts w:ascii="Times New Roman" w:hAnsi="Times New Roman" w:cs="Times New Roman"/>
          <w:sz w:val="28"/>
          <w:szCs w:val="28"/>
        </w:rPr>
        <w:t>(</w:t>
      </w:r>
      <w:r w:rsidRPr="00C17955">
        <w:rPr>
          <w:rFonts w:ascii="Times New Roman" w:hAnsi="Times New Roman" w:cs="Times New Roman"/>
          <w:sz w:val="28"/>
          <w:szCs w:val="28"/>
        </w:rPr>
        <w:t xml:space="preserve"> схемы</w:t>
      </w:r>
      <w:proofErr w:type="gramEnd"/>
      <w:r w:rsidRPr="00C17955">
        <w:rPr>
          <w:rFonts w:ascii="Times New Roman" w:hAnsi="Times New Roman" w:cs="Times New Roman"/>
          <w:sz w:val="28"/>
          <w:szCs w:val="28"/>
        </w:rPr>
        <w:t xml:space="preserve">, презентации, </w:t>
      </w:r>
      <w:r w:rsidR="00FC3019">
        <w:rPr>
          <w:rFonts w:ascii="Times New Roman" w:hAnsi="Times New Roman" w:cs="Times New Roman"/>
          <w:sz w:val="28"/>
          <w:szCs w:val="28"/>
        </w:rPr>
        <w:t xml:space="preserve">карты, </w:t>
      </w:r>
      <w:r w:rsidRPr="00C17955">
        <w:rPr>
          <w:rFonts w:ascii="Times New Roman" w:hAnsi="Times New Roman" w:cs="Times New Roman"/>
          <w:sz w:val="28"/>
          <w:szCs w:val="28"/>
        </w:rPr>
        <w:t xml:space="preserve">задания), который вызывает у учеников повышенный интерес. </w:t>
      </w:r>
    </w:p>
    <w:p w:rsidR="00187C11" w:rsidRPr="00C17955" w:rsidRDefault="00187C11" w:rsidP="00C1795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55">
        <w:rPr>
          <w:rFonts w:ascii="Times New Roman" w:hAnsi="Times New Roman" w:cs="Times New Roman"/>
          <w:sz w:val="28"/>
          <w:szCs w:val="28"/>
        </w:rPr>
        <w:lastRenderedPageBreak/>
        <w:t xml:space="preserve"> На уроках истории на различных этапах </w:t>
      </w:r>
      <w:proofErr w:type="gramStart"/>
      <w:r w:rsidRPr="00C17955">
        <w:rPr>
          <w:rFonts w:ascii="Times New Roman" w:hAnsi="Times New Roman" w:cs="Times New Roman"/>
          <w:sz w:val="28"/>
          <w:szCs w:val="28"/>
        </w:rPr>
        <w:t>урока  я</w:t>
      </w:r>
      <w:proofErr w:type="gramEnd"/>
      <w:r w:rsidRPr="00C17955">
        <w:rPr>
          <w:rFonts w:ascii="Times New Roman" w:hAnsi="Times New Roman" w:cs="Times New Roman"/>
          <w:sz w:val="28"/>
          <w:szCs w:val="28"/>
        </w:rPr>
        <w:t xml:space="preserve"> применяю следующие приемы  в контексте повышения  мотивации:</w:t>
      </w:r>
    </w:p>
    <w:p w:rsidR="00CB4027" w:rsidRPr="00C17955" w:rsidRDefault="00CB4027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C17955">
        <w:rPr>
          <w:color w:val="000000"/>
          <w:sz w:val="28"/>
          <w:szCs w:val="28"/>
        </w:rPr>
        <w:t xml:space="preserve">1. «Да-нет». </w:t>
      </w:r>
      <w:proofErr w:type="gramStart"/>
      <w:r w:rsidRPr="00C17955">
        <w:rPr>
          <w:color w:val="000000"/>
          <w:sz w:val="28"/>
          <w:szCs w:val="28"/>
        </w:rPr>
        <w:t>или  «</w:t>
      </w:r>
      <w:proofErr w:type="gramEnd"/>
      <w:r w:rsidRPr="00C17955">
        <w:rPr>
          <w:color w:val="000000"/>
          <w:sz w:val="28"/>
          <w:szCs w:val="28"/>
        </w:rPr>
        <w:t>Правда- Ложь» . Чаще всего ребята выполняют такие задания на заранее подготовленных листочках, но можно и устно.</w:t>
      </w:r>
    </w:p>
    <w:p w:rsidR="00CB4027" w:rsidRPr="00C17955" w:rsidRDefault="00CB4027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C17955">
        <w:rPr>
          <w:color w:val="000000"/>
          <w:sz w:val="28"/>
          <w:szCs w:val="28"/>
        </w:rPr>
        <w:t xml:space="preserve">2. «Блиц-вопрос». Обучающимся предлагается ответить сразу </w:t>
      </w:r>
      <w:proofErr w:type="gramStart"/>
      <w:r w:rsidRPr="00C17955">
        <w:rPr>
          <w:color w:val="000000"/>
          <w:sz w:val="28"/>
          <w:szCs w:val="28"/>
        </w:rPr>
        <w:t>на  ряд</w:t>
      </w:r>
      <w:proofErr w:type="gramEnd"/>
      <w:r w:rsidRPr="00C17955">
        <w:rPr>
          <w:color w:val="000000"/>
          <w:sz w:val="28"/>
          <w:szCs w:val="28"/>
        </w:rPr>
        <w:t xml:space="preserve">  вопросов по пройденной теме в течение 1-2 минут. Кто больше даст правильных ответов, тот и получает «5» или «4».</w:t>
      </w:r>
    </w:p>
    <w:p w:rsidR="00B96B6A" w:rsidRPr="00C17955" w:rsidRDefault="00B96B6A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proofErr w:type="gramStart"/>
      <w:r w:rsidRPr="00C17955">
        <w:rPr>
          <w:color w:val="000000"/>
          <w:sz w:val="28"/>
          <w:szCs w:val="28"/>
        </w:rPr>
        <w:t>3. .</w:t>
      </w:r>
      <w:proofErr w:type="gramEnd"/>
      <w:r w:rsidRPr="00C17955">
        <w:rPr>
          <w:color w:val="000000"/>
          <w:sz w:val="28"/>
          <w:szCs w:val="28"/>
        </w:rPr>
        <w:t xml:space="preserve">«Кто я?» . Вызывается один ученик, ему дается портрет    с историческим лицом, который он показывает </w:t>
      </w:r>
      <w:proofErr w:type="gramStart"/>
      <w:r w:rsidRPr="00C17955">
        <w:rPr>
          <w:color w:val="000000"/>
          <w:sz w:val="28"/>
          <w:szCs w:val="28"/>
        </w:rPr>
        <w:t>классу:,</w:t>
      </w:r>
      <w:proofErr w:type="gramEnd"/>
      <w:r w:rsidRPr="00C17955">
        <w:rPr>
          <w:color w:val="000000"/>
          <w:sz w:val="28"/>
          <w:szCs w:val="28"/>
        </w:rPr>
        <w:t xml:space="preserve"> «Александр Македонский» «Петр Великий», «Екатерина </w:t>
      </w:r>
      <w:r w:rsidRPr="00C17955">
        <w:rPr>
          <w:color w:val="000000"/>
          <w:sz w:val="28"/>
          <w:szCs w:val="28"/>
          <w:lang w:val="en-US"/>
        </w:rPr>
        <w:t>II</w:t>
      </w:r>
      <w:r w:rsidRPr="00C17955">
        <w:rPr>
          <w:color w:val="000000"/>
          <w:sz w:val="28"/>
          <w:szCs w:val="28"/>
        </w:rPr>
        <w:t xml:space="preserve">» «А.В. Суворов» и т.д. Он задает вопросы классу, а затем </w:t>
      </w:r>
      <w:proofErr w:type="gramStart"/>
      <w:r w:rsidRPr="00C17955">
        <w:rPr>
          <w:color w:val="000000"/>
          <w:sz w:val="28"/>
          <w:szCs w:val="28"/>
        </w:rPr>
        <w:t>отгадывает,  «</w:t>
      </w:r>
      <w:proofErr w:type="gramEnd"/>
      <w:r w:rsidRPr="00C17955">
        <w:rPr>
          <w:color w:val="000000"/>
          <w:sz w:val="28"/>
          <w:szCs w:val="28"/>
        </w:rPr>
        <w:t>кто он»</w:t>
      </w:r>
      <w:r w:rsidR="00573162" w:rsidRPr="00C17955">
        <w:rPr>
          <w:color w:val="000000"/>
          <w:sz w:val="28"/>
          <w:szCs w:val="28"/>
        </w:rPr>
        <w:t xml:space="preserve">. </w:t>
      </w:r>
      <w:proofErr w:type="gramStart"/>
      <w:r w:rsidR="00573162" w:rsidRPr="00C17955">
        <w:rPr>
          <w:color w:val="000000"/>
          <w:sz w:val="28"/>
          <w:szCs w:val="28"/>
        </w:rPr>
        <w:t>Например,  Я</w:t>
      </w:r>
      <w:proofErr w:type="gramEnd"/>
      <w:r w:rsidRPr="00C17955">
        <w:rPr>
          <w:color w:val="000000"/>
          <w:sz w:val="28"/>
          <w:szCs w:val="28"/>
        </w:rPr>
        <w:t xml:space="preserve"> правитель? –</w:t>
      </w:r>
      <w:r w:rsidR="00573162" w:rsidRPr="00C17955">
        <w:rPr>
          <w:color w:val="000000"/>
          <w:sz w:val="28"/>
          <w:szCs w:val="28"/>
        </w:rPr>
        <w:t xml:space="preserve"> Я</w:t>
      </w:r>
      <w:r w:rsidRPr="00C17955">
        <w:rPr>
          <w:color w:val="000000"/>
          <w:sz w:val="28"/>
          <w:szCs w:val="28"/>
        </w:rPr>
        <w:t xml:space="preserve"> полк</w:t>
      </w:r>
      <w:r w:rsidR="00573162" w:rsidRPr="00C17955">
        <w:rPr>
          <w:color w:val="000000"/>
          <w:sz w:val="28"/>
          <w:szCs w:val="28"/>
        </w:rPr>
        <w:t>оводец? Я</w:t>
      </w:r>
      <w:r w:rsidRPr="00C17955">
        <w:rPr>
          <w:color w:val="000000"/>
          <w:sz w:val="28"/>
          <w:szCs w:val="28"/>
        </w:rPr>
        <w:t xml:space="preserve"> участвовал в </w:t>
      </w:r>
      <w:proofErr w:type="gramStart"/>
      <w:r w:rsidRPr="00C17955">
        <w:rPr>
          <w:color w:val="000000"/>
          <w:sz w:val="28"/>
          <w:szCs w:val="28"/>
        </w:rPr>
        <w:t>Северной  войне</w:t>
      </w:r>
      <w:proofErr w:type="gramEnd"/>
      <w:r w:rsidRPr="00C17955">
        <w:rPr>
          <w:color w:val="000000"/>
          <w:sz w:val="28"/>
          <w:szCs w:val="28"/>
        </w:rPr>
        <w:t>? – и т.д.</w:t>
      </w:r>
    </w:p>
    <w:p w:rsidR="00CB4027" w:rsidRPr="00C17955" w:rsidRDefault="00CB4027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C17955">
        <w:rPr>
          <w:color w:val="000000"/>
          <w:sz w:val="28"/>
          <w:szCs w:val="28"/>
        </w:rPr>
        <w:t xml:space="preserve"> </w:t>
      </w:r>
      <w:r w:rsidR="00573162" w:rsidRPr="00C17955">
        <w:rPr>
          <w:color w:val="000000"/>
          <w:sz w:val="28"/>
          <w:szCs w:val="28"/>
        </w:rPr>
        <w:t>4</w:t>
      </w:r>
      <w:r w:rsidRPr="00C17955">
        <w:rPr>
          <w:color w:val="000000"/>
          <w:sz w:val="28"/>
          <w:szCs w:val="28"/>
        </w:rPr>
        <w:t>.«Угадай историческую личность»</w:t>
      </w:r>
      <w:r w:rsidR="00B96B6A" w:rsidRPr="00C17955">
        <w:rPr>
          <w:color w:val="000000"/>
          <w:sz w:val="28"/>
          <w:szCs w:val="28"/>
        </w:rPr>
        <w:t xml:space="preserve"> Учащимся задается три наводящие </w:t>
      </w:r>
      <w:proofErr w:type="gramStart"/>
      <w:r w:rsidR="00B96B6A" w:rsidRPr="00C17955">
        <w:rPr>
          <w:color w:val="000000"/>
          <w:sz w:val="28"/>
          <w:szCs w:val="28"/>
        </w:rPr>
        <w:t>вопроса</w:t>
      </w:r>
      <w:proofErr w:type="gramEnd"/>
      <w:r w:rsidR="00B96B6A" w:rsidRPr="00C17955">
        <w:rPr>
          <w:color w:val="000000"/>
          <w:sz w:val="28"/>
          <w:szCs w:val="28"/>
        </w:rPr>
        <w:t xml:space="preserve"> по которым они определяют историческую личность. </w:t>
      </w:r>
      <w:proofErr w:type="gramStart"/>
      <w:r w:rsidR="00B96B6A" w:rsidRPr="00C17955">
        <w:rPr>
          <w:color w:val="000000"/>
          <w:sz w:val="28"/>
          <w:szCs w:val="28"/>
        </w:rPr>
        <w:t>Например</w:t>
      </w:r>
      <w:proofErr w:type="gramEnd"/>
      <w:r w:rsidR="00B96B6A" w:rsidRPr="00C17955">
        <w:rPr>
          <w:color w:val="000000"/>
          <w:sz w:val="28"/>
          <w:szCs w:val="28"/>
        </w:rPr>
        <w:t xml:space="preserve">: 1. Не проиграл ни одной войны. 2. Был жестоким и </w:t>
      </w:r>
      <w:r w:rsidR="00573162" w:rsidRPr="00C17955">
        <w:rPr>
          <w:color w:val="000000"/>
          <w:sz w:val="28"/>
          <w:szCs w:val="28"/>
        </w:rPr>
        <w:t>безжалост</w:t>
      </w:r>
      <w:r w:rsidR="00B96B6A" w:rsidRPr="00C17955">
        <w:rPr>
          <w:color w:val="000000"/>
          <w:sz w:val="28"/>
          <w:szCs w:val="28"/>
        </w:rPr>
        <w:t>ным. 3. Первый царь Всея Руси (Иван Грозный)</w:t>
      </w:r>
    </w:p>
    <w:p w:rsidR="00CB4027" w:rsidRPr="00C17955" w:rsidRDefault="00573162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C17955">
        <w:rPr>
          <w:color w:val="000000"/>
          <w:sz w:val="28"/>
          <w:szCs w:val="28"/>
        </w:rPr>
        <w:t>5</w:t>
      </w:r>
      <w:r w:rsidR="00CB4027" w:rsidRPr="00C17955">
        <w:rPr>
          <w:color w:val="000000"/>
          <w:sz w:val="28"/>
          <w:szCs w:val="28"/>
        </w:rPr>
        <w:t>.«Интервью». Вызываются 2 ученика, один-корреспондент, журналист, другой- исторический деятель. Журналист должен задать историческому лицу 5-7 вопросов по теме параграфа или повторению, а тот правильно и хорошо ответить на них.</w:t>
      </w:r>
    </w:p>
    <w:p w:rsidR="00CB4027" w:rsidRPr="00C17955" w:rsidRDefault="00573162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C17955">
        <w:rPr>
          <w:color w:val="000000"/>
          <w:sz w:val="28"/>
          <w:szCs w:val="28"/>
        </w:rPr>
        <w:t>6.«Угадай слово (тему)</w:t>
      </w:r>
      <w:r w:rsidR="00CB4027" w:rsidRPr="00C17955">
        <w:rPr>
          <w:color w:val="000000"/>
          <w:sz w:val="28"/>
          <w:szCs w:val="28"/>
        </w:rPr>
        <w:t>» Учитель пишет начальную букву, черточки и конечную, просит ребят отгадать слова</w:t>
      </w:r>
      <w:r w:rsidR="00875847" w:rsidRPr="00C17955">
        <w:rPr>
          <w:color w:val="000000"/>
          <w:sz w:val="28"/>
          <w:szCs w:val="28"/>
        </w:rPr>
        <w:t xml:space="preserve"> (тему)</w:t>
      </w:r>
      <w:r w:rsidR="00CB4027" w:rsidRPr="00C17955">
        <w:rPr>
          <w:color w:val="000000"/>
          <w:sz w:val="28"/>
          <w:szCs w:val="28"/>
        </w:rPr>
        <w:t xml:space="preserve">., </w:t>
      </w:r>
      <w:proofErr w:type="gramStart"/>
      <w:r w:rsidR="00CB4027" w:rsidRPr="00C17955">
        <w:rPr>
          <w:color w:val="000000"/>
          <w:sz w:val="28"/>
          <w:szCs w:val="28"/>
        </w:rPr>
        <w:t>Причем</w:t>
      </w:r>
      <w:proofErr w:type="gramEnd"/>
      <w:r w:rsidR="00CB4027" w:rsidRPr="00C17955">
        <w:rPr>
          <w:color w:val="000000"/>
          <w:sz w:val="28"/>
          <w:szCs w:val="28"/>
        </w:rPr>
        <w:t>, черточек столько, сколько букв нужно вставить в слово.</w:t>
      </w:r>
      <w:r w:rsidR="00875847" w:rsidRPr="00C17955">
        <w:rPr>
          <w:color w:val="000000"/>
          <w:sz w:val="28"/>
          <w:szCs w:val="28"/>
        </w:rPr>
        <w:t xml:space="preserve"> </w:t>
      </w:r>
      <w:proofErr w:type="gramStart"/>
      <w:r w:rsidR="00875847" w:rsidRPr="00C17955">
        <w:rPr>
          <w:color w:val="000000"/>
          <w:sz w:val="28"/>
          <w:szCs w:val="28"/>
        </w:rPr>
        <w:t>Например</w:t>
      </w:r>
      <w:proofErr w:type="gramEnd"/>
      <w:r w:rsidR="00875847" w:rsidRPr="00C17955">
        <w:rPr>
          <w:color w:val="000000"/>
          <w:sz w:val="28"/>
          <w:szCs w:val="28"/>
        </w:rPr>
        <w:t>: Д----я И---я. Ф-----я.</w:t>
      </w:r>
    </w:p>
    <w:p w:rsidR="00875847" w:rsidRPr="00C17955" w:rsidRDefault="00875847" w:rsidP="00C17955">
      <w:pPr>
        <w:pStyle w:val="a4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C17955">
        <w:rPr>
          <w:color w:val="000000"/>
          <w:sz w:val="28"/>
          <w:szCs w:val="28"/>
        </w:rPr>
        <w:t>7. «Исторический диктант»</w:t>
      </w:r>
      <w:r w:rsidR="00C17955">
        <w:rPr>
          <w:color w:val="000000"/>
          <w:sz w:val="28"/>
          <w:szCs w:val="28"/>
        </w:rPr>
        <w:t>.</w:t>
      </w:r>
      <w:r w:rsidRPr="00C17955">
        <w:rPr>
          <w:color w:val="000000"/>
          <w:sz w:val="28"/>
          <w:szCs w:val="28"/>
        </w:rPr>
        <w:t xml:space="preserve"> Актуален на этапе закрепления, обычн</w:t>
      </w:r>
      <w:r w:rsidR="00C17955">
        <w:rPr>
          <w:color w:val="000000"/>
          <w:sz w:val="28"/>
          <w:szCs w:val="28"/>
        </w:rPr>
        <w:t xml:space="preserve">о даю 10 вопросов </w:t>
      </w:r>
      <w:proofErr w:type="gramStart"/>
      <w:r w:rsidR="00C17955">
        <w:rPr>
          <w:color w:val="000000"/>
          <w:sz w:val="28"/>
          <w:szCs w:val="28"/>
        </w:rPr>
        <w:t>и  сразу</w:t>
      </w:r>
      <w:proofErr w:type="gramEnd"/>
      <w:r w:rsidR="00C17955">
        <w:rPr>
          <w:color w:val="000000"/>
          <w:sz w:val="28"/>
          <w:szCs w:val="28"/>
        </w:rPr>
        <w:t xml:space="preserve"> осуществляется</w:t>
      </w:r>
      <w:r w:rsidRPr="00C17955">
        <w:rPr>
          <w:color w:val="000000"/>
          <w:sz w:val="28"/>
          <w:szCs w:val="28"/>
        </w:rPr>
        <w:t xml:space="preserve"> взаимопроверка</w:t>
      </w:r>
      <w:r w:rsidR="004F5F33">
        <w:rPr>
          <w:color w:val="000000"/>
          <w:sz w:val="28"/>
          <w:szCs w:val="28"/>
        </w:rPr>
        <w:t>.</w:t>
      </w:r>
    </w:p>
    <w:p w:rsidR="00187C11" w:rsidRPr="00F84265" w:rsidRDefault="00C17955" w:rsidP="00C17955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F84265">
        <w:rPr>
          <w:sz w:val="28"/>
          <w:szCs w:val="28"/>
        </w:rPr>
        <w:t>8</w:t>
      </w:r>
      <w:r w:rsidR="00CB4027" w:rsidRPr="00F84265">
        <w:rPr>
          <w:sz w:val="28"/>
          <w:szCs w:val="28"/>
        </w:rPr>
        <w:t>.«Поймай дату». Это больше подойдет дл</w:t>
      </w:r>
      <w:r w:rsidR="00875847" w:rsidRPr="00F84265">
        <w:rPr>
          <w:sz w:val="28"/>
          <w:szCs w:val="28"/>
        </w:rPr>
        <w:t>я 5-7 классов. Берутся карточки в форме рыбки</w:t>
      </w:r>
      <w:r w:rsidR="00CB4027" w:rsidRPr="00F84265">
        <w:rPr>
          <w:sz w:val="28"/>
          <w:szCs w:val="28"/>
        </w:rPr>
        <w:t xml:space="preserve"> на магнитах, к ним приклеиваются даты, которые ребята уже изучили. Поймав рыбку, они должны назв</w:t>
      </w:r>
      <w:r w:rsidR="00F84265" w:rsidRPr="00F84265">
        <w:rPr>
          <w:sz w:val="28"/>
          <w:szCs w:val="28"/>
        </w:rPr>
        <w:t>ать дату, указанную на магните.</w:t>
      </w:r>
      <w:r w:rsidR="00CB4027" w:rsidRPr="00F84265">
        <w:rPr>
          <w:sz w:val="28"/>
          <w:szCs w:val="28"/>
        </w:rPr>
        <w:t xml:space="preserve"> Это помога</w:t>
      </w:r>
      <w:r w:rsidR="00875847" w:rsidRPr="00F84265">
        <w:rPr>
          <w:sz w:val="28"/>
          <w:szCs w:val="28"/>
        </w:rPr>
        <w:t>е</w:t>
      </w:r>
      <w:r w:rsidR="00CB4027" w:rsidRPr="00F84265">
        <w:rPr>
          <w:sz w:val="28"/>
          <w:szCs w:val="28"/>
        </w:rPr>
        <w:t>т лучше запомнить и усвоить знание дат и событий</w:t>
      </w:r>
    </w:p>
    <w:p w:rsidR="00187C11" w:rsidRDefault="00187C11" w:rsidP="00187C1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F69">
        <w:rPr>
          <w:rFonts w:ascii="Times New Roman" w:hAnsi="Times New Roman" w:cs="Times New Roman"/>
          <w:sz w:val="28"/>
          <w:szCs w:val="28"/>
        </w:rPr>
        <w:t xml:space="preserve">Так же 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16F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16F69">
        <w:rPr>
          <w:rFonts w:ascii="Times New Roman" w:hAnsi="Times New Roman" w:cs="Times New Roman"/>
          <w:sz w:val="28"/>
          <w:szCs w:val="28"/>
        </w:rPr>
        <w:t xml:space="preserve">уроках </w:t>
      </w:r>
      <w:r>
        <w:rPr>
          <w:rFonts w:ascii="Times New Roman" w:hAnsi="Times New Roman" w:cs="Times New Roman"/>
          <w:sz w:val="28"/>
          <w:szCs w:val="28"/>
        </w:rPr>
        <w:t xml:space="preserve"> я</w:t>
      </w:r>
      <w:proofErr w:type="gramEnd"/>
      <w:r w:rsidR="004F5F33">
        <w:rPr>
          <w:rFonts w:ascii="Times New Roman" w:hAnsi="Times New Roman" w:cs="Times New Roman"/>
          <w:sz w:val="28"/>
          <w:szCs w:val="28"/>
        </w:rPr>
        <w:t xml:space="preserve"> с </w:t>
      </w:r>
      <w:r w:rsidR="004F5F33" w:rsidRPr="00616F69">
        <w:rPr>
          <w:rFonts w:ascii="Times New Roman" w:hAnsi="Times New Roman" w:cs="Times New Roman"/>
          <w:sz w:val="28"/>
          <w:szCs w:val="28"/>
        </w:rPr>
        <w:t>большим  успехом</w:t>
      </w:r>
      <w:r>
        <w:rPr>
          <w:rFonts w:ascii="Times New Roman" w:hAnsi="Times New Roman" w:cs="Times New Roman"/>
          <w:sz w:val="28"/>
          <w:szCs w:val="28"/>
        </w:rPr>
        <w:t xml:space="preserve"> использую прием просмотра видеофрагментов </w:t>
      </w:r>
      <w:r w:rsidRPr="00616F69">
        <w:rPr>
          <w:rFonts w:ascii="Times New Roman" w:hAnsi="Times New Roman" w:cs="Times New Roman"/>
          <w:sz w:val="28"/>
          <w:szCs w:val="28"/>
        </w:rPr>
        <w:t>из документальных и художественных фильмов</w:t>
      </w:r>
      <w:r w:rsidRPr="00616F69">
        <w:rPr>
          <w:rFonts w:ascii="Times New Roman" w:hAnsi="Times New Roman" w:cs="Times New Roman"/>
          <w:b/>
          <w:sz w:val="28"/>
          <w:szCs w:val="28"/>
        </w:rPr>
        <w:t>.</w:t>
      </w:r>
    </w:p>
    <w:p w:rsidR="00187C11" w:rsidRPr="00616F69" w:rsidRDefault="00187C11" w:rsidP="00187C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6F69">
        <w:rPr>
          <w:rFonts w:ascii="Times New Roman" w:hAnsi="Times New Roman" w:cs="Times New Roman"/>
          <w:sz w:val="28"/>
          <w:szCs w:val="28"/>
        </w:rPr>
        <w:t xml:space="preserve"> Активность учащихся при использовании видеоматериалов на уроках повышается. Ученики, работая с таким источником лучше усваивают информацию и пытаются сами анализировать и </w:t>
      </w:r>
      <w:proofErr w:type="gramStart"/>
      <w:r w:rsidRPr="00616F69">
        <w:rPr>
          <w:rFonts w:ascii="Times New Roman" w:hAnsi="Times New Roman" w:cs="Times New Roman"/>
          <w:sz w:val="28"/>
          <w:szCs w:val="28"/>
        </w:rPr>
        <w:t>сравнивать  видеофрагменты</w:t>
      </w:r>
      <w:proofErr w:type="gramEnd"/>
      <w:r w:rsidRPr="00616F69">
        <w:rPr>
          <w:rFonts w:ascii="Times New Roman" w:hAnsi="Times New Roman" w:cs="Times New Roman"/>
          <w:sz w:val="28"/>
          <w:szCs w:val="28"/>
        </w:rPr>
        <w:t xml:space="preserve"> с историческими  фактами. </w:t>
      </w:r>
      <w:proofErr w:type="gramStart"/>
      <w:r w:rsidR="00C17955">
        <w:rPr>
          <w:rFonts w:ascii="Times New Roman" w:hAnsi="Times New Roman" w:cs="Times New Roman"/>
          <w:sz w:val="28"/>
          <w:szCs w:val="28"/>
        </w:rPr>
        <w:t>Так  в</w:t>
      </w:r>
      <w:proofErr w:type="gramEnd"/>
      <w:r w:rsidR="00C17955">
        <w:rPr>
          <w:rFonts w:ascii="Times New Roman" w:hAnsi="Times New Roman" w:cs="Times New Roman"/>
          <w:sz w:val="28"/>
          <w:szCs w:val="28"/>
        </w:rPr>
        <w:t xml:space="preserve"> 7</w:t>
      </w:r>
      <w:r w:rsidRPr="00616F69">
        <w:rPr>
          <w:rFonts w:ascii="Times New Roman" w:hAnsi="Times New Roman" w:cs="Times New Roman"/>
          <w:sz w:val="28"/>
          <w:szCs w:val="28"/>
        </w:rPr>
        <w:t xml:space="preserve"> классе при изучении </w:t>
      </w:r>
      <w:r w:rsidR="00C17955">
        <w:rPr>
          <w:rFonts w:ascii="Times New Roman" w:hAnsi="Times New Roman" w:cs="Times New Roman"/>
          <w:sz w:val="28"/>
          <w:szCs w:val="28"/>
        </w:rPr>
        <w:t>темы «</w:t>
      </w:r>
      <w:r w:rsidR="00C17955">
        <w:rPr>
          <w:rFonts w:ascii="Times New Roman" w:hAnsi="Times New Roman" w:cs="Times New Roman"/>
          <w:color w:val="000000"/>
          <w:sz w:val="28"/>
          <w:szCs w:val="28"/>
        </w:rPr>
        <w:t xml:space="preserve">Патриарх </w:t>
      </w:r>
      <w:r w:rsidR="00C17955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Никон и его конфликт с царской властью</w:t>
      </w:r>
      <w:r w:rsidRPr="00616F69">
        <w:rPr>
          <w:rFonts w:ascii="Times New Roman" w:hAnsi="Times New Roman" w:cs="Times New Roman"/>
          <w:sz w:val="28"/>
          <w:szCs w:val="28"/>
        </w:rPr>
        <w:t xml:space="preserve">» на этапе мотивации можно включить несколько </w:t>
      </w:r>
      <w:r w:rsidR="004F5F33">
        <w:rPr>
          <w:rFonts w:ascii="Times New Roman" w:hAnsi="Times New Roman" w:cs="Times New Roman"/>
          <w:sz w:val="28"/>
          <w:szCs w:val="28"/>
        </w:rPr>
        <w:t>видео</w:t>
      </w:r>
      <w:r w:rsidRPr="00616F69">
        <w:rPr>
          <w:rFonts w:ascii="Times New Roman" w:hAnsi="Times New Roman" w:cs="Times New Roman"/>
          <w:sz w:val="28"/>
          <w:szCs w:val="28"/>
        </w:rPr>
        <w:t xml:space="preserve">фрагментов художественного  фильма </w:t>
      </w:r>
      <w:r w:rsidR="004F5F33">
        <w:rPr>
          <w:rFonts w:ascii="Times New Roman" w:hAnsi="Times New Roman" w:cs="Times New Roman"/>
          <w:sz w:val="28"/>
          <w:szCs w:val="28"/>
        </w:rPr>
        <w:t>«Раскол»</w:t>
      </w:r>
      <w:r w:rsidRPr="00616F69">
        <w:rPr>
          <w:rFonts w:ascii="Times New Roman" w:hAnsi="Times New Roman" w:cs="Times New Roman"/>
          <w:sz w:val="28"/>
          <w:szCs w:val="28"/>
        </w:rPr>
        <w:t xml:space="preserve">   что позволяет визуально создать образ эпохи и сделать урок более ярки</w:t>
      </w:r>
      <w:r w:rsidR="004F5F33">
        <w:rPr>
          <w:rFonts w:ascii="Times New Roman" w:hAnsi="Times New Roman" w:cs="Times New Roman"/>
          <w:sz w:val="28"/>
          <w:szCs w:val="28"/>
        </w:rPr>
        <w:t>м и эмоциональным</w:t>
      </w:r>
      <w:r w:rsidR="00F84265">
        <w:rPr>
          <w:rFonts w:ascii="Times New Roman" w:hAnsi="Times New Roman" w:cs="Times New Roman"/>
          <w:sz w:val="28"/>
          <w:szCs w:val="28"/>
        </w:rPr>
        <w:t>.</w:t>
      </w:r>
      <w:r w:rsidR="004F5F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7C11" w:rsidRPr="00616F69" w:rsidRDefault="00187C11" w:rsidP="00187C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6F69">
        <w:rPr>
          <w:rFonts w:ascii="Times New Roman" w:hAnsi="Times New Roman" w:cs="Times New Roman"/>
          <w:sz w:val="28"/>
          <w:szCs w:val="28"/>
        </w:rPr>
        <w:t>Таким образом в современных условиях, мотивация- это важнейший, ключевой элемент урока, призванный повысить интерес к учебной деятельности. Мотивация должна носить систематический характер, а не случайный, лишь тогда она дает положительный результат. Выбор оптимальных мотивирующих приемов и средств зависит от психологических, возрастных особенностей группы, оснащенности кабинета, изучаемой темы и конечно от мастерства и профессионализма самого педагога, который может увлечь детей историческими знаниями. И следует помнить древнюю мудрость: «Можно привести коня к водопою, но заставить его напиться нельзя», без формирования интереса к изучаемому    материалу учитель не сможет достичь эффективного результата усвоения знаний обучающихся.</w:t>
      </w:r>
    </w:p>
    <w:p w:rsidR="00187C11" w:rsidRPr="00F35CA4" w:rsidRDefault="00187C11" w:rsidP="00F35CA4"/>
    <w:sectPr w:rsidR="00187C11" w:rsidRPr="00F35C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7F5"/>
    <w:rsid w:val="000E0EBF"/>
    <w:rsid w:val="00187C11"/>
    <w:rsid w:val="00187D9A"/>
    <w:rsid w:val="001C4D7F"/>
    <w:rsid w:val="00227AD5"/>
    <w:rsid w:val="004F5F33"/>
    <w:rsid w:val="00573162"/>
    <w:rsid w:val="0072601F"/>
    <w:rsid w:val="00875847"/>
    <w:rsid w:val="00A34A3D"/>
    <w:rsid w:val="00B96B6A"/>
    <w:rsid w:val="00C17955"/>
    <w:rsid w:val="00CB4027"/>
    <w:rsid w:val="00EF47F5"/>
    <w:rsid w:val="00F35CA4"/>
    <w:rsid w:val="00F84265"/>
    <w:rsid w:val="00FC3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2D7E9"/>
  <w15:chartTrackingRefBased/>
  <w15:docId w15:val="{17222299-D698-4A6C-A492-47DB873DC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87C1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26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187C1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Normal (Web)"/>
    <w:basedOn w:val="a"/>
    <w:uiPriority w:val="99"/>
    <w:unhideWhenUsed/>
    <w:rsid w:val="00CB40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2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807</Words>
  <Characters>4601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4</cp:revision>
  <dcterms:created xsi:type="dcterms:W3CDTF">2025-03-18T16:59:00Z</dcterms:created>
  <dcterms:modified xsi:type="dcterms:W3CDTF">2025-03-22T15:23:00Z</dcterms:modified>
</cp:coreProperties>
</file>