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E6F08" w14:textId="77777777" w:rsid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center"/>
        <w:rPr>
          <w:rStyle w:val="c2"/>
          <w:b/>
          <w:bCs/>
          <w:color w:val="000000"/>
          <w:sz w:val="36"/>
          <w:szCs w:val="36"/>
        </w:rPr>
      </w:pPr>
      <w:r w:rsidRPr="002A1001">
        <w:rPr>
          <w:rStyle w:val="c2"/>
          <w:b/>
          <w:bCs/>
          <w:color w:val="000000"/>
          <w:sz w:val="36"/>
          <w:szCs w:val="36"/>
        </w:rPr>
        <w:t>Консультация для родителей</w:t>
      </w:r>
    </w:p>
    <w:p w14:paraId="7A94C791" w14:textId="6B7DE59B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center"/>
        <w:rPr>
          <w:rStyle w:val="c2"/>
          <w:b/>
          <w:bCs/>
          <w:color w:val="000000"/>
          <w:sz w:val="36"/>
          <w:szCs w:val="36"/>
        </w:rPr>
      </w:pPr>
      <w:r w:rsidRPr="002A1001">
        <w:rPr>
          <w:rStyle w:val="c2"/>
          <w:b/>
          <w:bCs/>
          <w:color w:val="000000"/>
          <w:sz w:val="36"/>
          <w:szCs w:val="36"/>
        </w:rPr>
        <w:t xml:space="preserve"> «Роль семьи в подготовке детей к школе»</w:t>
      </w:r>
    </w:p>
    <w:p w14:paraId="286CC942" w14:textId="7DA33E2A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Подготовка детей к школьному обучению является одной из наиболее актуальных проблем в ДОУ, так как с каждым годом усложняются требования обучения, сама программа варьируется в разных образовательных учреждениях. Практика показывает, что для многих детей, которые по тем или иным причинам не получили полноценного развития в раннем и дошкольном детстве, поступление в школу может оказаться сложным испытанием. Поэтому для обеспечения легкого безболезненного перехода детей из дошкольного детства в школьную жизнь, создания предпосылок формирования учебной деятельности, коллектив нашего ДОУ старается создать условия для максимального развития интеллектуально-творческой личности каждого ребенка, готовой к принятию новой социальной роли, статуса ученика. Но успешное осуществление этой большой и ответственной работы невозможно в отрыве от семьи, ведь родители – первые и главные воспитатели своего ребёнка с момента рождения и на всю жизнь.</w:t>
      </w:r>
    </w:p>
    <w:p w14:paraId="7071B148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Для ребенка родители являются языковым и речевым образцом, так как дети учатся языку, подражая и слушая. Ведь ребенок успешнее всего усваивает язык в тот момент, когда взрослые слушают его, общаются с ним, разговаривают. Родители должны учитывать принципы обучения языку.                      </w:t>
      </w:r>
    </w:p>
    <w:p w14:paraId="54AAFBDC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Таким образом, они смогут овладеть доверием ребенка не только в вопросах воспитания, но и в обучении.</w:t>
      </w:r>
    </w:p>
    <w:p w14:paraId="3E8D058F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И, наконец, родители должны стараться, чтобы ребенок не чувствовал недостатка в любви и разнообразии впечатлений.</w:t>
      </w:r>
    </w:p>
    <w:p w14:paraId="431B023C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Сегодня перед нашим детским садом, как и перед большинством детских садов, стоит сложная задача – привлечь родителей к педагогическому взаимодействию с ребёнком.</w:t>
      </w:r>
    </w:p>
    <w:p w14:paraId="7E3195FA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Но немаловажным является тот факт, что воспитатели не всегда будут рядом с малышом. На пороге школы они с грустью попрощаются с ними и следующий, ответственный отрезок пути своего детства ребёнок пройдёт со своими родителями и учителем начальной школы. Поступление ребёнка в школу внесёт в его жизнь много перемен. Вместо семьи, близких людей и друзей – толпа чужих, с которыми пока ничто не связывает. Вместо ласки, участия, снисхождения и общих интересов – дисциплина. Появится круг обязанностей и личная ответственность за всякие упущения: неисполнительность, невнимание, рассеянность и пр.</w:t>
      </w:r>
    </w:p>
    <w:p w14:paraId="4F53A463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 xml:space="preserve"> Родители часто спрашивают у воспитателя: “Сколько времени требуется, чтобы подготовить ребенка к школе?” Много — несколько лет, ведь подготовка к школе продолжается в течение всего периода дошкольного детства. Конечно, задач, и весьма сложных, перед </w:t>
      </w:r>
      <w:r w:rsidRPr="002A1001">
        <w:rPr>
          <w:rStyle w:val="c2"/>
          <w:color w:val="000000"/>
          <w:sz w:val="28"/>
          <w:szCs w:val="28"/>
        </w:rPr>
        <w:lastRenderedPageBreak/>
        <w:t>родителями очень много. Но для тех, кто задумался над ними вовремя, эти воспитательные проблемы могут решаться без особых затрат дополнительного времени — в повседневной жизни, день за днем, в обычном общении с ребенком.</w:t>
      </w:r>
    </w:p>
    <w:p w14:paraId="56D63A83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Каждый из родителей, готовя своего ребёнка к школе, считает, что он готов к обучению. Но каждый из них оценивает ребёнка, исходя из своих, субъективных показателей. Для одного родителя это умение ребёнка читать, писать и считать; для другого – сообразительность, способность быстро решать мыслительные задачи, умение логически мыслить, для третьего – способность сосредоточиться на определённом деле и выполнять его по определённой инструкции, выполнять все требования взрослых; для четвёртого – коммуникабельность ребёнка, самостоятельность, хорошее развитие двигательных качеств, ручной умелости.</w:t>
      </w:r>
    </w:p>
    <w:p w14:paraId="738F978B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 xml:space="preserve">Практика нашей работы ещё не достигла уровня, когда ребёнок незаметно для себя, педагогов и родителей пересаживается из-за столика детского сада </w:t>
      </w:r>
      <w:proofErr w:type="gramStart"/>
      <w:r w:rsidRPr="002A1001">
        <w:rPr>
          <w:rStyle w:val="c2"/>
          <w:color w:val="000000"/>
          <w:sz w:val="28"/>
          <w:szCs w:val="28"/>
        </w:rPr>
        <w:t>за  школьную</w:t>
      </w:r>
      <w:proofErr w:type="gramEnd"/>
      <w:r w:rsidRPr="002A1001">
        <w:rPr>
          <w:rStyle w:val="c2"/>
          <w:color w:val="000000"/>
          <w:sz w:val="28"/>
          <w:szCs w:val="28"/>
        </w:rPr>
        <w:t xml:space="preserve"> парту. Мы уверены, что в преддверии школьной жизни каждого ребёнка так важна компетентность родителей в этом вопросе, положительный опыт эмоциональных семейных связей, характер внутрисемейных отношений. Особое внимание при подготовке к школе обращают на режимные моменты. Режим нужен не только для укрепления здоровья дошкольников: твердый распорядок организует деятельность детей, приучает их к порядку, воспитывает необходимое будущему школьнику чувство времени. Важно так организовать жизнь детей в семье, чтобы они были целесообразно деятельными, не проводили время в праздности, которая порождает лень.</w:t>
      </w:r>
    </w:p>
    <w:p w14:paraId="66B5952C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Режим – это рациональное и четкое чередование сна, еды, отдыха, различных видов деятельности в течение суток.</w:t>
      </w:r>
    </w:p>
    <w:p w14:paraId="5F28A58E" w14:textId="77777777" w:rsidR="002A1001" w:rsidRPr="002A1001" w:rsidRDefault="002A1001" w:rsidP="002A1001">
      <w:pPr>
        <w:pStyle w:val="c8"/>
        <w:shd w:val="clear" w:color="auto" w:fill="FFFFFF"/>
        <w:spacing w:before="0" w:beforeAutospacing="0" w:after="0" w:afterAutospacing="0"/>
        <w:ind w:left="284" w:right="402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 xml:space="preserve">      Известно, что в нравственном воспитании семье принадлежит ведущая роль. Для нормальной благополучной семьи характерны атмосфера родственных эмоциональных связей, </w:t>
      </w:r>
      <w:proofErr w:type="gramStart"/>
      <w:r w:rsidRPr="002A1001">
        <w:rPr>
          <w:rStyle w:val="c2"/>
          <w:color w:val="000000"/>
          <w:sz w:val="28"/>
          <w:szCs w:val="28"/>
        </w:rPr>
        <w:t>насыщенность,  непосредственность</w:t>
      </w:r>
      <w:proofErr w:type="gramEnd"/>
      <w:r w:rsidRPr="002A1001">
        <w:rPr>
          <w:rStyle w:val="c2"/>
          <w:color w:val="000000"/>
          <w:sz w:val="28"/>
          <w:szCs w:val="28"/>
        </w:rPr>
        <w:t xml:space="preserve"> и открытость проявлений ими любви, заботы и переживания. Наиболее велико влияние этой атмосферы на ребенка в дошкольном</w:t>
      </w:r>
      <w:r w:rsidRPr="002A1001">
        <w:rPr>
          <w:rStyle w:val="c10"/>
          <w:b/>
          <w:bCs/>
          <w:color w:val="000000"/>
          <w:sz w:val="28"/>
          <w:szCs w:val="28"/>
        </w:rPr>
        <w:t> </w:t>
      </w:r>
      <w:r w:rsidRPr="002A1001">
        <w:rPr>
          <w:rStyle w:val="c2"/>
          <w:color w:val="000000"/>
          <w:sz w:val="28"/>
          <w:szCs w:val="28"/>
        </w:rPr>
        <w:t>возрасте. Малыш особенно нуждается в любви и ласке родителей, у него огромная потребность общения со взрослыми, которую наиболее полно удовлетворяет семья. Любовь родителей к ребенку, их забота о нем вызывают у малыша ответный отклик, делают его особенно восприимчивым к нравственным установкам и требованиям матери и отца.</w:t>
      </w:r>
    </w:p>
    <w:p w14:paraId="356419FE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Если ребенок окружен любовью, чувствует, что он любим независимо от того, какой он, это вызывает у него ощущение защищенности, чувство эмоционального благополучия, он осознает ценность собственного </w:t>
      </w:r>
      <w:r w:rsidRPr="002A1001">
        <w:rPr>
          <w:rStyle w:val="c6"/>
          <w:i/>
          <w:iCs/>
          <w:color w:val="000000"/>
          <w:sz w:val="28"/>
          <w:szCs w:val="28"/>
        </w:rPr>
        <w:t>«Я»</w:t>
      </w:r>
      <w:r w:rsidRPr="002A1001">
        <w:rPr>
          <w:rStyle w:val="c2"/>
          <w:color w:val="000000"/>
          <w:sz w:val="28"/>
          <w:szCs w:val="28"/>
        </w:rPr>
        <w:t>. Все это делает его открытым добру, положительным влиянием.</w:t>
      </w:r>
    </w:p>
    <w:p w14:paraId="5C460435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lastRenderedPageBreak/>
        <w:t xml:space="preserve">Под психологической готовностью к школьному обучению понимается необходимый и достаточный уровень психического развития ребенка для освоения школьной учебной программы в условиях обучения в коллективе сверстников. Психологическая готовность ребенка к школьному обучению </w:t>
      </w:r>
      <w:proofErr w:type="gramStart"/>
      <w:r w:rsidRPr="002A1001">
        <w:rPr>
          <w:rStyle w:val="c2"/>
          <w:color w:val="000000"/>
          <w:sz w:val="28"/>
          <w:szCs w:val="28"/>
        </w:rPr>
        <w:t>- это</w:t>
      </w:r>
      <w:proofErr w:type="gramEnd"/>
      <w:r w:rsidRPr="002A1001">
        <w:rPr>
          <w:rStyle w:val="c2"/>
          <w:color w:val="000000"/>
          <w:sz w:val="28"/>
          <w:szCs w:val="28"/>
        </w:rPr>
        <w:t xml:space="preserve"> один из важнейших итогов психического развития в период дошкольного детства.</w:t>
      </w:r>
    </w:p>
    <w:p w14:paraId="051C446B" w14:textId="77777777" w:rsidR="002A1001" w:rsidRPr="002A1001" w:rsidRDefault="002A1001" w:rsidP="002A1001">
      <w:pPr>
        <w:pStyle w:val="c8"/>
        <w:shd w:val="clear" w:color="auto" w:fill="FFFFFF"/>
        <w:spacing w:before="0" w:beforeAutospacing="0" w:after="0" w:afterAutospacing="0"/>
        <w:ind w:left="284" w:right="402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    Готовность к школе подразумевает наличие определенных </w:t>
      </w:r>
      <w:r w:rsidRPr="002A1001">
        <w:rPr>
          <w:rStyle w:val="c5"/>
          <w:color w:val="000000"/>
          <w:sz w:val="28"/>
          <w:szCs w:val="28"/>
          <w:u w:val="single"/>
        </w:rPr>
        <w:t>компонентов</w:t>
      </w:r>
      <w:r w:rsidRPr="002A1001">
        <w:rPr>
          <w:rStyle w:val="c2"/>
          <w:color w:val="000000"/>
          <w:sz w:val="28"/>
          <w:szCs w:val="28"/>
        </w:rPr>
        <w:t>: развитие всех видов деятельности детей (предметной, игровой, трудовой, изобразительной, конструктивной), обеспечивающих в единстве развитие всех внутренних сил дошкольников — мышления, волевых качеств, чувств, творческих возможностей, речи, а также усвоение этических норм и выработку нравственного поведения.</w:t>
      </w:r>
    </w:p>
    <w:p w14:paraId="28796436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Знания, умения, навыки, которыми необходимо владеть ребенку, должны даваться ему не в разрозненном виде, а в определенной системе.</w:t>
      </w:r>
    </w:p>
    <w:p w14:paraId="54062CF4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Одной из основных задач подготовки детей к школьному обучению является воспитание у них готовности к труду. Ведь и успешность обучения во многом будет зависеть от того, насколько ребенок приучен трудиться. Воспитаны ли у него личностные качества, позволяющие ему результативно справляться с учебными заданиями.</w:t>
      </w:r>
    </w:p>
    <w:p w14:paraId="0BF77578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 xml:space="preserve">       К концу дошкольного возраста ребенок уже представляет собой в известном смысле личность. Он хорошо осознает свою половую принадлежность, находит себе место в пространстве и времени. Он уже ориентируется в </w:t>
      </w:r>
      <w:proofErr w:type="spellStart"/>
      <w:r w:rsidRPr="002A1001">
        <w:rPr>
          <w:rStyle w:val="c2"/>
          <w:color w:val="000000"/>
          <w:sz w:val="28"/>
          <w:szCs w:val="28"/>
        </w:rPr>
        <w:t>семейно</w:t>
      </w:r>
      <w:proofErr w:type="spellEnd"/>
      <w:r w:rsidRPr="002A1001">
        <w:rPr>
          <w:rStyle w:val="c0"/>
          <w:color w:val="000000"/>
          <w:sz w:val="21"/>
          <w:szCs w:val="21"/>
        </w:rPr>
        <w:t> </w:t>
      </w:r>
      <w:r w:rsidRPr="002A1001">
        <w:rPr>
          <w:rStyle w:val="c2"/>
          <w:color w:val="000000"/>
          <w:sz w:val="28"/>
          <w:szCs w:val="28"/>
        </w:rPr>
        <w:t>- родственных отношениях и умеет строить отношения со взрослыми и </w:t>
      </w:r>
      <w:r w:rsidRPr="002A1001">
        <w:rPr>
          <w:rStyle w:val="c5"/>
          <w:color w:val="000000"/>
          <w:sz w:val="28"/>
          <w:szCs w:val="28"/>
          <w:u w:val="single"/>
        </w:rPr>
        <w:t>сверстниками</w:t>
      </w:r>
      <w:r w:rsidRPr="002A1001">
        <w:rPr>
          <w:rStyle w:val="c2"/>
          <w:color w:val="000000"/>
          <w:sz w:val="28"/>
          <w:szCs w:val="28"/>
        </w:rPr>
        <w:t>: имеет навыки самообладания, умеет подчинить себя обстоятельствам, быть непреклонным в своих желаниях. У такого ребенка уже развита рефлексия. В качестве важнейшего достижения в развитии личности ребенка выступает преобладание чувства </w:t>
      </w:r>
      <w:r w:rsidRPr="002A1001">
        <w:rPr>
          <w:rStyle w:val="c6"/>
          <w:i/>
          <w:iCs/>
          <w:color w:val="000000"/>
          <w:sz w:val="28"/>
          <w:szCs w:val="28"/>
        </w:rPr>
        <w:t>«Я должен»</w:t>
      </w:r>
      <w:r w:rsidRPr="002A1001">
        <w:rPr>
          <w:rStyle w:val="c2"/>
          <w:color w:val="000000"/>
          <w:sz w:val="28"/>
          <w:szCs w:val="28"/>
        </w:rPr>
        <w:t> над мотивом </w:t>
      </w:r>
      <w:r w:rsidRPr="002A1001">
        <w:rPr>
          <w:rStyle w:val="c6"/>
          <w:i/>
          <w:iCs/>
          <w:color w:val="000000"/>
          <w:sz w:val="28"/>
          <w:szCs w:val="28"/>
        </w:rPr>
        <w:t>«Я хочу»</w:t>
      </w:r>
      <w:r w:rsidRPr="002A1001">
        <w:rPr>
          <w:rStyle w:val="c2"/>
          <w:color w:val="000000"/>
          <w:sz w:val="28"/>
          <w:szCs w:val="28"/>
        </w:rPr>
        <w:t>. К концу дошкольного возраста особое значение приобретает мотивационная готовность к учению в школе.</w:t>
      </w:r>
    </w:p>
    <w:p w14:paraId="2F62347E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      От нас, взрослых, зависит успешность ребенка в школе и помощь в комфортном переходе от дошкольного детства к обучению должны предложить ребенку самые близкие люди - его родители.</w:t>
      </w:r>
    </w:p>
    <w:p w14:paraId="65848C94" w14:textId="77777777" w:rsidR="002A1001" w:rsidRPr="002A1001" w:rsidRDefault="002A1001" w:rsidP="002A1001">
      <w:pPr>
        <w:pStyle w:val="c1"/>
        <w:shd w:val="clear" w:color="auto" w:fill="FFFFFF"/>
        <w:spacing w:before="0" w:beforeAutospacing="0" w:after="0" w:afterAutospacing="0"/>
        <w:ind w:left="284" w:right="402" w:firstLine="426"/>
        <w:jc w:val="both"/>
        <w:rPr>
          <w:color w:val="000000"/>
          <w:sz w:val="22"/>
          <w:szCs w:val="22"/>
        </w:rPr>
      </w:pPr>
      <w:r w:rsidRPr="002A1001">
        <w:rPr>
          <w:rStyle w:val="c2"/>
          <w:color w:val="000000"/>
          <w:sz w:val="28"/>
          <w:szCs w:val="28"/>
        </w:rPr>
        <w:t>         Мы искренне надеемся, что совместная деятельность пап и мам с детьми на протяжении всего детства, как в детском саду, так и в школе, позволит родителям добиться высоких результатов в воспитании и развитии своих детей.</w:t>
      </w:r>
    </w:p>
    <w:p w14:paraId="78CDC907" w14:textId="77777777" w:rsidR="002A1001" w:rsidRPr="002A1001" w:rsidRDefault="002A1001">
      <w:pPr>
        <w:rPr>
          <w:rFonts w:ascii="Times New Roman" w:hAnsi="Times New Roman" w:cs="Times New Roman"/>
        </w:rPr>
      </w:pPr>
    </w:p>
    <w:sectPr w:rsidR="002A1001" w:rsidRPr="002A1001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001"/>
    <w:rsid w:val="002A1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85490"/>
  <w15:chartTrackingRefBased/>
  <w15:docId w15:val="{6CD16090-E07F-48DA-B6F6-E5E80916C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2A1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2A1001"/>
  </w:style>
  <w:style w:type="paragraph" w:customStyle="1" w:styleId="c8">
    <w:name w:val="c8"/>
    <w:basedOn w:val="a"/>
    <w:rsid w:val="002A1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2A1001"/>
  </w:style>
  <w:style w:type="character" w:customStyle="1" w:styleId="c6">
    <w:name w:val="c6"/>
    <w:basedOn w:val="a0"/>
    <w:rsid w:val="002A1001"/>
  </w:style>
  <w:style w:type="character" w:customStyle="1" w:styleId="c5">
    <w:name w:val="c5"/>
    <w:basedOn w:val="a0"/>
    <w:rsid w:val="002A1001"/>
  </w:style>
  <w:style w:type="character" w:customStyle="1" w:styleId="c0">
    <w:name w:val="c0"/>
    <w:basedOn w:val="a0"/>
    <w:rsid w:val="002A10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07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1106</Words>
  <Characters>6310</Characters>
  <Application>Microsoft Office Word</Application>
  <DocSecurity>0</DocSecurity>
  <Lines>52</Lines>
  <Paragraphs>14</Paragraphs>
  <ScaleCrop>false</ScaleCrop>
  <Company/>
  <LinksUpToDate>false</LinksUpToDate>
  <CharactersWithSpaces>7402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Polakov</dc:creator>
  <cp:keywords/>
  <dc:description/>
  <cp:lastModifiedBy>Polakov</cp:lastModifiedBy>
  <cp:revision>2</cp:revision>
  <dcterms:created xsi:type="dcterms:W3CDTF">2025-03-24T06:19:00Z</dcterms:created>
  <dcterms:modified xsi:type="dcterms:W3CDTF">2025-03-24T06:21:00Z</dcterms:modified>
</cp:coreProperties>
</file>