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</w:pPr>
      <w:r>
        <w:t>Стена памяти</w:t>
      </w:r>
    </w:p>
    <w:p w14:paraId="02000000">
      <w:pPr>
        <w:pStyle w:val="Style_1"/>
      </w:pPr>
      <w:r>
        <w:t>День победы.  Как же далеко от на и наших детей он становиться.  Если раньше мы говорили,  что в Великой Отечественной войне воевали наши дедушки и бабушки,  то сейчас дети говорят о пражедушках и пробабушках.</w:t>
      </w:r>
    </w:p>
    <w:p w14:paraId="03000000">
      <w:pPr>
        <w:pStyle w:val="Style_1"/>
      </w:pPr>
      <w:r>
        <w:t xml:space="preserve">В рамках проекта  «Мы память бережно храним» посвящённого празднованию 80-й годовщины Победы  Великой Отечественной войне,  в группе  «Фиксики» совместно с родителями и воспитанниками , мы оформили  «Стену Памяти». </w:t>
      </w:r>
      <w:r>
        <w:t>В чем её особенность? Каждый желающий смог принести фотографии ветеранов  из семейного архива, и разместить на нашей стене. Это были только  ветераны и участники боевых действий, но и труженники тыла  и узники конц-лагерей.</w:t>
      </w:r>
    </w:p>
    <w:p w14:paraId="04000000">
      <w:pPr>
        <w:pStyle w:val="Style_1"/>
      </w:pPr>
      <w:r>
        <w:t>Каждый из ребят, видят портрет своего ветерана может с гордостью сказать: «Это мой дедушка, а это дедушка или бабушка Тимоши...» Здорово когда ребёнок  знает историю своей семьи и может с гордостью  поделиться ей, рассказать  о своём герое-ватеране.</w:t>
      </w:r>
    </w:p>
    <w:p w14:paraId="05000000">
      <w:pPr>
        <w:pStyle w:val="Style_1"/>
      </w:pPr>
      <w:r>
        <w:t>Стена памяти для детей нашей группы стала своеобразным музеем, отрадно наблюдать эту связь поколений,  когда  родители или бабушки,  дедушки  приходят за детьми, останавливаються у нашей «Стены памяти» и рассказывают ребёнку семейные истории, о том как отвага и молодость к отечеству помогли победить нашим ветеранам в этой ужасной войне.</w:t>
      </w:r>
    </w:p>
    <w:p w14:paraId="06000000">
      <w:pPr>
        <w:pStyle w:val="Style_1"/>
      </w:pPr>
    </w:p>
    <w:sectPr>
      <w:pgSz w:h="16838" w:orient="portrait" w:w="11906"/>
      <w:pgMar w:bottom="1134" w:footer="1134" w:header="1134" w:left="1304" w:right="737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widowControl w:val="1"/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widowControl w:val="1"/>
      <w:spacing w:line="240" w:lineRule="auto"/>
      <w:ind/>
      <w:jc w:val="both"/>
    </w:pPr>
    <w:rPr>
      <w:rFonts w:ascii="XO Thames" w:hAnsi="XO Thames"/>
      <w:sz w:val="28"/>
    </w:rPr>
  </w:style>
  <w:style w:default="1" w:styleId="Style_1_ch" w:type="character">
    <w:name w:val="Normal"/>
    <w:link w:val="Style_1"/>
    <w:rPr>
      <w:rFonts w:ascii="XO Thames" w:hAnsi="XO Thames"/>
      <w:sz w:val="28"/>
    </w:rPr>
  </w:style>
  <w:style w:styleId="Style_2" w:type="paragraph">
    <w:name w:val="toc 2"/>
    <w:next w:val="Style_1"/>
    <w:link w:val="Style_2_ch"/>
    <w:uiPriority w:val="39"/>
    <w:pPr>
      <w:widowControl w:val="1"/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widowControl w:val="1"/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widowControl w:val="1"/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widowControl w:val="1"/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Endnote"/>
    <w:link w:val="Style_6_ch"/>
    <w:pPr>
      <w:widowControl w:val="1"/>
      <w:ind w:firstLine="851" w:left="0"/>
      <w:jc w:val="both"/>
    </w:pPr>
    <w:rPr>
      <w:rFonts w:ascii="XO Thames" w:hAnsi="XO Thames"/>
      <w:sz w:val="22"/>
    </w:rPr>
  </w:style>
  <w:style w:styleId="Style_6_ch" w:type="character">
    <w:name w:val="Endnote"/>
    <w:link w:val="Style_6"/>
    <w:rPr>
      <w:rFonts w:ascii="XO Thames" w:hAnsi="XO Thames"/>
      <w:sz w:val="22"/>
    </w:rPr>
  </w:style>
  <w:style w:styleId="Style_7" w:type="paragraph">
    <w:name w:val="heading 3"/>
    <w:next w:val="Style_1"/>
    <w:link w:val="Style_7_ch"/>
    <w:uiPriority w:val="9"/>
    <w:qFormat/>
    <w:pPr>
      <w:widowControl w:val="1"/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toc 3"/>
    <w:next w:val="Style_1"/>
    <w:link w:val="Style_8_ch"/>
    <w:uiPriority w:val="39"/>
    <w:pPr>
      <w:widowControl w:val="1"/>
      <w:ind w:firstLine="0" w:left="400"/>
      <w:jc w:val="left"/>
    </w:pPr>
    <w:rPr>
      <w:rFonts w:ascii="XO Thames" w:hAnsi="XO Thames"/>
      <w:sz w:val="28"/>
    </w:rPr>
  </w:style>
  <w:style w:styleId="Style_8_ch" w:type="character">
    <w:name w:val="toc 3"/>
    <w:link w:val="Style_8"/>
    <w:rPr>
      <w:rFonts w:ascii="XO Thames" w:hAnsi="XO Thames"/>
      <w:sz w:val="28"/>
    </w:rPr>
  </w:style>
  <w:style w:styleId="Style_9" w:type="paragraph">
    <w:name w:val="heading 5"/>
    <w:next w:val="Style_1"/>
    <w:link w:val="Style_9_ch"/>
    <w:uiPriority w:val="9"/>
    <w:qFormat/>
    <w:pPr>
      <w:widowControl w:val="1"/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9_ch" w:type="character">
    <w:name w:val="heading 5"/>
    <w:link w:val="Style_9"/>
    <w:rPr>
      <w:rFonts w:ascii="XO Thames" w:hAnsi="XO Thames"/>
      <w:b w:val="1"/>
      <w:sz w:val="22"/>
    </w:rPr>
  </w:style>
  <w:style w:styleId="Style_10" w:type="paragraph">
    <w:name w:val="heading 1"/>
    <w:next w:val="Style_1"/>
    <w:link w:val="Style_10_ch"/>
    <w:uiPriority w:val="9"/>
    <w:qFormat/>
    <w:pPr>
      <w:widowControl w:val="1"/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0_ch" w:type="character">
    <w:name w:val="heading 1"/>
    <w:link w:val="Style_10"/>
    <w:rPr>
      <w:rFonts w:ascii="XO Thames" w:hAnsi="XO Thames"/>
      <w:b w:val="1"/>
      <w:sz w:val="32"/>
    </w:rPr>
  </w:style>
  <w:style w:styleId="Style_11" w:type="paragraph">
    <w:name w:val="Hyperlink"/>
    <w:link w:val="Style_11_ch"/>
    <w:rPr>
      <w:color w:val="0000FF"/>
      <w:u w:val="single"/>
    </w:rPr>
  </w:style>
  <w:style w:styleId="Style_11_ch" w:type="character">
    <w:name w:val="Hyperlink"/>
    <w:link w:val="Style_11"/>
    <w:rPr>
      <w:color w:val="0000FF"/>
      <w:u w:val="single"/>
    </w:rPr>
  </w:style>
  <w:style w:styleId="Style_12" w:type="paragraph">
    <w:name w:val="Footnote"/>
    <w:link w:val="Style_12_ch"/>
    <w:pPr>
      <w:widowControl w:val="1"/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Footnote"/>
    <w:link w:val="Style_12"/>
    <w:rPr>
      <w:rFonts w:ascii="XO Thames" w:hAnsi="XO Thames"/>
      <w:sz w:val="22"/>
    </w:rPr>
  </w:style>
  <w:style w:styleId="Style_13" w:type="paragraph">
    <w:name w:val="toc 1"/>
    <w:next w:val="Style_1"/>
    <w:link w:val="Style_13_ch"/>
    <w:uiPriority w:val="39"/>
    <w:pPr>
      <w:widowControl w:val="1"/>
      <w:ind w:firstLine="0" w:left="0"/>
      <w:jc w:val="left"/>
    </w:pPr>
    <w:rPr>
      <w:rFonts w:ascii="XO Thames" w:hAnsi="XO Thames"/>
      <w:b w:val="1"/>
      <w:sz w:val="28"/>
    </w:rPr>
  </w:style>
  <w:style w:styleId="Style_13_ch" w:type="character">
    <w:name w:val="toc 1"/>
    <w:link w:val="Style_13"/>
    <w:rPr>
      <w:rFonts w:ascii="XO Thames" w:hAnsi="XO Thames"/>
      <w:b w:val="1"/>
      <w:sz w:val="28"/>
    </w:rPr>
  </w:style>
  <w:style w:styleId="Style_14" w:type="paragraph">
    <w:name w:val="Header and Footer"/>
    <w:link w:val="Style_14_ch"/>
    <w:pPr>
      <w:widowControl w:val="1"/>
      <w:spacing w:line="240" w:lineRule="auto"/>
      <w:ind/>
      <w:jc w:val="both"/>
    </w:pPr>
    <w:rPr>
      <w:rFonts w:ascii="XO Thames" w:hAnsi="XO Thames"/>
      <w:sz w:val="28"/>
    </w:rPr>
  </w:style>
  <w:style w:styleId="Style_14_ch" w:type="character">
    <w:name w:val="Header and Footer"/>
    <w:link w:val="Style_14"/>
    <w:rPr>
      <w:rFonts w:ascii="XO Thames" w:hAnsi="XO Thames"/>
      <w:sz w:val="28"/>
    </w:rPr>
  </w:style>
  <w:style w:styleId="Style_15" w:type="paragraph">
    <w:name w:val="toc 9"/>
    <w:next w:val="Style_1"/>
    <w:link w:val="Style_15_ch"/>
    <w:uiPriority w:val="39"/>
    <w:pPr>
      <w:widowControl w:val="1"/>
      <w:ind w:firstLine="0" w:left="1600"/>
      <w:jc w:val="left"/>
    </w:pPr>
    <w:rPr>
      <w:rFonts w:ascii="XO Thames" w:hAnsi="XO Thames"/>
      <w:sz w:val="28"/>
    </w:rPr>
  </w:style>
  <w:style w:styleId="Style_15_ch" w:type="character">
    <w:name w:val="toc 9"/>
    <w:link w:val="Style_15"/>
    <w:rPr>
      <w:rFonts w:ascii="XO Thames" w:hAnsi="XO Thames"/>
      <w:sz w:val="28"/>
    </w:rPr>
  </w:style>
  <w:style w:styleId="Style_16" w:type="paragraph">
    <w:name w:val="toc 8"/>
    <w:next w:val="Style_1"/>
    <w:link w:val="Style_16_ch"/>
    <w:uiPriority w:val="39"/>
    <w:pPr>
      <w:widowControl w:val="1"/>
      <w:ind w:firstLine="0" w:left="1400"/>
      <w:jc w:val="left"/>
    </w:pPr>
    <w:rPr>
      <w:rFonts w:ascii="XO Thames" w:hAnsi="XO Thames"/>
      <w:sz w:val="28"/>
    </w:rPr>
  </w:style>
  <w:style w:styleId="Style_16_ch" w:type="character">
    <w:name w:val="toc 8"/>
    <w:link w:val="Style_16"/>
    <w:rPr>
      <w:rFonts w:ascii="XO Thames" w:hAnsi="XO Thames"/>
      <w:sz w:val="28"/>
    </w:rPr>
  </w:style>
  <w:style w:styleId="Style_17" w:type="paragraph">
    <w:name w:val="toc 5"/>
    <w:next w:val="Style_1"/>
    <w:link w:val="Style_17_ch"/>
    <w:uiPriority w:val="39"/>
    <w:pPr>
      <w:widowControl w:val="1"/>
      <w:ind w:firstLine="0" w:left="800"/>
      <w:jc w:val="left"/>
    </w:pPr>
    <w:rPr>
      <w:rFonts w:ascii="XO Thames" w:hAnsi="XO Thames"/>
      <w:sz w:val="28"/>
    </w:rPr>
  </w:style>
  <w:style w:styleId="Style_17_ch" w:type="character">
    <w:name w:val="toc 5"/>
    <w:link w:val="Style_17"/>
    <w:rPr>
      <w:rFonts w:ascii="XO Thames" w:hAnsi="XO Thames"/>
      <w:sz w:val="28"/>
    </w:rPr>
  </w:style>
  <w:style w:styleId="Style_18" w:type="paragraph">
    <w:name w:val="Subtitle"/>
    <w:next w:val="Style_1"/>
    <w:link w:val="Style_18_ch"/>
    <w:uiPriority w:val="11"/>
    <w:qFormat/>
    <w:pPr>
      <w:widowControl w:val="1"/>
      <w:ind/>
      <w:jc w:val="both"/>
    </w:pPr>
    <w:rPr>
      <w:rFonts w:ascii="XO Thames" w:hAnsi="XO Thames"/>
      <w:i w:val="1"/>
      <w:sz w:val="24"/>
    </w:rPr>
  </w:style>
  <w:style w:styleId="Style_18_ch" w:type="character">
    <w:name w:val="Subtitle"/>
    <w:link w:val="Style_18"/>
    <w:rPr>
      <w:rFonts w:ascii="XO Thames" w:hAnsi="XO Thames"/>
      <w:i w:val="1"/>
      <w:sz w:val="24"/>
    </w:rPr>
  </w:style>
  <w:style w:styleId="Style_19" w:type="paragraph">
    <w:name w:val="Title"/>
    <w:next w:val="Style_1"/>
    <w:link w:val="Style_19_ch"/>
    <w:uiPriority w:val="10"/>
    <w:qFormat/>
    <w:pPr>
      <w:widowControl w:val="1"/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9_ch" w:type="character">
    <w:name w:val="Title"/>
    <w:link w:val="Style_19"/>
    <w:rPr>
      <w:rFonts w:ascii="XO Thames" w:hAnsi="XO Thames"/>
      <w:b w:val="1"/>
      <w:caps w:val="1"/>
      <w:sz w:val="40"/>
    </w:rPr>
  </w:style>
  <w:style w:styleId="Style_20" w:type="paragraph">
    <w:name w:val="heading 4"/>
    <w:next w:val="Style_1"/>
    <w:link w:val="Style_20_ch"/>
    <w:uiPriority w:val="9"/>
    <w:qFormat/>
    <w:pPr>
      <w:widowControl w:val="1"/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0_ch" w:type="character">
    <w:name w:val="heading 4"/>
    <w:link w:val="Style_20"/>
    <w:rPr>
      <w:rFonts w:ascii="XO Thames" w:hAnsi="XO Thames"/>
      <w:b w:val="1"/>
      <w:sz w:val="24"/>
    </w:rPr>
  </w:style>
  <w:style w:styleId="Style_21" w:type="paragraph">
    <w:name w:val="heading 2"/>
    <w:next w:val="Style_1"/>
    <w:link w:val="Style_21_ch"/>
    <w:uiPriority w:val="9"/>
    <w:qFormat/>
    <w:pPr>
      <w:widowControl w:val="1"/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1_ch" w:type="character">
    <w:name w:val="heading 2"/>
    <w:link w:val="Style_21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6350">
          <a:solidFill>
            <a:schemeClr val="phClr">
              <a:shade val="95000"/>
              <a:satMod val="105000"/>
            </a:schemeClr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MyOffice-CoreFramework-Android/35-1293.911.9687.924.1@07277fa9125d0a3f5e88f9c37df869f86b5b38e1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2025-03-13T10:52:21Z</dcterms:created>
  <dcterms:modified xsi:type="dcterms:W3CDTF">2025-03-16T17:15:08Z</dcterms:modified>
</cp:coreProperties>
</file>