
<file path=[Content_Types].xml><?xml version="1.0" encoding="utf-8"?>
<Types xmlns="http://schemas.openxmlformats.org/package/2006/content-types"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2E62" w:rsidRPr="00A74B7A" w:rsidRDefault="00672E62" w:rsidP="00672E62">
      <w:pPr>
        <w:spacing w:line="36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Муниципальное бюджетное общеобразовательное учреждение</w:t>
      </w:r>
    </w:p>
    <w:p w:rsidR="006B6853" w:rsidRPr="00A74B7A" w:rsidRDefault="00F93842" w:rsidP="006B6853">
      <w:pPr>
        <w:tabs>
          <w:tab w:val="left" w:pos="3075"/>
        </w:tabs>
        <w:spacing w:line="36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Школа № 9</w:t>
      </w:r>
      <w:r w:rsidR="00672E62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г.</w:t>
      </w:r>
      <w:r w:rsidR="00607239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B6853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Гуково</w:t>
      </w:r>
    </w:p>
    <w:p w:rsidR="006B6853" w:rsidRPr="00A74B7A" w:rsidRDefault="006B6853" w:rsidP="006B6853">
      <w:pPr>
        <w:tabs>
          <w:tab w:val="left" w:pos="3075"/>
        </w:tabs>
        <w:spacing w:line="36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B6853" w:rsidRPr="00A74B7A" w:rsidRDefault="006B6853" w:rsidP="006B6853">
      <w:pPr>
        <w:tabs>
          <w:tab w:val="left" w:pos="3075"/>
        </w:tabs>
        <w:spacing w:line="36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B6853" w:rsidRPr="00A74B7A" w:rsidRDefault="006B6853" w:rsidP="006B6853">
      <w:pPr>
        <w:tabs>
          <w:tab w:val="left" w:pos="3075"/>
        </w:tabs>
        <w:spacing w:line="36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B6853" w:rsidRPr="00A74B7A" w:rsidRDefault="006B6853" w:rsidP="006B6853">
      <w:pPr>
        <w:tabs>
          <w:tab w:val="left" w:pos="3075"/>
        </w:tabs>
        <w:spacing w:line="36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72E62" w:rsidRPr="00A74B7A" w:rsidRDefault="00672E62" w:rsidP="006B6853">
      <w:pPr>
        <w:tabs>
          <w:tab w:val="left" w:pos="3075"/>
        </w:tabs>
        <w:spacing w:line="36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Тема проекта по экологии:</w:t>
      </w:r>
    </w:p>
    <w:p w:rsidR="00672E62" w:rsidRPr="00A74B7A" w:rsidRDefault="00F93842" w:rsidP="00607239">
      <w:pPr>
        <w:spacing w:line="360" w:lineRule="auto"/>
        <w:jc w:val="center"/>
        <w:rPr>
          <w:rFonts w:ascii="Times New Roman" w:hAnsi="Times New Roman" w:cs="Times New Roman"/>
          <w:color w:val="000000" w:themeColor="text1"/>
          <w:sz w:val="56"/>
          <w:szCs w:val="56"/>
        </w:rPr>
      </w:pPr>
      <w:r w:rsidRPr="00A74B7A">
        <w:rPr>
          <w:rFonts w:ascii="Times New Roman" w:hAnsi="Times New Roman" w:cs="Times New Roman"/>
          <w:color w:val="000000" w:themeColor="text1"/>
          <w:sz w:val="56"/>
          <w:szCs w:val="56"/>
        </w:rPr>
        <w:t>«А</w:t>
      </w:r>
      <w:r w:rsidR="00607239" w:rsidRPr="00A74B7A">
        <w:rPr>
          <w:rFonts w:ascii="Times New Roman" w:hAnsi="Times New Roman" w:cs="Times New Roman"/>
          <w:color w:val="000000" w:themeColor="text1"/>
          <w:sz w:val="56"/>
          <w:szCs w:val="56"/>
        </w:rPr>
        <w:t>ктуальная проблема</w:t>
      </w:r>
      <w:r w:rsidRPr="00A74B7A">
        <w:rPr>
          <w:rFonts w:ascii="Times New Roman" w:hAnsi="Times New Roman" w:cs="Times New Roman"/>
          <w:color w:val="000000" w:themeColor="text1"/>
          <w:sz w:val="56"/>
          <w:szCs w:val="56"/>
        </w:rPr>
        <w:t>: туберкулез</w:t>
      </w:r>
      <w:r w:rsidR="00607239" w:rsidRPr="00A74B7A">
        <w:rPr>
          <w:rFonts w:ascii="Times New Roman" w:hAnsi="Times New Roman" w:cs="Times New Roman"/>
          <w:color w:val="000000" w:themeColor="text1"/>
          <w:sz w:val="56"/>
          <w:szCs w:val="56"/>
        </w:rPr>
        <w:t>»</w:t>
      </w:r>
      <w:r w:rsidR="00607239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</w:p>
    <w:p w:rsidR="00672E62" w:rsidRPr="00A74B7A" w:rsidRDefault="00672E62" w:rsidP="00672E62">
      <w:pPr>
        <w:tabs>
          <w:tab w:val="left" w:pos="8385"/>
        </w:tabs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</w:p>
    <w:p w:rsidR="00672E62" w:rsidRPr="00A74B7A" w:rsidRDefault="00672E62" w:rsidP="00672E62">
      <w:pPr>
        <w:spacing w:line="360" w:lineRule="auto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Работа выполнена</w:t>
      </w:r>
    </w:p>
    <w:p w:rsidR="00672E62" w:rsidRPr="00A74B7A" w:rsidRDefault="00F93842" w:rsidP="00672E62">
      <w:pPr>
        <w:spacing w:line="360" w:lineRule="auto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ученицей 11</w:t>
      </w:r>
      <w:r w:rsidR="00672E62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класса</w:t>
      </w:r>
      <w:r w:rsidR="00672E62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Глущук Ингой </w:t>
      </w:r>
      <w:r w:rsidR="00672E62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Сергеевной</w:t>
      </w:r>
    </w:p>
    <w:p w:rsidR="002F3D97" w:rsidRPr="00A74B7A" w:rsidRDefault="00672E62" w:rsidP="00672E62">
      <w:pPr>
        <w:spacing w:line="360" w:lineRule="auto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Научный руководитель: </w:t>
      </w: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2F3D97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Изварина Надежда Николаевна </w:t>
      </w:r>
    </w:p>
    <w:p w:rsidR="002F3D97" w:rsidRPr="00A74B7A" w:rsidRDefault="00672E62" w:rsidP="00607239">
      <w:pPr>
        <w:spacing w:line="360" w:lineRule="auto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учитель</w:t>
      </w:r>
      <w:r w:rsidR="00F93842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биологии МБОУ СШ 9</w:t>
      </w: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</w:p>
    <w:p w:rsidR="00607239" w:rsidRPr="00A74B7A" w:rsidRDefault="00607239" w:rsidP="00607239">
      <w:pPr>
        <w:spacing w:line="360" w:lineRule="auto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72E62" w:rsidRPr="00A74B7A" w:rsidRDefault="00672E62" w:rsidP="00672E62">
      <w:pPr>
        <w:pStyle w:val="a7"/>
        <w:spacing w:line="36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Ростов-на-Дону</w:t>
      </w:r>
    </w:p>
    <w:p w:rsidR="002F3D97" w:rsidRPr="00A74B7A" w:rsidRDefault="00F93842" w:rsidP="0017183A">
      <w:pPr>
        <w:pStyle w:val="a7"/>
        <w:spacing w:line="36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2025</w:t>
      </w:r>
      <w:r w:rsidR="002F3D97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7183A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г.</w:t>
      </w:r>
    </w:p>
    <w:p w:rsidR="0056192D" w:rsidRPr="00A74B7A" w:rsidRDefault="00566B81" w:rsidP="00672E62">
      <w:pPr>
        <w:pStyle w:val="a7"/>
        <w:spacing w:line="36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Оглавление</w:t>
      </w:r>
    </w:p>
    <w:tbl>
      <w:tblPr>
        <w:tblStyle w:val="ae"/>
        <w:tblW w:w="0" w:type="auto"/>
        <w:tblLayout w:type="fixed"/>
        <w:tblLook w:val="04A0" w:firstRow="1" w:lastRow="0" w:firstColumn="1" w:lastColumn="0" w:noHBand="0" w:noVBand="1"/>
      </w:tblPr>
      <w:tblGrid>
        <w:gridCol w:w="8359"/>
        <w:gridCol w:w="986"/>
      </w:tblGrid>
      <w:tr w:rsidR="00A74B7A" w:rsidRPr="00A74B7A" w:rsidTr="00A74B7A">
        <w:tc>
          <w:tcPr>
            <w:tcW w:w="8359" w:type="dxa"/>
          </w:tcPr>
          <w:p w:rsidR="00F93842" w:rsidRPr="00A74B7A" w:rsidRDefault="00F93842" w:rsidP="00F93842">
            <w:pPr>
              <w:pStyle w:val="a7"/>
              <w:spacing w:line="36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986" w:type="dxa"/>
          </w:tcPr>
          <w:p w:rsidR="00F93842" w:rsidRPr="00A74B7A" w:rsidRDefault="00F93842" w:rsidP="00F93842">
            <w:pPr>
              <w:pStyle w:val="a7"/>
              <w:spacing w:line="36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стр.</w:t>
            </w:r>
          </w:p>
        </w:tc>
      </w:tr>
      <w:tr w:rsidR="00A74B7A" w:rsidRPr="00A74B7A" w:rsidTr="00A74B7A">
        <w:tc>
          <w:tcPr>
            <w:tcW w:w="8359" w:type="dxa"/>
          </w:tcPr>
          <w:p w:rsidR="00F93842" w:rsidRPr="00A74B7A" w:rsidRDefault="00F93842" w:rsidP="00F93842">
            <w:pPr>
              <w:pStyle w:val="a7"/>
              <w:spacing w:line="36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Введение…</w:t>
            </w:r>
            <w:r w:rsidR="00A74B7A"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……………………………..</w:t>
            </w:r>
            <w:r w:rsid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……………………………......</w:t>
            </w:r>
          </w:p>
        </w:tc>
        <w:tc>
          <w:tcPr>
            <w:tcW w:w="986" w:type="dxa"/>
          </w:tcPr>
          <w:p w:rsidR="00F93842" w:rsidRPr="00A74B7A" w:rsidRDefault="000525DC" w:rsidP="00672E62">
            <w:pPr>
              <w:pStyle w:val="a7"/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</w:p>
        </w:tc>
      </w:tr>
      <w:tr w:rsidR="00A74B7A" w:rsidRPr="00A74B7A" w:rsidTr="00A74B7A">
        <w:tc>
          <w:tcPr>
            <w:tcW w:w="8359" w:type="dxa"/>
          </w:tcPr>
          <w:p w:rsidR="00F93842" w:rsidRPr="00A74B7A" w:rsidRDefault="00F93842" w:rsidP="00C97874">
            <w:pPr>
              <w:pStyle w:val="a7"/>
              <w:spacing w:line="36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Глава I. </w:t>
            </w:r>
            <w:r w:rsidR="00A74B7A"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Теоретическ</w:t>
            </w:r>
            <w:r w:rsidR="00C97874"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ая часть</w:t>
            </w:r>
            <w:r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…………………</w:t>
            </w:r>
            <w:r w:rsid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……..</w:t>
            </w:r>
            <w:r w:rsidR="00A74B7A"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………………</w:t>
            </w:r>
            <w:r w:rsidR="00CE2D34"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A74B7A"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..</w:t>
            </w:r>
            <w:r w:rsidR="00CE2D34"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..</w:t>
            </w:r>
          </w:p>
        </w:tc>
        <w:tc>
          <w:tcPr>
            <w:tcW w:w="986" w:type="dxa"/>
          </w:tcPr>
          <w:p w:rsidR="00F93842" w:rsidRPr="00A74B7A" w:rsidRDefault="000525DC" w:rsidP="00672E62">
            <w:pPr>
              <w:pStyle w:val="a7"/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</w:t>
            </w:r>
          </w:p>
        </w:tc>
      </w:tr>
      <w:tr w:rsidR="00A74B7A" w:rsidRPr="00A74B7A" w:rsidTr="00A74B7A">
        <w:tc>
          <w:tcPr>
            <w:tcW w:w="8359" w:type="dxa"/>
          </w:tcPr>
          <w:p w:rsidR="00F93842" w:rsidRPr="00A74B7A" w:rsidRDefault="003240F6" w:rsidP="00F93842">
            <w:pPr>
              <w:pStyle w:val="a7"/>
              <w:spacing w:line="36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1.1 Туберкулез – опасное заболевание</w:t>
            </w:r>
            <w:r w:rsidR="00F93842"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............................................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........</w:t>
            </w:r>
          </w:p>
        </w:tc>
        <w:tc>
          <w:tcPr>
            <w:tcW w:w="986" w:type="dxa"/>
          </w:tcPr>
          <w:p w:rsidR="00F93842" w:rsidRPr="00A74B7A" w:rsidRDefault="000525DC" w:rsidP="00672E62">
            <w:pPr>
              <w:pStyle w:val="a7"/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</w:t>
            </w:r>
          </w:p>
        </w:tc>
      </w:tr>
      <w:tr w:rsidR="00A74B7A" w:rsidRPr="00A74B7A" w:rsidTr="00A74B7A">
        <w:trPr>
          <w:trHeight w:val="480"/>
        </w:trPr>
        <w:tc>
          <w:tcPr>
            <w:tcW w:w="8359" w:type="dxa"/>
          </w:tcPr>
          <w:p w:rsidR="00F93842" w:rsidRPr="00A74B7A" w:rsidRDefault="003240F6" w:rsidP="00F93842">
            <w:pPr>
              <w:pStyle w:val="a7"/>
              <w:spacing w:line="36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1.2 Туберкулез, история возникновения……..……</w:t>
            </w:r>
            <w:r w:rsidR="00A74B7A"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…………………</w:t>
            </w:r>
            <w:r w:rsidR="00CE2D34"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..</w:t>
            </w:r>
          </w:p>
        </w:tc>
        <w:tc>
          <w:tcPr>
            <w:tcW w:w="986" w:type="dxa"/>
          </w:tcPr>
          <w:p w:rsidR="00F93842" w:rsidRPr="00A74B7A" w:rsidRDefault="00F93842" w:rsidP="00672E62">
            <w:pPr>
              <w:pStyle w:val="a7"/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</w:t>
            </w:r>
          </w:p>
        </w:tc>
      </w:tr>
      <w:tr w:rsidR="00A74B7A" w:rsidRPr="00A74B7A" w:rsidTr="00A74B7A">
        <w:trPr>
          <w:trHeight w:val="480"/>
        </w:trPr>
        <w:tc>
          <w:tcPr>
            <w:tcW w:w="8359" w:type="dxa"/>
          </w:tcPr>
          <w:p w:rsidR="00F93842" w:rsidRPr="00A74B7A" w:rsidRDefault="00F93842" w:rsidP="00C97874">
            <w:pPr>
              <w:pStyle w:val="a7"/>
              <w:spacing w:line="36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1.3 </w:t>
            </w:r>
            <w:r w:rsidR="003240F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Основные симптомы заболевания………..</w:t>
            </w:r>
            <w:r w:rsidR="00A74B7A"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…………………</w:t>
            </w:r>
            <w:r w:rsid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……..</w:t>
            </w:r>
          </w:p>
        </w:tc>
        <w:tc>
          <w:tcPr>
            <w:tcW w:w="986" w:type="dxa"/>
          </w:tcPr>
          <w:p w:rsidR="00F93842" w:rsidRPr="00A74B7A" w:rsidRDefault="00F93842" w:rsidP="00672E62">
            <w:pPr>
              <w:pStyle w:val="a7"/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</w:t>
            </w:r>
          </w:p>
        </w:tc>
      </w:tr>
      <w:tr w:rsidR="00A74B7A" w:rsidRPr="00A74B7A" w:rsidTr="00A74B7A">
        <w:tc>
          <w:tcPr>
            <w:tcW w:w="8359" w:type="dxa"/>
          </w:tcPr>
          <w:p w:rsidR="00F93842" w:rsidRPr="00A74B7A" w:rsidRDefault="00F93842" w:rsidP="00F93842">
            <w:pPr>
              <w:pStyle w:val="a7"/>
              <w:spacing w:line="36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1.4 </w:t>
            </w:r>
            <w:r w:rsidR="0006527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Как происходит заражение туберкулезом</w:t>
            </w:r>
            <w:r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.....</w:t>
            </w:r>
            <w:r w:rsidR="00A74B7A"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...........................</w:t>
            </w:r>
            <w:r w:rsid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06527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......</w:t>
            </w:r>
          </w:p>
        </w:tc>
        <w:tc>
          <w:tcPr>
            <w:tcW w:w="986" w:type="dxa"/>
          </w:tcPr>
          <w:p w:rsidR="00F93842" w:rsidRPr="00A74B7A" w:rsidRDefault="000525DC" w:rsidP="00672E62">
            <w:pPr>
              <w:pStyle w:val="a7"/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</w:t>
            </w:r>
          </w:p>
        </w:tc>
      </w:tr>
      <w:tr w:rsidR="00A74B7A" w:rsidRPr="00A74B7A" w:rsidTr="00A74B7A">
        <w:tc>
          <w:tcPr>
            <w:tcW w:w="8359" w:type="dxa"/>
          </w:tcPr>
          <w:p w:rsidR="00F93842" w:rsidRPr="00A74B7A" w:rsidRDefault="003240F6" w:rsidP="00F93842">
            <w:pPr>
              <w:pStyle w:val="a7"/>
              <w:spacing w:line="36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1.5 Диагностирование туберкулеза, методы…………………………..</w:t>
            </w:r>
          </w:p>
        </w:tc>
        <w:tc>
          <w:tcPr>
            <w:tcW w:w="986" w:type="dxa"/>
          </w:tcPr>
          <w:p w:rsidR="00F93842" w:rsidRPr="00A74B7A" w:rsidRDefault="000525DC" w:rsidP="00672E62">
            <w:pPr>
              <w:pStyle w:val="a7"/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9</w:t>
            </w:r>
          </w:p>
        </w:tc>
      </w:tr>
      <w:tr w:rsidR="00A74B7A" w:rsidRPr="00A74B7A" w:rsidTr="00A74B7A">
        <w:tc>
          <w:tcPr>
            <w:tcW w:w="8359" w:type="dxa"/>
          </w:tcPr>
          <w:p w:rsidR="00F93842" w:rsidRPr="00A74B7A" w:rsidRDefault="003240F6" w:rsidP="00F93842">
            <w:pPr>
              <w:pStyle w:val="a7"/>
              <w:spacing w:line="36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1.6 Лечение заболевания…</w:t>
            </w:r>
            <w:r w:rsidR="00F93842"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....................</w:t>
            </w:r>
            <w:r w:rsidR="00A74B7A"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..............................</w:t>
            </w:r>
            <w:r w:rsid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....................</w:t>
            </w:r>
          </w:p>
        </w:tc>
        <w:tc>
          <w:tcPr>
            <w:tcW w:w="986" w:type="dxa"/>
          </w:tcPr>
          <w:p w:rsidR="00F93842" w:rsidRPr="00A74B7A" w:rsidRDefault="000525DC" w:rsidP="00672E62">
            <w:pPr>
              <w:pStyle w:val="a7"/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</w:t>
            </w:r>
          </w:p>
        </w:tc>
      </w:tr>
      <w:tr w:rsidR="00A74B7A" w:rsidRPr="00A74B7A" w:rsidTr="00A74B7A">
        <w:tc>
          <w:tcPr>
            <w:tcW w:w="8359" w:type="dxa"/>
          </w:tcPr>
          <w:p w:rsidR="00F93842" w:rsidRPr="00A74B7A" w:rsidRDefault="00F93842" w:rsidP="00F93842">
            <w:pPr>
              <w:pStyle w:val="a7"/>
              <w:spacing w:line="36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1.7 Меры профилактики туберкулеза  в городе </w:t>
            </w:r>
            <w:r w:rsid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Гуково………………</w:t>
            </w:r>
          </w:p>
        </w:tc>
        <w:tc>
          <w:tcPr>
            <w:tcW w:w="986" w:type="dxa"/>
          </w:tcPr>
          <w:p w:rsidR="00F93842" w:rsidRPr="00A74B7A" w:rsidRDefault="00F91136" w:rsidP="00672E62">
            <w:pPr>
              <w:pStyle w:val="a7"/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</w:t>
            </w:r>
          </w:p>
        </w:tc>
      </w:tr>
      <w:tr w:rsidR="00A74B7A" w:rsidRPr="00A74B7A" w:rsidTr="00A74B7A">
        <w:tc>
          <w:tcPr>
            <w:tcW w:w="8359" w:type="dxa"/>
          </w:tcPr>
          <w:p w:rsidR="00F93842" w:rsidRPr="00A74B7A" w:rsidRDefault="00C97874" w:rsidP="00C97874">
            <w:pPr>
              <w:pStyle w:val="a7"/>
              <w:spacing w:line="36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Глава II. Прак</w:t>
            </w:r>
            <w:r w:rsid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тическая часть…………………………………………...</w:t>
            </w:r>
          </w:p>
        </w:tc>
        <w:tc>
          <w:tcPr>
            <w:tcW w:w="986" w:type="dxa"/>
          </w:tcPr>
          <w:p w:rsidR="00F93842" w:rsidRPr="00A74B7A" w:rsidRDefault="00F91136" w:rsidP="00672E62">
            <w:pPr>
              <w:pStyle w:val="a7"/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11</w:t>
            </w:r>
          </w:p>
        </w:tc>
      </w:tr>
      <w:tr w:rsidR="00A74B7A" w:rsidRPr="00A74B7A" w:rsidTr="00A74B7A">
        <w:tc>
          <w:tcPr>
            <w:tcW w:w="8359" w:type="dxa"/>
          </w:tcPr>
          <w:p w:rsidR="00F93842" w:rsidRPr="00A74B7A" w:rsidRDefault="00C97874" w:rsidP="00C97874">
            <w:pPr>
              <w:pStyle w:val="a7"/>
              <w:spacing w:line="36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2.1 </w:t>
            </w:r>
            <w:r w:rsidR="00E42786"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Методы и материалы исследования</w:t>
            </w:r>
            <w:r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…………</w:t>
            </w:r>
            <w:r w:rsid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……………………..</w:t>
            </w:r>
          </w:p>
        </w:tc>
        <w:tc>
          <w:tcPr>
            <w:tcW w:w="986" w:type="dxa"/>
          </w:tcPr>
          <w:p w:rsidR="00F93842" w:rsidRPr="00A74B7A" w:rsidRDefault="00F91136" w:rsidP="00672E62">
            <w:pPr>
              <w:pStyle w:val="a7"/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11</w:t>
            </w:r>
          </w:p>
        </w:tc>
      </w:tr>
      <w:tr w:rsidR="00A74B7A" w:rsidRPr="00A74B7A" w:rsidTr="00A74B7A">
        <w:tc>
          <w:tcPr>
            <w:tcW w:w="8359" w:type="dxa"/>
          </w:tcPr>
          <w:p w:rsidR="00F93842" w:rsidRPr="00A74B7A" w:rsidRDefault="00C97874" w:rsidP="00C97874">
            <w:pPr>
              <w:pStyle w:val="a7"/>
              <w:spacing w:line="36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2.</w:t>
            </w:r>
            <w:r w:rsidR="00E42786"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 Результаты и их обсуждение</w:t>
            </w:r>
            <w:r w:rsid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……………………………………….</w:t>
            </w:r>
          </w:p>
        </w:tc>
        <w:tc>
          <w:tcPr>
            <w:tcW w:w="986" w:type="dxa"/>
          </w:tcPr>
          <w:p w:rsidR="00F93842" w:rsidRPr="00A74B7A" w:rsidRDefault="00F91136" w:rsidP="00672E62">
            <w:pPr>
              <w:pStyle w:val="a7"/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12</w:t>
            </w:r>
          </w:p>
        </w:tc>
      </w:tr>
      <w:tr w:rsidR="00A74B7A" w:rsidRPr="00A74B7A" w:rsidTr="00A74B7A">
        <w:tc>
          <w:tcPr>
            <w:tcW w:w="8359" w:type="dxa"/>
          </w:tcPr>
          <w:p w:rsidR="00F93842" w:rsidRPr="00A74B7A" w:rsidRDefault="00C97874" w:rsidP="00C97874">
            <w:pPr>
              <w:pStyle w:val="a7"/>
              <w:spacing w:line="36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II</w:t>
            </w:r>
            <w:r w:rsid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I. Заключение……………………………………………….</w:t>
            </w:r>
            <w:r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………….</w:t>
            </w:r>
          </w:p>
        </w:tc>
        <w:tc>
          <w:tcPr>
            <w:tcW w:w="986" w:type="dxa"/>
          </w:tcPr>
          <w:p w:rsidR="00F93842" w:rsidRPr="00A74B7A" w:rsidRDefault="00F91136" w:rsidP="00672E62">
            <w:pPr>
              <w:pStyle w:val="a7"/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16</w:t>
            </w:r>
          </w:p>
        </w:tc>
      </w:tr>
      <w:tr w:rsidR="00A74B7A" w:rsidRPr="00A74B7A" w:rsidTr="00A74B7A">
        <w:tc>
          <w:tcPr>
            <w:tcW w:w="8359" w:type="dxa"/>
          </w:tcPr>
          <w:p w:rsidR="00F93842" w:rsidRPr="00A74B7A" w:rsidRDefault="00C97874" w:rsidP="00C97874">
            <w:pPr>
              <w:pStyle w:val="a7"/>
              <w:spacing w:line="36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IV. Практическая значимость </w:t>
            </w:r>
            <w:r w:rsid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проекта…………………………………</w:t>
            </w:r>
          </w:p>
        </w:tc>
        <w:tc>
          <w:tcPr>
            <w:tcW w:w="986" w:type="dxa"/>
          </w:tcPr>
          <w:p w:rsidR="00F93842" w:rsidRPr="00A74B7A" w:rsidRDefault="00F91136" w:rsidP="00672E62">
            <w:pPr>
              <w:pStyle w:val="a7"/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17</w:t>
            </w:r>
          </w:p>
        </w:tc>
      </w:tr>
      <w:tr w:rsidR="00A74B7A" w:rsidRPr="00A74B7A" w:rsidTr="00A74B7A">
        <w:tc>
          <w:tcPr>
            <w:tcW w:w="8359" w:type="dxa"/>
          </w:tcPr>
          <w:p w:rsidR="00F93842" w:rsidRPr="00A74B7A" w:rsidRDefault="00C97874" w:rsidP="00C97874">
            <w:pPr>
              <w:pStyle w:val="a7"/>
              <w:spacing w:line="36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V. Список использ</w:t>
            </w:r>
            <w:r w:rsid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ованных источников………………………………</w:t>
            </w:r>
          </w:p>
        </w:tc>
        <w:tc>
          <w:tcPr>
            <w:tcW w:w="986" w:type="dxa"/>
          </w:tcPr>
          <w:p w:rsidR="00F93842" w:rsidRPr="00A74B7A" w:rsidRDefault="00F91136" w:rsidP="00672E62">
            <w:pPr>
              <w:pStyle w:val="a7"/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18</w:t>
            </w:r>
          </w:p>
        </w:tc>
      </w:tr>
      <w:tr w:rsidR="00A74B7A" w:rsidRPr="00A74B7A" w:rsidTr="00A74B7A">
        <w:tc>
          <w:tcPr>
            <w:tcW w:w="8359" w:type="dxa"/>
          </w:tcPr>
          <w:p w:rsidR="00F93842" w:rsidRPr="00A74B7A" w:rsidRDefault="00A74B7A" w:rsidP="00C97874">
            <w:pPr>
              <w:pStyle w:val="a7"/>
              <w:spacing w:line="36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Приложения………………………………………...</w:t>
            </w:r>
            <w:r w:rsidR="00C97874"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…………………...</w:t>
            </w:r>
          </w:p>
        </w:tc>
        <w:tc>
          <w:tcPr>
            <w:tcW w:w="986" w:type="dxa"/>
          </w:tcPr>
          <w:p w:rsidR="00F93842" w:rsidRPr="00A74B7A" w:rsidRDefault="00F91136" w:rsidP="00672E62">
            <w:pPr>
              <w:pStyle w:val="a7"/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19</w:t>
            </w:r>
            <w:bookmarkStart w:id="0" w:name="_GoBack"/>
            <w:bookmarkEnd w:id="0"/>
          </w:p>
        </w:tc>
      </w:tr>
    </w:tbl>
    <w:p w:rsidR="00C97874" w:rsidRDefault="00C97874" w:rsidP="00672E62">
      <w:pPr>
        <w:pStyle w:val="a7"/>
        <w:spacing w:line="36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A74B7A" w:rsidRDefault="00A74B7A" w:rsidP="00672E62">
      <w:pPr>
        <w:pStyle w:val="a7"/>
        <w:spacing w:line="36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A74B7A" w:rsidRDefault="00A74B7A" w:rsidP="00672E62">
      <w:pPr>
        <w:pStyle w:val="a7"/>
        <w:spacing w:line="36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A74B7A" w:rsidRDefault="00A74B7A" w:rsidP="00672E62">
      <w:pPr>
        <w:pStyle w:val="a7"/>
        <w:spacing w:line="36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A74B7A" w:rsidRDefault="00A74B7A" w:rsidP="00672E62">
      <w:pPr>
        <w:pStyle w:val="a7"/>
        <w:spacing w:line="36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A74B7A" w:rsidRDefault="00A74B7A" w:rsidP="00672E62">
      <w:pPr>
        <w:pStyle w:val="a7"/>
        <w:spacing w:line="36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A74B7A" w:rsidRDefault="00A74B7A" w:rsidP="00672E62">
      <w:pPr>
        <w:pStyle w:val="a7"/>
        <w:spacing w:line="36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A74B7A" w:rsidRDefault="00A74B7A" w:rsidP="00672E62">
      <w:pPr>
        <w:pStyle w:val="a7"/>
        <w:spacing w:line="36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A74B7A" w:rsidRDefault="00A74B7A" w:rsidP="00672E62">
      <w:pPr>
        <w:pStyle w:val="a7"/>
        <w:spacing w:line="36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A74B7A" w:rsidRDefault="00A74B7A" w:rsidP="00672E62">
      <w:pPr>
        <w:pStyle w:val="a7"/>
        <w:spacing w:line="36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A74B7A" w:rsidRPr="00A74B7A" w:rsidRDefault="00A74B7A" w:rsidP="00672E62">
      <w:pPr>
        <w:pStyle w:val="a7"/>
        <w:spacing w:line="36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54400E" w:rsidRDefault="0054400E" w:rsidP="000D004B">
      <w:pPr>
        <w:pStyle w:val="a7"/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b/>
          <w:color w:val="000000" w:themeColor="text1"/>
          <w:sz w:val="28"/>
          <w:szCs w:val="28"/>
        </w:rPr>
        <w:lastRenderedPageBreak/>
        <w:t>Введение</w:t>
      </w:r>
    </w:p>
    <w:p w:rsidR="003240F6" w:rsidRPr="003240F6" w:rsidRDefault="003240F6" w:rsidP="003240F6">
      <w:pPr>
        <w:pStyle w:val="a7"/>
        <w:spacing w:line="360" w:lineRule="auto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240F6">
        <w:rPr>
          <w:rFonts w:ascii="Times New Roman" w:hAnsi="Times New Roman" w:cs="Times New Roman"/>
          <w:color w:val="000000" w:themeColor="text1"/>
          <w:sz w:val="28"/>
          <w:szCs w:val="28"/>
        </w:rPr>
        <w:t>Здоровье – не все, но все без здоровья- ничто.</w:t>
      </w:r>
    </w:p>
    <w:p w:rsidR="00D10516" w:rsidRPr="00A74B7A" w:rsidRDefault="003240F6" w:rsidP="00672E62">
      <w:pPr>
        <w:pStyle w:val="a7"/>
        <w:spacing w:line="36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240F6">
        <w:rPr>
          <w:rFonts w:ascii="Times New Roman" w:hAnsi="Times New Roman" w:cs="Times New Roman"/>
          <w:color w:val="000000" w:themeColor="text1"/>
          <w:sz w:val="28"/>
          <w:szCs w:val="28"/>
        </w:rPr>
        <w:t>Самое</w:t>
      </w:r>
      <w:r w:rsidR="009D4E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3240F6">
        <w:rPr>
          <w:rFonts w:ascii="Times New Roman" w:hAnsi="Times New Roman" w:cs="Times New Roman"/>
          <w:color w:val="000000" w:themeColor="text1"/>
          <w:sz w:val="28"/>
          <w:szCs w:val="28"/>
        </w:rPr>
        <w:t>дорогое,</w:t>
      </w:r>
      <w:r w:rsidR="009D4E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3240F6">
        <w:rPr>
          <w:rFonts w:ascii="Times New Roman" w:hAnsi="Times New Roman" w:cs="Times New Roman"/>
          <w:color w:val="000000" w:themeColor="text1"/>
          <w:sz w:val="28"/>
          <w:szCs w:val="28"/>
        </w:rPr>
        <w:t>что есть</w:t>
      </w:r>
      <w:r w:rsidR="009D4E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3240F6"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="009D4E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3240F6">
        <w:rPr>
          <w:rFonts w:ascii="Times New Roman" w:hAnsi="Times New Roman" w:cs="Times New Roman"/>
          <w:color w:val="000000" w:themeColor="text1"/>
          <w:sz w:val="28"/>
          <w:szCs w:val="28"/>
        </w:rPr>
        <w:t>человека,</w:t>
      </w:r>
      <w:r w:rsidR="009D4E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3240F6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9D4E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3240F6">
        <w:rPr>
          <w:rFonts w:ascii="Times New Roman" w:hAnsi="Times New Roman" w:cs="Times New Roman"/>
          <w:color w:val="000000" w:themeColor="text1"/>
          <w:sz w:val="28"/>
          <w:szCs w:val="28"/>
        </w:rPr>
        <w:t>это</w:t>
      </w:r>
      <w:r w:rsidR="009D4E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3240F6">
        <w:rPr>
          <w:rFonts w:ascii="Times New Roman" w:hAnsi="Times New Roman" w:cs="Times New Roman"/>
          <w:color w:val="000000" w:themeColor="text1"/>
          <w:sz w:val="28"/>
          <w:szCs w:val="28"/>
        </w:rPr>
        <w:t>здоровье, которое</w:t>
      </w:r>
      <w:r w:rsidR="009D4E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3240F6">
        <w:rPr>
          <w:rFonts w:ascii="Times New Roman" w:hAnsi="Times New Roman" w:cs="Times New Roman"/>
          <w:color w:val="000000" w:themeColor="text1"/>
          <w:sz w:val="28"/>
          <w:szCs w:val="28"/>
        </w:rPr>
        <w:t>нельзя</w:t>
      </w:r>
      <w:r w:rsidR="009D4E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3240F6">
        <w:rPr>
          <w:rFonts w:ascii="Times New Roman" w:hAnsi="Times New Roman" w:cs="Times New Roman"/>
          <w:color w:val="000000" w:themeColor="text1"/>
          <w:sz w:val="28"/>
          <w:szCs w:val="28"/>
        </w:rPr>
        <w:t>купить и на</w:t>
      </w:r>
      <w:r w:rsidR="009D4E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3240F6">
        <w:rPr>
          <w:rFonts w:ascii="Times New Roman" w:hAnsi="Times New Roman" w:cs="Times New Roman"/>
          <w:color w:val="000000" w:themeColor="text1"/>
          <w:sz w:val="28"/>
          <w:szCs w:val="28"/>
        </w:rPr>
        <w:t>которое</w:t>
      </w:r>
      <w:r w:rsidR="009D4E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3240F6">
        <w:rPr>
          <w:rFonts w:ascii="Times New Roman" w:hAnsi="Times New Roman" w:cs="Times New Roman"/>
          <w:color w:val="000000" w:themeColor="text1"/>
          <w:sz w:val="28"/>
          <w:szCs w:val="28"/>
        </w:rPr>
        <w:t>влияют</w:t>
      </w:r>
      <w:r w:rsidR="009D4E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3240F6">
        <w:rPr>
          <w:rFonts w:ascii="Times New Roman" w:hAnsi="Times New Roman" w:cs="Times New Roman"/>
          <w:color w:val="000000" w:themeColor="text1"/>
          <w:sz w:val="28"/>
          <w:szCs w:val="28"/>
        </w:rPr>
        <w:t>условия</w:t>
      </w:r>
      <w:r w:rsidR="009D4E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3240F6">
        <w:rPr>
          <w:rFonts w:ascii="Times New Roman" w:hAnsi="Times New Roman" w:cs="Times New Roman"/>
          <w:color w:val="000000" w:themeColor="text1"/>
          <w:sz w:val="28"/>
          <w:szCs w:val="28"/>
        </w:rPr>
        <w:t>окружающей</w:t>
      </w:r>
      <w:r w:rsidR="009D4E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3240F6">
        <w:rPr>
          <w:rFonts w:ascii="Times New Roman" w:hAnsi="Times New Roman" w:cs="Times New Roman"/>
          <w:color w:val="000000" w:themeColor="text1"/>
          <w:sz w:val="28"/>
          <w:szCs w:val="28"/>
        </w:rPr>
        <w:t>среды.</w:t>
      </w:r>
      <w:r w:rsidR="009D4E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97874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Туберкулез в современном мире остается одним из наиболее серьезных вызовов для глобального здравоохранения. Несмотря на значительный прогресс в медицине и развитии эффективных методов лечения, этот древний недуг продолжает уносить миллионы жизней ежегодно. Согласно данным Всемирной организации здравоохранения (ВОЗ), в 2020 году было зарегистрировано около 9,9 млн новых случаев заболевания туберкулезом, причем около 1,5 млн человек умерли от этой болезни.</w:t>
      </w:r>
    </w:p>
    <w:p w:rsidR="007F24D3" w:rsidRPr="00A74B7A" w:rsidRDefault="000A7B10" w:rsidP="00672E62">
      <w:pPr>
        <w:pStyle w:val="a7"/>
        <w:spacing w:line="36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З</w:t>
      </w:r>
      <w:r w:rsidRPr="000A7B10">
        <w:rPr>
          <w:rFonts w:ascii="Times New Roman" w:hAnsi="Times New Roman" w:cs="Times New Roman"/>
          <w:color w:val="000000" w:themeColor="text1"/>
          <w:sz w:val="28"/>
          <w:szCs w:val="28"/>
        </w:rPr>
        <w:t>аболеваемость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детей </w:t>
      </w:r>
      <w:r w:rsidRPr="000A7B10">
        <w:rPr>
          <w:rFonts w:ascii="Times New Roman" w:hAnsi="Times New Roman" w:cs="Times New Roman"/>
          <w:color w:val="000000" w:themeColor="text1"/>
          <w:sz w:val="28"/>
          <w:szCs w:val="28"/>
        </w:rPr>
        <w:t>туберкулезом в России составляет 8,3 на 100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тысяч детей</w:t>
      </w:r>
      <w:r w:rsidRPr="000A7B10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350D5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В Российской Ф</w:t>
      </w:r>
      <w:r w:rsidR="007F24D3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едерации доля детей составляет около 5 % от числа всех заболевших туберкулезом.</w:t>
      </w:r>
      <w:r w:rsidR="009350D5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Поэтому обязательно проводится массовая иммунодиагностика</w:t>
      </w:r>
      <w:r w:rsidR="005743FA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детей</w:t>
      </w:r>
      <w:r w:rsidR="008D09C8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, ее задачи следующие</w:t>
      </w:r>
      <w:r w:rsidR="009350D5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: выявление инфицирования МБТ; отбор лиц для вакцинации и ревакц</w:t>
      </w:r>
      <w:r w:rsidR="0076688D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инации туберкулеза; формирование</w:t>
      </w:r>
      <w:r w:rsidR="009350D5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групп риска по заболеванию туберкулезом. </w:t>
      </w:r>
      <w:r w:rsidR="008D09C8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Российской </w:t>
      </w:r>
      <w:r w:rsidR="00CE2D34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Федерации массовое</w:t>
      </w:r>
      <w:r w:rsidR="008D09C8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обследование (скрининг) детского населения на </w:t>
      </w:r>
      <w:r w:rsidR="00CE2D34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туберкулезную инфекцию</w:t>
      </w:r>
      <w:r w:rsidR="008D09C8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ежегодно </w:t>
      </w:r>
      <w:r w:rsidR="00542C2E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проводится </w:t>
      </w:r>
      <w:r w:rsidR="008D09C8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методом иммунодиагностики</w:t>
      </w:r>
      <w:r w:rsidR="005743FA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(постановка проб Манту и проб Диаскинтест)</w:t>
      </w:r>
      <w:r w:rsidR="008D09C8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возрасте от 1года до 17 лет включительно</w:t>
      </w:r>
      <w:r w:rsidR="00542C2E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8D09C8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методом флюорографического</w:t>
      </w:r>
      <w:r w:rsidR="005743FA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исследования в возрасте 15-17 лет.</w:t>
      </w:r>
      <w:r w:rsidR="00177666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542C2E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(В.</w:t>
      </w:r>
      <w:r w:rsidR="00CE2D34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42C2E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А.</w:t>
      </w:r>
      <w:r w:rsidR="00CE2D34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42C2E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Аксенова, Н.И. Клевно, Л.А. Барышникова, Клинические рекомендации по выявлению и диагностики туберкулеза у детей, поступающих в образовательных организациях, Москва 2017.)</w:t>
      </w:r>
    </w:p>
    <w:p w:rsidR="00C97874" w:rsidRPr="00A74B7A" w:rsidRDefault="00C97874" w:rsidP="00C97874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ab/>
        <w:t>Туберкулез остается актуальной проблемой по нескольким причинам:</w:t>
      </w:r>
    </w:p>
    <w:p w:rsidR="0039427D" w:rsidRDefault="00C97874" w:rsidP="00C97874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Широкое распространение: Несмотря на достижения медицины и профилактические меры, туберкулез продолжает оставаться </w:t>
      </w:r>
      <w:r w:rsidR="000A7B10">
        <w:rPr>
          <w:rFonts w:ascii="Times New Roman" w:hAnsi="Times New Roman" w:cs="Times New Roman"/>
          <w:color w:val="000000" w:themeColor="text1"/>
          <w:sz w:val="28"/>
          <w:szCs w:val="28"/>
        </w:rPr>
        <w:t>распространенным заболеванием в мире.</w:t>
      </w:r>
      <w:r w:rsidR="000A7B10" w:rsidRPr="000A7B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A7B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</w:t>
      </w:r>
      <w:r w:rsidR="000A7B10" w:rsidRPr="000A7B10">
        <w:rPr>
          <w:rFonts w:ascii="Times New Roman" w:hAnsi="Times New Roman" w:cs="Times New Roman"/>
          <w:color w:val="000000" w:themeColor="text1"/>
          <w:sz w:val="28"/>
          <w:szCs w:val="28"/>
        </w:rPr>
        <w:t>данным Всемирной организации здравоохранения (В</w:t>
      </w:r>
      <w:r w:rsidR="0039427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ОЗ), ежегодно около 10 миллионам человек ставят диагноз </w:t>
      </w:r>
      <w:r w:rsidR="000A7B10" w:rsidRPr="000A7B10">
        <w:rPr>
          <w:rFonts w:ascii="Times New Roman" w:hAnsi="Times New Roman" w:cs="Times New Roman"/>
          <w:color w:val="000000" w:themeColor="text1"/>
          <w:sz w:val="28"/>
          <w:szCs w:val="28"/>
        </w:rPr>
        <w:t>туберкулез.</w:t>
      </w:r>
      <w:r w:rsidR="000A7B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C97874" w:rsidRPr="00A74B7A" w:rsidRDefault="0039427D" w:rsidP="00C97874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- Смертность:  </w:t>
      </w:r>
      <w:r w:rsidRPr="0039427D">
        <w:rPr>
          <w:rFonts w:ascii="Times New Roman" w:hAnsi="Times New Roman" w:cs="Times New Roman"/>
          <w:color w:val="000000" w:themeColor="text1"/>
          <w:sz w:val="28"/>
          <w:szCs w:val="28"/>
        </w:rPr>
        <w:t>Ежегодно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39427D">
        <w:rPr>
          <w:rFonts w:ascii="Times New Roman" w:hAnsi="Times New Roman" w:cs="Times New Roman"/>
          <w:color w:val="000000" w:themeColor="text1"/>
          <w:sz w:val="28"/>
          <w:szCs w:val="28"/>
        </w:rPr>
        <w:t>от туберкулеза умирает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39427D">
        <w:rPr>
          <w:rFonts w:ascii="Times New Roman" w:hAnsi="Times New Roman" w:cs="Times New Roman"/>
          <w:color w:val="000000" w:themeColor="text1"/>
          <w:sz w:val="28"/>
          <w:szCs w:val="28"/>
        </w:rPr>
        <w:t>в среднем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39427D">
        <w:rPr>
          <w:rFonts w:ascii="Times New Roman" w:hAnsi="Times New Roman" w:cs="Times New Roman"/>
          <w:color w:val="000000" w:themeColor="text1"/>
          <w:sz w:val="28"/>
          <w:szCs w:val="28"/>
        </w:rPr>
        <w:t>более миллиона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39427D">
        <w:rPr>
          <w:rFonts w:ascii="Times New Roman" w:hAnsi="Times New Roman" w:cs="Times New Roman"/>
          <w:color w:val="000000" w:themeColor="text1"/>
          <w:sz w:val="28"/>
          <w:szCs w:val="28"/>
        </w:rPr>
        <w:t>человек.</w:t>
      </w:r>
    </w:p>
    <w:p w:rsidR="00C97874" w:rsidRPr="00A74B7A" w:rsidRDefault="00C97874" w:rsidP="00C97874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Устойчивость к антибиотикам: Одной из главных проблем является появление устойчивых форм туберкулеза, которые не поддаются стандартным методам лечения. Множественная лекарственная устойчивость (МЛУ) и широкая лекарственная устойчивость (ШЛУ) делают лечение таких случаев сложным и дорогостоящим.</w:t>
      </w:r>
    </w:p>
    <w:p w:rsidR="00C97874" w:rsidRPr="00A74B7A" w:rsidRDefault="00C97874" w:rsidP="00C97874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- Социально-экономический фактор: Заболеваемость туберкулезом часто связана с бедностью, плохими условиями проживания, недостаточным питанием и отсутствием доступа к медицинской помощи. Это делает проблему особенно острой в развивающихся странах и среди социально уязвимых групп населения.</w:t>
      </w:r>
    </w:p>
    <w:p w:rsidR="00C97874" w:rsidRPr="00A74B7A" w:rsidRDefault="00C97874" w:rsidP="00C97874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- Скрытая форма заболевания: У некоторых людей туберкулез может протекать бессимптомно (латентная форма). Такие люди могут быть носителями инфекции и передавать ее другим, даже не зная об этом.</w:t>
      </w:r>
    </w:p>
    <w:p w:rsidR="00C97874" w:rsidRPr="00A74B7A" w:rsidRDefault="00C97874" w:rsidP="00C97874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Взаимодействие с другими заболеваниями: Туберкулез часто осложняет течение других заболеваний, </w:t>
      </w:r>
      <w:r w:rsidR="00CE2D34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например,</w:t>
      </w: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ВИЧ/СПИДа. Люди с ослабленной иммунной системой подвержены большему риску развития активной формы туберкулеза.</w:t>
      </w:r>
    </w:p>
    <w:p w:rsidR="00C97874" w:rsidRPr="00A74B7A" w:rsidRDefault="00C97874" w:rsidP="00C97874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Недостаточная профилактика и диагностика: </w:t>
      </w:r>
      <w:r w:rsidR="00A74B7A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некоторых регионах мира до сих пор существуют проблемы с доступностью эффективных методов диагностики и профилактики туберкулеза. Раннее выявление и своевременное начало лечения играют ключевую роль в борьбе с заболеванием.</w:t>
      </w:r>
    </w:p>
    <w:p w:rsidR="00C97874" w:rsidRPr="00A74B7A" w:rsidRDefault="00C97874" w:rsidP="00C97874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ab/>
        <w:t>Таким образом, туберкулез остается серьезной угрозой для общественного здоровья, требующей постоянного внимания со стороны медицинских работников, государственных структур и международных организаций.</w:t>
      </w:r>
    </w:p>
    <w:p w:rsidR="00C97874" w:rsidRPr="00A74B7A" w:rsidRDefault="00C97874" w:rsidP="00C97874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61D60" w:rsidRPr="00A74B7A" w:rsidRDefault="00CE5046" w:rsidP="00672E62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lastRenderedPageBreak/>
        <w:t>Цель исследования</w:t>
      </w:r>
      <w:r w:rsidR="0056192D" w:rsidRPr="00A74B7A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:</w:t>
      </w:r>
      <w:r w:rsidR="00CE2D34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Изучение уровня заражения микобактериями туберкулеза среди моих одноклассников и определение мер профилактики этого заболевания</w:t>
      </w:r>
      <w:r w:rsidR="00861D60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56192D" w:rsidRPr="0039427D" w:rsidRDefault="0039427D" w:rsidP="00672E62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</w:pPr>
      <w:r w:rsidRPr="0039427D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Задачи</w:t>
      </w:r>
      <w:r w:rsidR="001E16BF" w:rsidRPr="0039427D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:</w:t>
      </w:r>
    </w:p>
    <w:p w:rsidR="001E16BF" w:rsidRPr="00A74B7A" w:rsidRDefault="001E16BF" w:rsidP="006A5A69">
      <w:pPr>
        <w:pStyle w:val="a7"/>
        <w:numPr>
          <w:ilvl w:val="0"/>
          <w:numId w:val="22"/>
        </w:numPr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56192D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зучить литературу о туберкулезе</w:t>
      </w: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1E16BF" w:rsidRPr="00A74B7A" w:rsidRDefault="001E16BF" w:rsidP="006A5A69">
      <w:pPr>
        <w:pStyle w:val="a7"/>
        <w:numPr>
          <w:ilvl w:val="0"/>
          <w:numId w:val="22"/>
        </w:numPr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6192D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роанализировать динамику изменения проб Манту и Диаскин</w:t>
      </w: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</w:t>
      </w:r>
      <w:r w:rsidR="00CE2D34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еста у обучающихся 11</w:t>
      </w: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класса</w:t>
      </w:r>
      <w:r w:rsidR="00CE2D34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МБОУ СШ № 9</w:t>
      </w:r>
      <w:r w:rsidR="0056192D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 годы обучения</w:t>
      </w: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школе.</w:t>
      </w:r>
    </w:p>
    <w:p w:rsidR="001E16BF" w:rsidRPr="00A74B7A" w:rsidRDefault="00CE2D34" w:rsidP="00CE2D34">
      <w:pPr>
        <w:pStyle w:val="a7"/>
        <w:numPr>
          <w:ilvl w:val="0"/>
          <w:numId w:val="22"/>
        </w:numPr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С целью оценки знаний о туберкулезе и методах его профилактики п</w:t>
      </w:r>
      <w:r w:rsidR="001E16BF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ровести анкетирование</w:t>
      </w:r>
      <w:r w:rsidR="0056192D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учащихся </w:t>
      </w: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11 класса МБОУ СШ № 9.</w:t>
      </w:r>
    </w:p>
    <w:p w:rsidR="00894470" w:rsidRPr="00A74B7A" w:rsidRDefault="00894470" w:rsidP="00894470">
      <w:pPr>
        <w:pStyle w:val="a4"/>
        <w:numPr>
          <w:ilvl w:val="0"/>
          <w:numId w:val="22"/>
        </w:num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Выявить меры профилактики туберкулеза, проводимые в городе Гуково.</w:t>
      </w:r>
    </w:p>
    <w:p w:rsidR="001B464A" w:rsidRPr="00A74B7A" w:rsidRDefault="001E16BF" w:rsidP="006A5A69">
      <w:pPr>
        <w:pStyle w:val="a7"/>
        <w:numPr>
          <w:ilvl w:val="0"/>
          <w:numId w:val="22"/>
        </w:numPr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6192D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олучить статистические данные и консультацию у врача-фтизиатра в противотуб</w:t>
      </w:r>
      <w:r w:rsidR="00BB28AB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еркулезном диспансере г. Гуково.</w:t>
      </w:r>
    </w:p>
    <w:p w:rsidR="0056192D" w:rsidRPr="00A74B7A" w:rsidRDefault="0039427D" w:rsidP="006A5A69">
      <w:pPr>
        <w:pStyle w:val="a7"/>
        <w:numPr>
          <w:ilvl w:val="0"/>
          <w:numId w:val="22"/>
        </w:numPr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Разработать буклет и памятку для обучающихся по профилактике заболевания, провести классные часы о туберкулезе в разных классах. </w:t>
      </w:r>
    </w:p>
    <w:p w:rsidR="00CA304E" w:rsidRPr="00A74B7A" w:rsidRDefault="009D539F" w:rsidP="00672E62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Предмет исследования</w:t>
      </w:r>
      <w:r w:rsidR="004B6597" w:rsidRPr="00A74B7A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:</w:t>
      </w:r>
      <w:r w:rsidR="006A5A69" w:rsidRPr="00A74B7A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 xml:space="preserve"> </w:t>
      </w:r>
      <w:r w:rsidR="00CE2D34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анализ</w:t>
      </w:r>
      <w:r w:rsidR="0067262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показателей</w:t>
      </w:r>
      <w:r w:rsidR="00513F49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Диаскин</w:t>
      </w:r>
      <w:r w:rsidR="00CE2D34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теста </w:t>
      </w:r>
      <w:r w:rsidR="00672627">
        <w:rPr>
          <w:rFonts w:ascii="Times New Roman" w:hAnsi="Times New Roman" w:cs="Times New Roman"/>
          <w:color w:val="000000" w:themeColor="text1"/>
          <w:sz w:val="28"/>
          <w:szCs w:val="28"/>
        </w:rPr>
        <w:t>и проб Манту у обучающихся</w:t>
      </w:r>
      <w:r w:rsidR="00CE2D34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МБОУ СШ № 9</w:t>
      </w:r>
      <w:r w:rsidR="0067262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11 класса</w:t>
      </w:r>
      <w:r w:rsidR="00CE2D34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CA304E" w:rsidRPr="00A74B7A" w:rsidRDefault="00BD10B0" w:rsidP="00672E62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 xml:space="preserve">Объект </w:t>
      </w:r>
      <w:r w:rsidR="001B464A" w:rsidRPr="00A74B7A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исследования</w:t>
      </w:r>
      <w:r w:rsidR="00BB28AB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6A5A69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28AB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медицинские карты </w:t>
      </w:r>
      <w:r w:rsidR="00CE2D34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обучающихся 11</w:t>
      </w: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класса МБОУ </w:t>
      </w:r>
      <w:r w:rsidR="00CE2D34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СШ № 9.</w:t>
      </w:r>
    </w:p>
    <w:p w:rsidR="0069559F" w:rsidRPr="00A74B7A" w:rsidRDefault="0069559F" w:rsidP="00672E62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Участники проекта:</w:t>
      </w: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E2D34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Глущук Инга Сергеевна, учащиеся 11</w:t>
      </w: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класса</w:t>
      </w:r>
      <w:r w:rsidR="004B6597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69559F" w:rsidRPr="00A74B7A" w:rsidRDefault="0069559F" w:rsidP="00672E62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 xml:space="preserve">Сроки реализации: </w:t>
      </w: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сентябрь</w:t>
      </w:r>
      <w:r w:rsidR="00CE2D34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2024</w:t>
      </w:r>
      <w:r w:rsidR="003B2E95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B6597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3B2E95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E2D34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январь 2025</w:t>
      </w: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</w:t>
      </w:r>
      <w:r w:rsidR="004B6597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69559F" w:rsidRPr="00A74B7A" w:rsidRDefault="00BD10B0" w:rsidP="00672E62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Методы работы:</w:t>
      </w:r>
      <w:r w:rsidR="006A5A69" w:rsidRPr="00A74B7A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 xml:space="preserve"> </w:t>
      </w: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изучение, обобщение, анкетирование, сопоставление, </w:t>
      </w:r>
    </w:p>
    <w:p w:rsidR="00513FA0" w:rsidRPr="00A74B7A" w:rsidRDefault="00BD10B0" w:rsidP="00672E62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анализ.</w:t>
      </w:r>
    </w:p>
    <w:p w:rsidR="00CE2D34" w:rsidRPr="00A74B7A" w:rsidRDefault="00CE2D34" w:rsidP="00672E62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E2D34" w:rsidRPr="00A74B7A" w:rsidRDefault="00CE2D34" w:rsidP="00672E62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E2D34" w:rsidRDefault="00CE2D34" w:rsidP="00672E62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74B7A" w:rsidRDefault="00A74B7A" w:rsidP="00672E62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74B7A" w:rsidRPr="00A74B7A" w:rsidRDefault="00A74B7A" w:rsidP="00672E62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E2D34" w:rsidRDefault="00CE2D34" w:rsidP="00672E62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72627" w:rsidRPr="00A74B7A" w:rsidRDefault="00672627" w:rsidP="00672E62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A70CB" w:rsidRPr="00A74B7A" w:rsidRDefault="006A70CB" w:rsidP="00A74B7A">
      <w:pPr>
        <w:pStyle w:val="a7"/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b/>
          <w:color w:val="000000" w:themeColor="text1"/>
          <w:sz w:val="28"/>
          <w:szCs w:val="28"/>
        </w:rPr>
        <w:lastRenderedPageBreak/>
        <w:t xml:space="preserve">Глава </w:t>
      </w:r>
      <w:r w:rsidRPr="00A74B7A">
        <w:rPr>
          <w:rFonts w:ascii="Times New Roman" w:hAnsi="Times New Roman" w:cs="Times New Roman"/>
          <w:b/>
          <w:color w:val="000000" w:themeColor="text1"/>
          <w:sz w:val="28"/>
          <w:szCs w:val="28"/>
          <w:lang w:val="en-US"/>
        </w:rPr>
        <w:t>I</w:t>
      </w:r>
      <w:r w:rsidRPr="00A74B7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. </w:t>
      </w:r>
      <w:r w:rsidR="00CE2D34" w:rsidRPr="00A74B7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Теоретическая часть</w:t>
      </w:r>
    </w:p>
    <w:p w:rsidR="00CE2D34" w:rsidRPr="00A74B7A" w:rsidRDefault="00672627" w:rsidP="00672627">
      <w:pPr>
        <w:pStyle w:val="a7"/>
        <w:numPr>
          <w:ilvl w:val="1"/>
          <w:numId w:val="24"/>
        </w:numPr>
        <w:spacing w:line="36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Туберкулез – опасное заболевание.</w:t>
      </w:r>
    </w:p>
    <w:p w:rsidR="005A6302" w:rsidRDefault="009C483C" w:rsidP="007801BF">
      <w:pPr>
        <w:pStyle w:val="a7"/>
        <w:spacing w:line="36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Изучив литературу, я узнала, что туберкулез </w:t>
      </w:r>
      <w:r w:rsidR="00672627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367134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широко распространённое в мире инфекционное заболевание человека и животных, вызываемое различными видами микобактерий или иначе палочками Коха. Туберкулёз обычно поражает лёгкие, реже</w:t>
      </w:r>
      <w:r w:rsidR="00686935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затрагивая другие органы. П</w:t>
      </w:r>
      <w:r w:rsidR="00367134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ередаётся воздушно-капельным путём при разгов</w:t>
      </w:r>
      <w:r w:rsidR="00172727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оре, кашле и чихании больного</w:t>
      </w:r>
      <w:r w:rsidR="00367134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. Чаще всего после инфицирования микобактериями заболевание протекает в бессимптомной, скрытой форме (</w:t>
      </w:r>
      <w:r w:rsidR="00686935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туб инфицированность</w:t>
      </w:r>
      <w:r w:rsidR="00367134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), но примерно один из десяти случаев скрытой инфекции, в конце концов, переходит в активную форму.</w:t>
      </w:r>
    </w:p>
    <w:p w:rsidR="00672627" w:rsidRPr="00A74B7A" w:rsidRDefault="00672627" w:rsidP="007801BF">
      <w:pPr>
        <w:pStyle w:val="a7"/>
        <w:spacing w:line="36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72627">
        <w:rPr>
          <w:rFonts w:ascii="Times New Roman" w:hAnsi="Times New Roman" w:cs="Times New Roman"/>
          <w:color w:val="000000" w:themeColor="text1"/>
          <w:sz w:val="28"/>
          <w:szCs w:val="28"/>
        </w:rPr>
        <w:t>Туберкулез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</w:t>
      </w:r>
      <w:r w:rsidRPr="00672627">
        <w:rPr>
          <w:rFonts w:ascii="Times New Roman" w:hAnsi="Times New Roman" w:cs="Times New Roman"/>
          <w:color w:val="000000" w:themeColor="text1"/>
          <w:sz w:val="28"/>
          <w:szCs w:val="28"/>
        </w:rPr>
        <w:t>одно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672627">
        <w:rPr>
          <w:rFonts w:ascii="Times New Roman" w:hAnsi="Times New Roman" w:cs="Times New Roman"/>
          <w:color w:val="000000" w:themeColor="text1"/>
          <w:sz w:val="28"/>
          <w:szCs w:val="28"/>
        </w:rPr>
        <w:t>из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672627">
        <w:rPr>
          <w:rFonts w:ascii="Times New Roman" w:hAnsi="Times New Roman" w:cs="Times New Roman"/>
          <w:color w:val="000000" w:themeColor="text1"/>
          <w:sz w:val="28"/>
          <w:szCs w:val="28"/>
        </w:rPr>
        <w:t>древнейших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672627">
        <w:rPr>
          <w:rFonts w:ascii="Times New Roman" w:hAnsi="Times New Roman" w:cs="Times New Roman"/>
          <w:color w:val="000000" w:themeColor="text1"/>
          <w:sz w:val="28"/>
          <w:szCs w:val="28"/>
        </w:rPr>
        <w:t>заболеваний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672627">
        <w:rPr>
          <w:rFonts w:ascii="Times New Roman" w:hAnsi="Times New Roman" w:cs="Times New Roman"/>
          <w:color w:val="000000" w:themeColor="text1"/>
          <w:sz w:val="28"/>
          <w:szCs w:val="28"/>
        </w:rPr>
        <w:t>человечества.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672627">
        <w:rPr>
          <w:rFonts w:ascii="Times New Roman" w:hAnsi="Times New Roman" w:cs="Times New Roman"/>
          <w:color w:val="000000" w:themeColor="text1"/>
          <w:sz w:val="28"/>
          <w:szCs w:val="28"/>
        </w:rPr>
        <w:t>На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67262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Руси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672627">
        <w:rPr>
          <w:rFonts w:ascii="Times New Roman" w:hAnsi="Times New Roman" w:cs="Times New Roman"/>
          <w:color w:val="000000" w:themeColor="text1"/>
          <w:sz w:val="28"/>
          <w:szCs w:val="28"/>
        </w:rPr>
        <w:t>он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672627">
        <w:rPr>
          <w:rFonts w:ascii="Times New Roman" w:hAnsi="Times New Roman" w:cs="Times New Roman"/>
          <w:color w:val="000000" w:themeColor="text1"/>
          <w:sz w:val="28"/>
          <w:szCs w:val="28"/>
        </w:rPr>
        <w:t>был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672627">
        <w:rPr>
          <w:rFonts w:ascii="Times New Roman" w:hAnsi="Times New Roman" w:cs="Times New Roman"/>
          <w:color w:val="000000" w:themeColor="text1"/>
          <w:sz w:val="28"/>
          <w:szCs w:val="28"/>
        </w:rPr>
        <w:t>известен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672627">
        <w:rPr>
          <w:rFonts w:ascii="Times New Roman" w:hAnsi="Times New Roman" w:cs="Times New Roman"/>
          <w:color w:val="000000" w:themeColor="text1"/>
          <w:sz w:val="28"/>
          <w:szCs w:val="28"/>
        </w:rPr>
        <w:t>под названием «чахотка».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672627">
        <w:rPr>
          <w:rFonts w:ascii="Times New Roman" w:hAnsi="Times New Roman" w:cs="Times New Roman"/>
          <w:color w:val="000000" w:themeColor="text1"/>
          <w:sz w:val="28"/>
          <w:szCs w:val="28"/>
        </w:rPr>
        <w:t>В Древней Греции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672627">
        <w:rPr>
          <w:rFonts w:ascii="Times New Roman" w:hAnsi="Times New Roman" w:cs="Times New Roman"/>
          <w:color w:val="000000" w:themeColor="text1"/>
          <w:sz w:val="28"/>
          <w:szCs w:val="28"/>
        </w:rPr>
        <w:t>болезнь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672627">
        <w:rPr>
          <w:rFonts w:ascii="Times New Roman" w:hAnsi="Times New Roman" w:cs="Times New Roman"/>
          <w:color w:val="000000" w:themeColor="text1"/>
          <w:sz w:val="28"/>
          <w:szCs w:val="28"/>
        </w:rPr>
        <w:t>называли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672627">
        <w:rPr>
          <w:rFonts w:ascii="Times New Roman" w:hAnsi="Times New Roman" w:cs="Times New Roman"/>
          <w:color w:val="000000" w:themeColor="text1"/>
          <w:sz w:val="28"/>
          <w:szCs w:val="28"/>
        </w:rPr>
        <w:t>«фтизис»,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672627">
        <w:rPr>
          <w:rFonts w:ascii="Times New Roman" w:hAnsi="Times New Roman" w:cs="Times New Roman"/>
          <w:color w:val="000000" w:themeColor="text1"/>
          <w:sz w:val="28"/>
          <w:szCs w:val="28"/>
        </w:rPr>
        <w:t>что означает «истощение». От этого слова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672627">
        <w:rPr>
          <w:rFonts w:ascii="Times New Roman" w:hAnsi="Times New Roman" w:cs="Times New Roman"/>
          <w:color w:val="000000" w:themeColor="text1"/>
          <w:sz w:val="28"/>
          <w:szCs w:val="28"/>
        </w:rPr>
        <w:t>родилось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672627">
        <w:rPr>
          <w:rFonts w:ascii="Times New Roman" w:hAnsi="Times New Roman" w:cs="Times New Roman"/>
          <w:color w:val="000000" w:themeColor="text1"/>
          <w:sz w:val="28"/>
          <w:szCs w:val="28"/>
        </w:rPr>
        <w:t>современное название медицинской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672627">
        <w:rPr>
          <w:rFonts w:ascii="Times New Roman" w:hAnsi="Times New Roman" w:cs="Times New Roman"/>
          <w:color w:val="000000" w:themeColor="text1"/>
          <w:sz w:val="28"/>
          <w:szCs w:val="28"/>
        </w:rPr>
        <w:t>дисциплины,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672627">
        <w:rPr>
          <w:rFonts w:ascii="Times New Roman" w:hAnsi="Times New Roman" w:cs="Times New Roman"/>
          <w:color w:val="000000" w:themeColor="text1"/>
          <w:sz w:val="28"/>
          <w:szCs w:val="28"/>
        </w:rPr>
        <w:t>изучающей проблему</w:t>
      </w:r>
      <w:r w:rsidR="002826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672627">
        <w:rPr>
          <w:rFonts w:ascii="Times New Roman" w:hAnsi="Times New Roman" w:cs="Times New Roman"/>
          <w:color w:val="000000" w:themeColor="text1"/>
          <w:sz w:val="28"/>
          <w:szCs w:val="28"/>
        </w:rPr>
        <w:t>туберкулеза,</w:t>
      </w:r>
      <w:r w:rsidR="002826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672627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2826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физиатрия</w:t>
      </w:r>
      <w:r w:rsidRPr="00672627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2826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672627">
        <w:rPr>
          <w:rFonts w:ascii="Times New Roman" w:hAnsi="Times New Roman" w:cs="Times New Roman"/>
          <w:color w:val="000000" w:themeColor="text1"/>
          <w:sz w:val="28"/>
          <w:szCs w:val="28"/>
        </w:rPr>
        <w:t>Врачи,</w:t>
      </w:r>
      <w:r w:rsidR="002826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672627">
        <w:rPr>
          <w:rFonts w:ascii="Times New Roman" w:hAnsi="Times New Roman" w:cs="Times New Roman"/>
          <w:color w:val="000000" w:themeColor="text1"/>
          <w:sz w:val="28"/>
          <w:szCs w:val="28"/>
        </w:rPr>
        <w:t>специализирующиеся</w:t>
      </w:r>
      <w:r w:rsidR="002826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672627">
        <w:rPr>
          <w:rFonts w:ascii="Times New Roman" w:hAnsi="Times New Roman" w:cs="Times New Roman"/>
          <w:color w:val="000000" w:themeColor="text1"/>
          <w:sz w:val="28"/>
          <w:szCs w:val="28"/>
        </w:rPr>
        <w:t>на лечении</w:t>
      </w:r>
      <w:r w:rsidR="002826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672627">
        <w:rPr>
          <w:rFonts w:ascii="Times New Roman" w:hAnsi="Times New Roman" w:cs="Times New Roman"/>
          <w:color w:val="000000" w:themeColor="text1"/>
          <w:sz w:val="28"/>
          <w:szCs w:val="28"/>
        </w:rPr>
        <w:t>больных</w:t>
      </w:r>
      <w:r w:rsidR="002826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672627">
        <w:rPr>
          <w:rFonts w:ascii="Times New Roman" w:hAnsi="Times New Roman" w:cs="Times New Roman"/>
          <w:color w:val="000000" w:themeColor="text1"/>
          <w:sz w:val="28"/>
          <w:szCs w:val="28"/>
        </w:rPr>
        <w:t>туберкулезом,</w:t>
      </w:r>
      <w:r w:rsidR="002826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672627">
        <w:rPr>
          <w:rFonts w:ascii="Times New Roman" w:hAnsi="Times New Roman" w:cs="Times New Roman"/>
          <w:color w:val="000000" w:themeColor="text1"/>
          <w:sz w:val="28"/>
          <w:szCs w:val="28"/>
        </w:rPr>
        <w:t>известны</w:t>
      </w:r>
      <w:r w:rsidR="002826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672627">
        <w:rPr>
          <w:rFonts w:ascii="Times New Roman" w:hAnsi="Times New Roman" w:cs="Times New Roman"/>
          <w:color w:val="000000" w:themeColor="text1"/>
          <w:sz w:val="28"/>
          <w:szCs w:val="28"/>
        </w:rPr>
        <w:t>всем</w:t>
      </w:r>
      <w:r w:rsidR="002826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672627">
        <w:rPr>
          <w:rFonts w:ascii="Times New Roman" w:hAnsi="Times New Roman" w:cs="Times New Roman"/>
          <w:color w:val="000000" w:themeColor="text1"/>
          <w:sz w:val="28"/>
          <w:szCs w:val="28"/>
        </w:rPr>
        <w:t>как</w:t>
      </w:r>
      <w:r w:rsidR="002826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672627">
        <w:rPr>
          <w:rFonts w:ascii="Times New Roman" w:hAnsi="Times New Roman" w:cs="Times New Roman"/>
          <w:color w:val="000000" w:themeColor="text1"/>
          <w:sz w:val="28"/>
          <w:szCs w:val="28"/>
        </w:rPr>
        <w:t>«фтизиатры».</w:t>
      </w:r>
    </w:p>
    <w:p w:rsidR="00FD4A94" w:rsidRPr="00A74B7A" w:rsidRDefault="007801BF" w:rsidP="00672E62">
      <w:pPr>
        <w:pStyle w:val="a7"/>
        <w:spacing w:line="36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1</w:t>
      </w:r>
      <w:r w:rsidR="00E87D7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.2 Туберкулез, история возникновения.</w:t>
      </w:r>
    </w:p>
    <w:p w:rsidR="00251D31" w:rsidRPr="00A74B7A" w:rsidRDefault="002826CF" w:rsidP="00251D31">
      <w:pPr>
        <w:pStyle w:val="a7"/>
        <w:spacing w:line="36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Важную роль играют работы Роберта Коха. Он </w:t>
      </w:r>
      <w:r w:rsidR="00251D31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открыл возбуди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теля туберкулёза в Германии</w:t>
      </w:r>
      <w:r w:rsidR="00251D31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его доклад в 1882 году и деятельность значительно изменили</w:t>
      </w:r>
      <w:r w:rsidR="00251D31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фтизиатрию.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251D31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озбудителя 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уберкулёза назвали - бацилла Коха или палочка Коха</w:t>
      </w:r>
      <w:r w:rsidR="00251D31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2826CF">
        <w:rPr>
          <w:rFonts w:ascii="Times New Roman" w:hAnsi="Times New Roman" w:cs="Times New Roman"/>
          <w:color w:val="000000" w:themeColor="text1"/>
          <w:sz w:val="28"/>
          <w:szCs w:val="28"/>
        </w:rPr>
        <w:t>24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2826CF">
        <w:rPr>
          <w:rFonts w:ascii="Times New Roman" w:hAnsi="Times New Roman" w:cs="Times New Roman"/>
          <w:color w:val="000000" w:themeColor="text1"/>
          <w:sz w:val="28"/>
          <w:szCs w:val="28"/>
        </w:rPr>
        <w:t>марта</w:t>
      </w:r>
      <w:r w:rsidR="00E87D7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2826CF">
        <w:rPr>
          <w:rFonts w:ascii="Times New Roman" w:hAnsi="Times New Roman" w:cs="Times New Roman"/>
          <w:color w:val="000000" w:themeColor="text1"/>
          <w:sz w:val="28"/>
          <w:szCs w:val="28"/>
        </w:rPr>
        <w:t>отмечается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2826CF">
        <w:rPr>
          <w:rFonts w:ascii="Times New Roman" w:hAnsi="Times New Roman" w:cs="Times New Roman"/>
          <w:color w:val="000000" w:themeColor="text1"/>
          <w:sz w:val="28"/>
          <w:szCs w:val="28"/>
        </w:rPr>
        <w:t>Всемирный день борьбы с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          </w:t>
      </w:r>
      <w:r w:rsidR="00E87D7B">
        <w:rPr>
          <w:rFonts w:ascii="Times New Roman" w:hAnsi="Times New Roman" w:cs="Times New Roman"/>
          <w:color w:val="000000" w:themeColor="text1"/>
          <w:sz w:val="28"/>
          <w:szCs w:val="28"/>
        </w:rPr>
        <w:t>туберкулезом</w:t>
      </w:r>
      <w:r w:rsidR="00251D31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инициативе </w:t>
      </w:r>
      <w:r w:rsidR="00E87D7B">
        <w:rPr>
          <w:rFonts w:ascii="Times New Roman" w:hAnsi="Times New Roman" w:cs="Times New Roman"/>
          <w:color w:val="000000" w:themeColor="text1"/>
          <w:sz w:val="28"/>
          <w:szCs w:val="28"/>
        </w:rPr>
        <w:t>ВОЗ.</w:t>
      </w:r>
    </w:p>
    <w:p w:rsidR="007E2573" w:rsidRDefault="004D5FAA" w:rsidP="00251D31">
      <w:pPr>
        <w:pStyle w:val="a7"/>
        <w:spacing w:line="360" w:lineRule="auto"/>
        <w:jc w:val="both"/>
        <w:rPr>
          <w:rStyle w:val="a6"/>
          <w:rFonts w:ascii="Times New Roman" w:hAnsi="Times New Roman" w:cs="Times New Roman"/>
          <w:b/>
          <w:i w:val="0"/>
          <w:iCs w:val="0"/>
          <w:color w:val="000000" w:themeColor="text1"/>
          <w:sz w:val="28"/>
          <w:szCs w:val="28"/>
        </w:rPr>
      </w:pPr>
      <w:r w:rsidRPr="00A74B7A">
        <w:rPr>
          <w:rStyle w:val="a6"/>
          <w:rFonts w:ascii="Times New Roman" w:hAnsi="Times New Roman" w:cs="Times New Roman"/>
          <w:b/>
          <w:i w:val="0"/>
          <w:iCs w:val="0"/>
          <w:color w:val="000000" w:themeColor="text1"/>
          <w:sz w:val="28"/>
          <w:szCs w:val="28"/>
        </w:rPr>
        <w:t>1</w:t>
      </w:r>
      <w:r w:rsidR="00E87D7B">
        <w:rPr>
          <w:rStyle w:val="a6"/>
          <w:rFonts w:ascii="Times New Roman" w:hAnsi="Times New Roman" w:cs="Times New Roman"/>
          <w:b/>
          <w:i w:val="0"/>
          <w:iCs w:val="0"/>
          <w:color w:val="000000" w:themeColor="text1"/>
          <w:sz w:val="28"/>
          <w:szCs w:val="28"/>
        </w:rPr>
        <w:t>.3 Основные симптомы заболевания.</w:t>
      </w:r>
    </w:p>
    <w:p w:rsidR="00251D31" w:rsidRPr="007E2573" w:rsidRDefault="007E2573" w:rsidP="007E2573">
      <w:pPr>
        <w:pStyle w:val="a7"/>
        <w:spacing w:line="36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E2573">
        <w:rPr>
          <w:rStyle w:val="a6"/>
          <w:rFonts w:ascii="Times New Roman" w:hAnsi="Times New Roman" w:cs="Times New Roman"/>
          <w:i w:val="0"/>
          <w:iCs w:val="0"/>
          <w:color w:val="000000" w:themeColor="text1"/>
          <w:sz w:val="28"/>
          <w:szCs w:val="28"/>
        </w:rPr>
        <w:t>В начале заболевания</w:t>
      </w:r>
      <w:r>
        <w:rPr>
          <w:rStyle w:val="a6"/>
          <w:rFonts w:ascii="Times New Roman" w:hAnsi="Times New Roman" w:cs="Times New Roman"/>
          <w:b/>
          <w:i w:val="0"/>
          <w:iCs w:val="0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ч</w:t>
      </w:r>
      <w:r w:rsidRPr="007E2573">
        <w:rPr>
          <w:rFonts w:ascii="Times New Roman" w:hAnsi="Times New Roman" w:cs="Times New Roman"/>
          <w:color w:val="000000" w:themeColor="text1"/>
          <w:sz w:val="28"/>
          <w:szCs w:val="28"/>
        </w:rPr>
        <w:t>еловек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7E2573">
        <w:rPr>
          <w:rFonts w:ascii="Times New Roman" w:hAnsi="Times New Roman" w:cs="Times New Roman"/>
          <w:color w:val="000000" w:themeColor="text1"/>
          <w:sz w:val="28"/>
          <w:szCs w:val="28"/>
        </w:rPr>
        <w:t>чувствует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7E257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постоянную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слабость, сонливость, а</w:t>
      </w:r>
      <w:r w:rsidRPr="007E2573">
        <w:rPr>
          <w:rFonts w:ascii="Times New Roman" w:hAnsi="Times New Roman" w:cs="Times New Roman"/>
          <w:color w:val="000000" w:themeColor="text1"/>
          <w:sz w:val="28"/>
          <w:szCs w:val="28"/>
        </w:rPr>
        <w:t>ппетит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7E2573">
        <w:rPr>
          <w:rFonts w:ascii="Times New Roman" w:hAnsi="Times New Roman" w:cs="Times New Roman"/>
          <w:color w:val="000000" w:themeColor="text1"/>
          <w:sz w:val="28"/>
          <w:szCs w:val="28"/>
        </w:rPr>
        <w:t>отсутствует,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7E2573">
        <w:rPr>
          <w:rFonts w:ascii="Times New Roman" w:hAnsi="Times New Roman" w:cs="Times New Roman"/>
          <w:color w:val="000000" w:themeColor="text1"/>
          <w:sz w:val="28"/>
          <w:szCs w:val="28"/>
        </w:rPr>
        <w:t>настроение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подавленное, присутствует легкий озноб.</w:t>
      </w:r>
      <w:r w:rsidRPr="007E257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Вечером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 </w:t>
      </w:r>
      <w:r w:rsidRPr="007E2573">
        <w:rPr>
          <w:rFonts w:ascii="Times New Roman" w:hAnsi="Times New Roman" w:cs="Times New Roman"/>
          <w:color w:val="000000" w:themeColor="text1"/>
          <w:sz w:val="28"/>
          <w:szCs w:val="28"/>
        </w:rPr>
        <w:t>пациент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 может подниматься температура тела </w:t>
      </w:r>
      <w:r w:rsidRPr="007E2573">
        <w:rPr>
          <w:rFonts w:ascii="Times New Roman" w:hAnsi="Times New Roman" w:cs="Times New Roman"/>
          <w:color w:val="000000" w:themeColor="text1"/>
          <w:sz w:val="28"/>
          <w:szCs w:val="28"/>
        </w:rPr>
        <w:t>37,5-38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°C и может появиться потливость. Развитие заболевания сопровождается сухим кашлем</w:t>
      </w:r>
      <w:r w:rsidRPr="007E257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который особенно беспокоит ночью и рано утром. Первые </w:t>
      </w:r>
      <w:r w:rsidRPr="007E2573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симптомы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7E2573">
        <w:rPr>
          <w:rFonts w:ascii="Times New Roman" w:hAnsi="Times New Roman" w:cs="Times New Roman"/>
          <w:color w:val="000000" w:themeColor="text1"/>
          <w:sz w:val="28"/>
          <w:szCs w:val="28"/>
        </w:rPr>
        <w:t>туберкулеза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могут </w:t>
      </w:r>
      <w:r w:rsidRPr="007E2573">
        <w:rPr>
          <w:rFonts w:ascii="Times New Roman" w:hAnsi="Times New Roman" w:cs="Times New Roman"/>
          <w:color w:val="000000" w:themeColor="text1"/>
          <w:sz w:val="28"/>
          <w:szCs w:val="28"/>
        </w:rPr>
        <w:t>проявляются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слабо выраженно, больной может не придать им значения.</w:t>
      </w:r>
    </w:p>
    <w:p w:rsidR="00367134" w:rsidRPr="00A74B7A" w:rsidRDefault="00251D31" w:rsidP="00672E62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74B7A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542C2E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Симптомы</w:t>
      </w:r>
      <w:r w:rsidR="00D61F7B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воспалительного заболевания органов дыхания (респираторная симптоматика)</w:t>
      </w:r>
      <w:r w:rsidR="00367134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D61F7B" w:rsidRPr="00A74B7A" w:rsidRDefault="00367134" w:rsidP="00542C2E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•</w:t>
      </w:r>
      <w:r w:rsidR="00D61F7B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42C2E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Продолжительный кашель</w:t>
      </w:r>
      <w:r w:rsidR="00D61F7B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42C2E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(более</w:t>
      </w:r>
      <w:r w:rsidR="00A74B7A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42C2E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2-3</w:t>
      </w:r>
      <w:r w:rsidR="00A74B7A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42C2E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нед.) с выделением мокроты;</w:t>
      </w:r>
      <w:r w:rsidR="00542C2E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•</w:t>
      </w:r>
      <w:r w:rsidR="00542C2E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61F7B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="00542C2E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Боли в грудной клетке</w:t>
      </w:r>
      <w:r w:rsidR="00D61F7B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5B702A" w:rsidRPr="00A74B7A" w:rsidRDefault="00D61F7B" w:rsidP="00542C2E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Интоксикационные симптомы (более</w:t>
      </w:r>
      <w:r w:rsidR="00A74B7A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2-3</w:t>
      </w:r>
      <w:r w:rsidR="00A74B7A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нед.):</w:t>
      </w:r>
      <w:r w:rsidR="00367134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</w:p>
    <w:p w:rsidR="00D61F7B" w:rsidRPr="00A74B7A" w:rsidRDefault="00367134" w:rsidP="00672E62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•</w:t>
      </w:r>
      <w:r w:rsidR="00D61F7B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Повышение температуры тела, чаще до субфебрильных цифр;</w:t>
      </w:r>
    </w:p>
    <w:p w:rsidR="00D61F7B" w:rsidRPr="00A74B7A" w:rsidRDefault="00367134" w:rsidP="00672E62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•</w:t>
      </w:r>
      <w:r w:rsidR="00D61F7B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Слабость;</w:t>
      </w:r>
    </w:p>
    <w:p w:rsidR="00D61F7B" w:rsidRPr="00A74B7A" w:rsidRDefault="00367134" w:rsidP="00672E62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•</w:t>
      </w:r>
      <w:r w:rsidR="00D61F7B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Повышенная потливость, особенно ночная потливость;</w:t>
      </w:r>
    </w:p>
    <w:p w:rsidR="00D61F7B" w:rsidRPr="00A74B7A" w:rsidRDefault="00D61F7B" w:rsidP="00672E62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•  Потеря</w:t>
      </w:r>
      <w:r w:rsidR="00A74B7A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веса (более10% от идеального)</w:t>
      </w: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. (В.А.Аксенова, Н.И. Клевно, Л.А. Барышникова, Клинические рекомендации по выявлению и диагностики туберкулеза у детей, поступающих в образователь</w:t>
      </w:r>
      <w:r w:rsidR="00251D31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ных организациях, Москва 2017.)</w:t>
      </w:r>
    </w:p>
    <w:p w:rsidR="002876FD" w:rsidRPr="00A74B7A" w:rsidRDefault="005B702A" w:rsidP="00672E62">
      <w:pPr>
        <w:pStyle w:val="a7"/>
        <w:spacing w:line="360" w:lineRule="auto"/>
        <w:jc w:val="both"/>
        <w:rPr>
          <w:rStyle w:val="a6"/>
          <w:rFonts w:ascii="Times New Roman" w:hAnsi="Times New Roman" w:cs="Times New Roman"/>
          <w:b/>
          <w:i w:val="0"/>
          <w:iCs w:val="0"/>
          <w:color w:val="000000" w:themeColor="text1"/>
          <w:sz w:val="28"/>
          <w:szCs w:val="28"/>
        </w:rPr>
      </w:pPr>
      <w:r w:rsidRPr="00A74B7A">
        <w:rPr>
          <w:rStyle w:val="a6"/>
          <w:rFonts w:ascii="Times New Roman" w:hAnsi="Times New Roman" w:cs="Times New Roman"/>
          <w:b/>
          <w:i w:val="0"/>
          <w:iCs w:val="0"/>
          <w:color w:val="000000" w:themeColor="text1"/>
          <w:sz w:val="28"/>
          <w:szCs w:val="28"/>
        </w:rPr>
        <w:t>1</w:t>
      </w:r>
      <w:r w:rsidR="00065272">
        <w:rPr>
          <w:rStyle w:val="a6"/>
          <w:rFonts w:ascii="Times New Roman" w:hAnsi="Times New Roman" w:cs="Times New Roman"/>
          <w:b/>
          <w:i w:val="0"/>
          <w:iCs w:val="0"/>
          <w:color w:val="000000" w:themeColor="text1"/>
          <w:sz w:val="28"/>
          <w:szCs w:val="28"/>
        </w:rPr>
        <w:t>.4 Как происходит заражение туберкулезом.</w:t>
      </w:r>
    </w:p>
    <w:p w:rsidR="00FC02A2" w:rsidRDefault="00251D31" w:rsidP="00251D31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06099D">
        <w:rPr>
          <w:rFonts w:ascii="Times New Roman" w:hAnsi="Times New Roman" w:cs="Times New Roman"/>
          <w:color w:val="000000" w:themeColor="text1"/>
          <w:sz w:val="28"/>
          <w:szCs w:val="28"/>
        </w:rPr>
        <w:t>Заразится туберкулезом очень легко, каждую секунду в мире один человек</w:t>
      </w: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становится носителем</w:t>
      </w:r>
      <w:r w:rsidR="000609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65DA5">
        <w:rPr>
          <w:rFonts w:ascii="Times New Roman" w:hAnsi="Times New Roman" w:cs="Times New Roman"/>
          <w:color w:val="000000" w:themeColor="text1"/>
          <w:sz w:val="28"/>
          <w:szCs w:val="28"/>
        </w:rPr>
        <w:t>туберкулезной палочки Коха.</w:t>
      </w: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65DA5">
        <w:rPr>
          <w:rFonts w:ascii="Times New Roman" w:hAnsi="Times New Roman" w:cs="Times New Roman"/>
          <w:color w:val="000000" w:themeColor="text1"/>
          <w:sz w:val="28"/>
          <w:szCs w:val="28"/>
        </w:rPr>
        <w:t>Микобактерия находится везде: в о</w:t>
      </w:r>
      <w:r w:rsidR="00F92DD8">
        <w:rPr>
          <w:rFonts w:ascii="Times New Roman" w:hAnsi="Times New Roman" w:cs="Times New Roman"/>
          <w:color w:val="000000" w:themeColor="text1"/>
          <w:sz w:val="28"/>
          <w:szCs w:val="28"/>
        </w:rPr>
        <w:t>бщественных местах и</w:t>
      </w:r>
      <w:r w:rsidR="00765D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транспорте, на улице, в помещениях больниц и так далее. </w:t>
      </w:r>
      <w:r w:rsidR="00F92D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Больной с </w:t>
      </w: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открытой формой туберкулеза может</w:t>
      </w:r>
      <w:r w:rsidR="00F92D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 год выбрасывать в воздух </w:t>
      </w: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7,5 миллиардов бактери</w:t>
      </w:r>
      <w:r w:rsidR="00F92DD8">
        <w:rPr>
          <w:rFonts w:ascii="Times New Roman" w:hAnsi="Times New Roman" w:cs="Times New Roman"/>
          <w:color w:val="000000" w:themeColor="text1"/>
          <w:sz w:val="28"/>
          <w:szCs w:val="28"/>
        </w:rPr>
        <w:t>й. Он является источником заражения окружающих людей.</w:t>
      </w: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92DD8">
        <w:rPr>
          <w:rFonts w:ascii="Times New Roman" w:hAnsi="Times New Roman" w:cs="Times New Roman"/>
          <w:color w:val="000000" w:themeColor="text1"/>
          <w:sz w:val="28"/>
          <w:szCs w:val="28"/>
        </w:rPr>
        <w:t>По данным ВОЗ, 2 миллиарда человек (треть населения Земли) инфицированы туберкулезом.</w:t>
      </w:r>
      <w:r w:rsidR="00FC02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Быть инфицированным микобактерией, не значит болеть туберкулезом. Многое зависит от иммунитета человека.</w:t>
      </w:r>
    </w:p>
    <w:p w:rsidR="00251D31" w:rsidRPr="00A74B7A" w:rsidRDefault="00FC02A2" w:rsidP="00251D31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FC02A2">
        <w:rPr>
          <w:rFonts w:ascii="Times New Roman" w:hAnsi="Times New Roman" w:cs="Times New Roman"/>
          <w:color w:val="000000" w:themeColor="text1"/>
          <w:sz w:val="28"/>
          <w:szCs w:val="28"/>
        </w:rPr>
        <w:t>Иммунная система здорового человека служит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защитой от</w:t>
      </w:r>
      <w:r w:rsidRPr="00FC02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микробов и бак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терий, которых очень много в окружающей</w:t>
      </w:r>
      <w:r w:rsidR="00D9026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среде. Сильный иммунитет подавляет размножение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9026B">
        <w:rPr>
          <w:rFonts w:ascii="Times New Roman" w:hAnsi="Times New Roman" w:cs="Times New Roman"/>
          <w:color w:val="000000" w:themeColor="text1"/>
          <w:sz w:val="28"/>
          <w:szCs w:val="28"/>
        </w:rPr>
        <w:t>туберкулезной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C02A2">
        <w:rPr>
          <w:rFonts w:ascii="Times New Roman" w:hAnsi="Times New Roman" w:cs="Times New Roman"/>
          <w:color w:val="000000" w:themeColor="text1"/>
          <w:sz w:val="28"/>
          <w:szCs w:val="28"/>
        </w:rPr>
        <w:t>бактерии</w:t>
      </w:r>
      <w:r w:rsidR="00D9026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9026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Но </w:t>
      </w:r>
      <w:r w:rsidRPr="00FC02A2">
        <w:rPr>
          <w:rFonts w:ascii="Times New Roman" w:hAnsi="Times New Roman" w:cs="Times New Roman"/>
          <w:color w:val="000000" w:themeColor="text1"/>
          <w:sz w:val="28"/>
          <w:szCs w:val="28"/>
        </w:rPr>
        <w:t>когда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C02A2">
        <w:rPr>
          <w:rFonts w:ascii="Times New Roman" w:hAnsi="Times New Roman" w:cs="Times New Roman"/>
          <w:color w:val="000000" w:themeColor="text1"/>
          <w:sz w:val="28"/>
          <w:szCs w:val="28"/>
        </w:rPr>
        <w:t>иммунная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C02A2">
        <w:rPr>
          <w:rFonts w:ascii="Times New Roman" w:hAnsi="Times New Roman" w:cs="Times New Roman"/>
          <w:color w:val="000000" w:themeColor="text1"/>
          <w:sz w:val="28"/>
          <w:szCs w:val="28"/>
        </w:rPr>
        <w:t>система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C02A2">
        <w:rPr>
          <w:rFonts w:ascii="Times New Roman" w:hAnsi="Times New Roman" w:cs="Times New Roman"/>
          <w:color w:val="000000" w:themeColor="text1"/>
          <w:sz w:val="28"/>
          <w:szCs w:val="28"/>
        </w:rPr>
        <w:t>ослаблена,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C02A2">
        <w:rPr>
          <w:rFonts w:ascii="Times New Roman" w:hAnsi="Times New Roman" w:cs="Times New Roman"/>
          <w:color w:val="000000" w:themeColor="text1"/>
          <w:sz w:val="28"/>
          <w:szCs w:val="28"/>
        </w:rPr>
        <w:t>выносливая микобактерия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9026B">
        <w:rPr>
          <w:rFonts w:ascii="Times New Roman" w:hAnsi="Times New Roman" w:cs="Times New Roman"/>
          <w:color w:val="000000" w:themeColor="text1"/>
          <w:sz w:val="28"/>
          <w:szCs w:val="28"/>
        </w:rPr>
        <w:t>может использовать это состояние и заболевание может развиться.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C02A2">
        <w:rPr>
          <w:rFonts w:ascii="Times New Roman" w:hAnsi="Times New Roman" w:cs="Times New Roman"/>
          <w:color w:val="000000" w:themeColor="text1"/>
          <w:sz w:val="28"/>
          <w:szCs w:val="28"/>
        </w:rPr>
        <w:t>Факторы,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C02A2">
        <w:rPr>
          <w:rFonts w:ascii="Times New Roman" w:hAnsi="Times New Roman" w:cs="Times New Roman"/>
          <w:color w:val="000000" w:themeColor="text1"/>
          <w:sz w:val="28"/>
          <w:szCs w:val="28"/>
        </w:rPr>
        <w:t>благоприятствующие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C02A2">
        <w:rPr>
          <w:rFonts w:ascii="Times New Roman" w:hAnsi="Times New Roman" w:cs="Times New Roman"/>
          <w:color w:val="000000" w:themeColor="text1"/>
          <w:sz w:val="28"/>
          <w:szCs w:val="28"/>
        </w:rPr>
        <w:t>развитию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C02A2">
        <w:rPr>
          <w:rFonts w:ascii="Times New Roman" w:hAnsi="Times New Roman" w:cs="Times New Roman"/>
          <w:color w:val="000000" w:themeColor="text1"/>
          <w:sz w:val="28"/>
          <w:szCs w:val="28"/>
        </w:rPr>
        <w:t>микобактерии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C02A2">
        <w:rPr>
          <w:rFonts w:ascii="Times New Roman" w:hAnsi="Times New Roman" w:cs="Times New Roman"/>
          <w:color w:val="000000" w:themeColor="text1"/>
          <w:sz w:val="28"/>
          <w:szCs w:val="28"/>
        </w:rPr>
        <w:t>туберкулеза,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C02A2">
        <w:rPr>
          <w:rFonts w:ascii="Times New Roman" w:hAnsi="Times New Roman" w:cs="Times New Roman"/>
          <w:color w:val="000000" w:themeColor="text1"/>
          <w:sz w:val="28"/>
          <w:szCs w:val="28"/>
        </w:rPr>
        <w:t>такие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C02A2">
        <w:rPr>
          <w:rFonts w:ascii="Times New Roman" w:hAnsi="Times New Roman" w:cs="Times New Roman"/>
          <w:color w:val="000000" w:themeColor="text1"/>
          <w:sz w:val="28"/>
          <w:szCs w:val="28"/>
        </w:rPr>
        <w:t>как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C02A2">
        <w:rPr>
          <w:rFonts w:ascii="Times New Roman" w:hAnsi="Times New Roman" w:cs="Times New Roman"/>
          <w:color w:val="000000" w:themeColor="text1"/>
          <w:sz w:val="28"/>
          <w:szCs w:val="28"/>
        </w:rPr>
        <w:t>простудные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C02A2">
        <w:rPr>
          <w:rFonts w:ascii="Times New Roman" w:hAnsi="Times New Roman" w:cs="Times New Roman"/>
          <w:color w:val="000000" w:themeColor="text1"/>
          <w:sz w:val="28"/>
          <w:szCs w:val="28"/>
        </w:rPr>
        <w:t>заболевания,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C02A2">
        <w:rPr>
          <w:rFonts w:ascii="Times New Roman" w:hAnsi="Times New Roman" w:cs="Times New Roman"/>
          <w:color w:val="000000" w:themeColor="text1"/>
          <w:sz w:val="28"/>
          <w:szCs w:val="28"/>
        </w:rPr>
        <w:t>стрессы,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C02A2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неправильное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C02A2">
        <w:rPr>
          <w:rFonts w:ascii="Times New Roman" w:hAnsi="Times New Roman" w:cs="Times New Roman"/>
          <w:color w:val="000000" w:themeColor="text1"/>
          <w:sz w:val="28"/>
          <w:szCs w:val="28"/>
        </w:rPr>
        <w:t>питание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C02A2">
        <w:rPr>
          <w:rFonts w:ascii="Times New Roman" w:hAnsi="Times New Roman" w:cs="Times New Roman"/>
          <w:color w:val="000000" w:themeColor="text1"/>
          <w:sz w:val="28"/>
          <w:szCs w:val="28"/>
        </w:rPr>
        <w:t>и авитаминоз,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C02A2">
        <w:rPr>
          <w:rFonts w:ascii="Times New Roman" w:hAnsi="Times New Roman" w:cs="Times New Roman"/>
          <w:color w:val="000000" w:themeColor="text1"/>
          <w:sz w:val="28"/>
          <w:szCs w:val="28"/>
        </w:rPr>
        <w:t>могут привести к активной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C02A2">
        <w:rPr>
          <w:rFonts w:ascii="Times New Roman" w:hAnsi="Times New Roman" w:cs="Times New Roman"/>
          <w:color w:val="000000" w:themeColor="text1"/>
          <w:sz w:val="28"/>
          <w:szCs w:val="28"/>
        </w:rPr>
        <w:t>фазе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C02A2">
        <w:rPr>
          <w:rFonts w:ascii="Times New Roman" w:hAnsi="Times New Roman" w:cs="Times New Roman"/>
          <w:color w:val="000000" w:themeColor="text1"/>
          <w:sz w:val="28"/>
          <w:szCs w:val="28"/>
        </w:rPr>
        <w:t>туберкулеза.</w:t>
      </w:r>
    </w:p>
    <w:p w:rsidR="00B32C7E" w:rsidRPr="00A74B7A" w:rsidRDefault="00251D31" w:rsidP="00672E62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D11494">
        <w:rPr>
          <w:rFonts w:ascii="Times New Roman" w:hAnsi="Times New Roman" w:cs="Times New Roman"/>
          <w:color w:val="000000" w:themeColor="text1"/>
          <w:sz w:val="28"/>
          <w:szCs w:val="28"/>
        </w:rPr>
        <w:t>Четыре пути передачи туберкулеза</w:t>
      </w:r>
      <w:r w:rsidR="00B32C7E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B32C7E" w:rsidRPr="009E5B24" w:rsidRDefault="00416149" w:rsidP="00251D31">
      <w:pPr>
        <w:pStyle w:val="a7"/>
        <w:numPr>
          <w:ilvl w:val="0"/>
          <w:numId w:val="25"/>
        </w:numPr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Воздушно-капельный путь.</w:t>
      </w:r>
      <w:r w:rsidR="00251D31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98% случаев заражения туберкулезом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происходит воздушно-капельным путем</w:t>
      </w:r>
      <w:r w:rsidR="00251D31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Больной с открытой формой туберкулеза очень опасен для людей, которые проживают или находятся с ним в одном помещ</w:t>
      </w:r>
      <w:r w:rsidR="009E5B2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ении.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9E5B24">
        <w:rPr>
          <w:rFonts w:ascii="Times New Roman" w:hAnsi="Times New Roman" w:cs="Times New Roman"/>
          <w:color w:val="000000" w:themeColor="text1"/>
          <w:sz w:val="28"/>
          <w:szCs w:val="28"/>
        </w:rPr>
        <w:t>ри</w:t>
      </w:r>
      <w:r w:rsidR="00251D31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тысяч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251D31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микобактерий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при кашле </w:t>
      </w:r>
      <w:r w:rsidR="009E5B24">
        <w:rPr>
          <w:rFonts w:ascii="Times New Roman" w:hAnsi="Times New Roman" w:cs="Times New Roman"/>
          <w:color w:val="000000" w:themeColor="text1"/>
          <w:sz w:val="28"/>
          <w:szCs w:val="28"/>
        </w:rPr>
        <w:t>больной выделяет в воздух</w:t>
      </w:r>
      <w:r w:rsidR="00251D31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9E5B2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микобактерии распространяются на расстояние до 1,5 метров. После высыхания частицы мокроты </w:t>
      </w:r>
      <w:r w:rsidR="00251D31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сохраняют свою инфекц</w:t>
      </w:r>
      <w:r w:rsidR="009E5B2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ионную способность. </w:t>
      </w:r>
      <w:r w:rsidR="00251D31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2121DA" w:rsidRPr="002121DA" w:rsidRDefault="002121DA" w:rsidP="003E11ED">
      <w:pPr>
        <w:pStyle w:val="a7"/>
        <w:numPr>
          <w:ilvl w:val="0"/>
          <w:numId w:val="25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121DA">
        <w:rPr>
          <w:rFonts w:ascii="Times New Roman" w:hAnsi="Times New Roman" w:cs="Times New Roman"/>
          <w:sz w:val="28"/>
          <w:szCs w:val="28"/>
        </w:rPr>
        <w:t xml:space="preserve">Пищевой путь. Инфицирование через пищу может быть, если корова болеет туберкулезом вымени и микобактерии попадут в молоко.  Ветеринарная служба проводит анализ пищевых продуктов, а также поголовью скота делают прививки и производят забор крови на исследование. Регулярно производится выбраковка больных животных. Пищевое заражение встречается очень редко. </w:t>
      </w:r>
    </w:p>
    <w:p w:rsidR="007563A2" w:rsidRPr="007563A2" w:rsidRDefault="00251D31" w:rsidP="00251D31">
      <w:pPr>
        <w:pStyle w:val="a7"/>
        <w:numPr>
          <w:ilvl w:val="0"/>
          <w:numId w:val="25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563A2">
        <w:rPr>
          <w:rFonts w:ascii="Times New Roman" w:hAnsi="Times New Roman" w:cs="Times New Roman"/>
          <w:sz w:val="28"/>
          <w:szCs w:val="28"/>
        </w:rPr>
        <w:t>Контактные пути</w:t>
      </w:r>
      <w:r w:rsidR="00B32C7E" w:rsidRPr="007563A2">
        <w:rPr>
          <w:rFonts w:ascii="Times New Roman" w:hAnsi="Times New Roman" w:cs="Times New Roman"/>
          <w:sz w:val="28"/>
          <w:szCs w:val="28"/>
        </w:rPr>
        <w:t xml:space="preserve">. </w:t>
      </w:r>
      <w:r w:rsidR="002121DA" w:rsidRPr="007563A2">
        <w:rPr>
          <w:rFonts w:ascii="Times New Roman" w:hAnsi="Times New Roman" w:cs="Times New Roman"/>
          <w:sz w:val="28"/>
          <w:szCs w:val="28"/>
        </w:rPr>
        <w:t>Контактная передача происходит через предметы больного.</w:t>
      </w:r>
      <w:r w:rsidR="007563A2" w:rsidRPr="007563A2">
        <w:rPr>
          <w:rFonts w:ascii="Times New Roman" w:hAnsi="Times New Roman" w:cs="Times New Roman"/>
          <w:sz w:val="28"/>
          <w:szCs w:val="28"/>
        </w:rPr>
        <w:t xml:space="preserve"> Микобактерии могут передаваться через предметы личной гигиены, одежду, </w:t>
      </w:r>
      <w:r w:rsidR="002121DA" w:rsidRPr="007563A2">
        <w:rPr>
          <w:rFonts w:ascii="Times New Roman" w:hAnsi="Times New Roman" w:cs="Times New Roman"/>
          <w:sz w:val="28"/>
          <w:szCs w:val="28"/>
        </w:rPr>
        <w:t>полотенца.</w:t>
      </w:r>
      <w:r w:rsidR="007563A2" w:rsidRPr="007563A2">
        <w:rPr>
          <w:rFonts w:ascii="Times New Roman" w:hAnsi="Times New Roman" w:cs="Times New Roman"/>
          <w:sz w:val="28"/>
          <w:szCs w:val="28"/>
        </w:rPr>
        <w:t xml:space="preserve"> </w:t>
      </w:r>
      <w:r w:rsidR="002121DA" w:rsidRPr="007563A2">
        <w:rPr>
          <w:rFonts w:ascii="Times New Roman" w:hAnsi="Times New Roman" w:cs="Times New Roman"/>
          <w:sz w:val="28"/>
          <w:szCs w:val="28"/>
        </w:rPr>
        <w:t>Туберкулез</w:t>
      </w:r>
      <w:r w:rsidR="007563A2" w:rsidRPr="007563A2">
        <w:rPr>
          <w:rFonts w:ascii="Times New Roman" w:hAnsi="Times New Roman" w:cs="Times New Roman"/>
          <w:sz w:val="28"/>
          <w:szCs w:val="28"/>
        </w:rPr>
        <w:t xml:space="preserve"> </w:t>
      </w:r>
      <w:r w:rsidR="002121DA" w:rsidRPr="007563A2">
        <w:rPr>
          <w:rFonts w:ascii="Times New Roman" w:hAnsi="Times New Roman" w:cs="Times New Roman"/>
          <w:sz w:val="28"/>
          <w:szCs w:val="28"/>
        </w:rPr>
        <w:t>также</w:t>
      </w:r>
      <w:r w:rsidR="007563A2" w:rsidRPr="007563A2">
        <w:rPr>
          <w:rFonts w:ascii="Times New Roman" w:hAnsi="Times New Roman" w:cs="Times New Roman"/>
          <w:sz w:val="28"/>
          <w:szCs w:val="28"/>
        </w:rPr>
        <w:t xml:space="preserve"> </w:t>
      </w:r>
      <w:r w:rsidR="002121DA" w:rsidRPr="007563A2">
        <w:rPr>
          <w:rFonts w:ascii="Times New Roman" w:hAnsi="Times New Roman" w:cs="Times New Roman"/>
          <w:sz w:val="28"/>
          <w:szCs w:val="28"/>
        </w:rPr>
        <w:t>может передаваться</w:t>
      </w:r>
      <w:r w:rsidR="007563A2" w:rsidRPr="007563A2">
        <w:rPr>
          <w:rFonts w:ascii="Times New Roman" w:hAnsi="Times New Roman" w:cs="Times New Roman"/>
          <w:sz w:val="28"/>
          <w:szCs w:val="28"/>
        </w:rPr>
        <w:t xml:space="preserve"> </w:t>
      </w:r>
      <w:r w:rsidR="002121DA" w:rsidRPr="007563A2">
        <w:rPr>
          <w:rFonts w:ascii="Times New Roman" w:hAnsi="Times New Roman" w:cs="Times New Roman"/>
          <w:sz w:val="28"/>
          <w:szCs w:val="28"/>
        </w:rPr>
        <w:t>при</w:t>
      </w:r>
      <w:r w:rsidR="007563A2" w:rsidRPr="007563A2">
        <w:rPr>
          <w:rFonts w:ascii="Times New Roman" w:hAnsi="Times New Roman" w:cs="Times New Roman"/>
          <w:sz w:val="28"/>
          <w:szCs w:val="28"/>
        </w:rPr>
        <w:t xml:space="preserve"> </w:t>
      </w:r>
      <w:r w:rsidR="002121DA" w:rsidRPr="007563A2">
        <w:rPr>
          <w:rFonts w:ascii="Times New Roman" w:hAnsi="Times New Roman" w:cs="Times New Roman"/>
          <w:sz w:val="28"/>
          <w:szCs w:val="28"/>
        </w:rPr>
        <w:t>поцелуях</w:t>
      </w:r>
      <w:r w:rsidR="007563A2" w:rsidRPr="007563A2">
        <w:rPr>
          <w:rFonts w:ascii="Times New Roman" w:hAnsi="Times New Roman" w:cs="Times New Roman"/>
          <w:sz w:val="28"/>
          <w:szCs w:val="28"/>
        </w:rPr>
        <w:t xml:space="preserve"> </w:t>
      </w:r>
      <w:r w:rsidR="002121DA" w:rsidRPr="007563A2">
        <w:rPr>
          <w:rFonts w:ascii="Times New Roman" w:hAnsi="Times New Roman" w:cs="Times New Roman"/>
          <w:sz w:val="28"/>
          <w:szCs w:val="28"/>
        </w:rPr>
        <w:t>и</w:t>
      </w:r>
      <w:r w:rsidR="007563A2" w:rsidRPr="007563A2">
        <w:rPr>
          <w:rFonts w:ascii="Times New Roman" w:hAnsi="Times New Roman" w:cs="Times New Roman"/>
          <w:sz w:val="28"/>
          <w:szCs w:val="28"/>
        </w:rPr>
        <w:t xml:space="preserve"> </w:t>
      </w:r>
      <w:r w:rsidR="002121DA" w:rsidRPr="007563A2">
        <w:rPr>
          <w:rFonts w:ascii="Times New Roman" w:hAnsi="Times New Roman" w:cs="Times New Roman"/>
          <w:sz w:val="28"/>
          <w:szCs w:val="28"/>
        </w:rPr>
        <w:t>половых</w:t>
      </w:r>
      <w:r w:rsidR="007563A2" w:rsidRPr="007563A2">
        <w:rPr>
          <w:rFonts w:ascii="Times New Roman" w:hAnsi="Times New Roman" w:cs="Times New Roman"/>
          <w:sz w:val="28"/>
          <w:szCs w:val="28"/>
        </w:rPr>
        <w:t xml:space="preserve"> </w:t>
      </w:r>
      <w:r w:rsidR="002121DA" w:rsidRPr="007563A2">
        <w:rPr>
          <w:rFonts w:ascii="Times New Roman" w:hAnsi="Times New Roman" w:cs="Times New Roman"/>
          <w:sz w:val="28"/>
          <w:szCs w:val="28"/>
        </w:rPr>
        <w:t>контактах.</w:t>
      </w:r>
      <w:r w:rsidR="007563A2" w:rsidRPr="007563A2">
        <w:rPr>
          <w:rFonts w:ascii="Times New Roman" w:hAnsi="Times New Roman" w:cs="Times New Roman"/>
          <w:sz w:val="28"/>
          <w:szCs w:val="28"/>
        </w:rPr>
        <w:t xml:space="preserve"> </w:t>
      </w:r>
      <w:r w:rsidR="002121DA" w:rsidRPr="007563A2">
        <w:rPr>
          <w:rFonts w:ascii="Times New Roman" w:hAnsi="Times New Roman" w:cs="Times New Roman"/>
          <w:sz w:val="28"/>
          <w:szCs w:val="28"/>
        </w:rPr>
        <w:t>Он</w:t>
      </w:r>
      <w:r w:rsidR="007563A2" w:rsidRPr="007563A2">
        <w:rPr>
          <w:rFonts w:ascii="Times New Roman" w:hAnsi="Times New Roman" w:cs="Times New Roman"/>
          <w:sz w:val="28"/>
          <w:szCs w:val="28"/>
        </w:rPr>
        <w:t xml:space="preserve"> </w:t>
      </w:r>
      <w:r w:rsidR="002121DA" w:rsidRPr="007563A2">
        <w:rPr>
          <w:rFonts w:ascii="Times New Roman" w:hAnsi="Times New Roman" w:cs="Times New Roman"/>
          <w:sz w:val="28"/>
          <w:szCs w:val="28"/>
        </w:rPr>
        <w:t>так</w:t>
      </w:r>
      <w:r w:rsidR="007563A2" w:rsidRPr="007563A2">
        <w:rPr>
          <w:rFonts w:ascii="Times New Roman" w:hAnsi="Times New Roman" w:cs="Times New Roman"/>
          <w:sz w:val="28"/>
          <w:szCs w:val="28"/>
        </w:rPr>
        <w:t xml:space="preserve"> </w:t>
      </w:r>
      <w:r w:rsidR="002121DA" w:rsidRPr="007563A2">
        <w:rPr>
          <w:rFonts w:ascii="Times New Roman" w:hAnsi="Times New Roman" w:cs="Times New Roman"/>
          <w:sz w:val="28"/>
          <w:szCs w:val="28"/>
        </w:rPr>
        <w:t>же</w:t>
      </w:r>
      <w:r w:rsidR="007563A2" w:rsidRPr="007563A2">
        <w:rPr>
          <w:rFonts w:ascii="Times New Roman" w:hAnsi="Times New Roman" w:cs="Times New Roman"/>
          <w:sz w:val="28"/>
          <w:szCs w:val="28"/>
        </w:rPr>
        <w:t xml:space="preserve"> </w:t>
      </w:r>
      <w:r w:rsidR="002121DA" w:rsidRPr="007563A2">
        <w:rPr>
          <w:rFonts w:ascii="Times New Roman" w:hAnsi="Times New Roman" w:cs="Times New Roman"/>
          <w:sz w:val="28"/>
          <w:szCs w:val="28"/>
        </w:rPr>
        <w:t>может</w:t>
      </w:r>
      <w:r w:rsidR="007563A2" w:rsidRPr="007563A2">
        <w:rPr>
          <w:rFonts w:ascii="Times New Roman" w:hAnsi="Times New Roman" w:cs="Times New Roman"/>
          <w:sz w:val="28"/>
          <w:szCs w:val="28"/>
        </w:rPr>
        <w:t xml:space="preserve"> </w:t>
      </w:r>
      <w:r w:rsidR="002121DA" w:rsidRPr="007563A2">
        <w:rPr>
          <w:rFonts w:ascii="Times New Roman" w:hAnsi="Times New Roman" w:cs="Times New Roman"/>
          <w:sz w:val="28"/>
          <w:szCs w:val="28"/>
        </w:rPr>
        <w:t>передаваться</w:t>
      </w:r>
      <w:r w:rsidR="007563A2" w:rsidRPr="007563A2">
        <w:rPr>
          <w:rFonts w:ascii="Times New Roman" w:hAnsi="Times New Roman" w:cs="Times New Roman"/>
          <w:sz w:val="28"/>
          <w:szCs w:val="28"/>
        </w:rPr>
        <w:t xml:space="preserve"> </w:t>
      </w:r>
      <w:r w:rsidR="002121DA" w:rsidRPr="007563A2">
        <w:rPr>
          <w:rFonts w:ascii="Times New Roman" w:hAnsi="Times New Roman" w:cs="Times New Roman"/>
          <w:sz w:val="28"/>
          <w:szCs w:val="28"/>
        </w:rPr>
        <w:t>при прямом контакте с кровью, если есть</w:t>
      </w:r>
      <w:r w:rsidR="007563A2" w:rsidRPr="007563A2">
        <w:rPr>
          <w:rFonts w:ascii="Times New Roman" w:hAnsi="Times New Roman" w:cs="Times New Roman"/>
          <w:sz w:val="28"/>
          <w:szCs w:val="28"/>
        </w:rPr>
        <w:t xml:space="preserve"> </w:t>
      </w:r>
      <w:r w:rsidR="002121DA" w:rsidRPr="007563A2">
        <w:rPr>
          <w:rFonts w:ascii="Times New Roman" w:hAnsi="Times New Roman" w:cs="Times New Roman"/>
          <w:sz w:val="28"/>
          <w:szCs w:val="28"/>
        </w:rPr>
        <w:t>рана</w:t>
      </w:r>
      <w:r w:rsidR="007563A2" w:rsidRPr="007563A2">
        <w:rPr>
          <w:rFonts w:ascii="Times New Roman" w:hAnsi="Times New Roman" w:cs="Times New Roman"/>
          <w:sz w:val="28"/>
          <w:szCs w:val="28"/>
        </w:rPr>
        <w:t xml:space="preserve"> на теле. </w:t>
      </w:r>
      <w:r w:rsidR="00B32C7E" w:rsidRPr="007563A2">
        <w:rPr>
          <w:rFonts w:ascii="Times New Roman" w:hAnsi="Times New Roman" w:cs="Times New Roman"/>
          <w:sz w:val="28"/>
          <w:szCs w:val="28"/>
        </w:rPr>
        <w:tab/>
      </w:r>
    </w:p>
    <w:p w:rsidR="007563A2" w:rsidRDefault="00BF72E1" w:rsidP="007563A2">
      <w:pPr>
        <w:pStyle w:val="a7"/>
        <w:numPr>
          <w:ilvl w:val="0"/>
          <w:numId w:val="25"/>
        </w:numPr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563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32C7E" w:rsidRPr="007563A2">
        <w:rPr>
          <w:rFonts w:ascii="Times New Roman" w:hAnsi="Times New Roman" w:cs="Times New Roman"/>
          <w:color w:val="000000" w:themeColor="text1"/>
          <w:sz w:val="28"/>
          <w:szCs w:val="28"/>
        </w:rPr>
        <w:t>Внутриутробный путь.</w:t>
      </w:r>
      <w:r w:rsidR="00251D31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7563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563A2" w:rsidRPr="007563A2">
        <w:rPr>
          <w:rFonts w:ascii="Times New Roman" w:hAnsi="Times New Roman" w:cs="Times New Roman"/>
          <w:color w:val="000000" w:themeColor="text1"/>
          <w:sz w:val="28"/>
          <w:szCs w:val="28"/>
        </w:rPr>
        <w:t>Если мать</w:t>
      </w:r>
      <w:r w:rsidR="007563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563A2" w:rsidRPr="007563A2">
        <w:rPr>
          <w:rFonts w:ascii="Times New Roman" w:hAnsi="Times New Roman" w:cs="Times New Roman"/>
          <w:color w:val="000000" w:themeColor="text1"/>
          <w:sz w:val="28"/>
          <w:szCs w:val="28"/>
        </w:rPr>
        <w:t>больна</w:t>
      </w:r>
      <w:r w:rsidR="007563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563A2" w:rsidRPr="007563A2">
        <w:rPr>
          <w:rFonts w:ascii="Times New Roman" w:hAnsi="Times New Roman" w:cs="Times New Roman"/>
          <w:color w:val="000000" w:themeColor="text1"/>
          <w:sz w:val="28"/>
          <w:szCs w:val="28"/>
        </w:rPr>
        <w:t>туберкулезом,</w:t>
      </w:r>
      <w:r w:rsidR="007563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563A2" w:rsidRPr="007563A2">
        <w:rPr>
          <w:rFonts w:ascii="Times New Roman" w:hAnsi="Times New Roman" w:cs="Times New Roman"/>
          <w:color w:val="000000" w:themeColor="text1"/>
          <w:sz w:val="28"/>
          <w:szCs w:val="28"/>
        </w:rPr>
        <w:t>это необязательно</w:t>
      </w:r>
      <w:r w:rsidR="007563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563A2" w:rsidRPr="007563A2">
        <w:rPr>
          <w:rFonts w:ascii="Times New Roman" w:hAnsi="Times New Roman" w:cs="Times New Roman"/>
          <w:color w:val="000000" w:themeColor="text1"/>
          <w:sz w:val="28"/>
          <w:szCs w:val="28"/>
        </w:rPr>
        <w:t>означает, что</w:t>
      </w:r>
      <w:r w:rsidR="007563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563A2" w:rsidRPr="007563A2">
        <w:rPr>
          <w:rFonts w:ascii="Times New Roman" w:hAnsi="Times New Roman" w:cs="Times New Roman"/>
          <w:color w:val="000000" w:themeColor="text1"/>
          <w:sz w:val="28"/>
          <w:szCs w:val="28"/>
        </w:rPr>
        <w:t>плод</w:t>
      </w:r>
      <w:r w:rsidR="007563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563A2" w:rsidRPr="007563A2">
        <w:rPr>
          <w:rFonts w:ascii="Times New Roman" w:hAnsi="Times New Roman" w:cs="Times New Roman"/>
          <w:color w:val="000000" w:themeColor="text1"/>
          <w:sz w:val="28"/>
          <w:szCs w:val="28"/>
        </w:rPr>
        <w:t>будет</w:t>
      </w:r>
      <w:r w:rsidR="007563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563A2" w:rsidRPr="007563A2">
        <w:rPr>
          <w:rFonts w:ascii="Times New Roman" w:hAnsi="Times New Roman" w:cs="Times New Roman"/>
          <w:color w:val="000000" w:themeColor="text1"/>
          <w:sz w:val="28"/>
          <w:szCs w:val="28"/>
        </w:rPr>
        <w:t>инфицирован.</w:t>
      </w:r>
      <w:r w:rsidR="007563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563A2" w:rsidRPr="007563A2">
        <w:rPr>
          <w:rFonts w:ascii="Times New Roman" w:hAnsi="Times New Roman" w:cs="Times New Roman"/>
          <w:color w:val="000000" w:themeColor="text1"/>
          <w:sz w:val="28"/>
          <w:szCs w:val="28"/>
        </w:rPr>
        <w:t>Однако</w:t>
      </w:r>
      <w:r w:rsidR="007563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563A2" w:rsidRPr="007563A2">
        <w:rPr>
          <w:rFonts w:ascii="Times New Roman" w:hAnsi="Times New Roman" w:cs="Times New Roman"/>
          <w:color w:val="000000" w:themeColor="text1"/>
          <w:sz w:val="28"/>
          <w:szCs w:val="28"/>
        </w:rPr>
        <w:t>если</w:t>
      </w:r>
      <w:r w:rsidR="007563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563A2" w:rsidRPr="007563A2">
        <w:rPr>
          <w:rFonts w:ascii="Times New Roman" w:hAnsi="Times New Roman" w:cs="Times New Roman"/>
          <w:color w:val="000000" w:themeColor="text1"/>
          <w:sz w:val="28"/>
          <w:szCs w:val="28"/>
        </w:rPr>
        <w:t>туберкулез</w:t>
      </w:r>
      <w:r w:rsidR="007563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563A2" w:rsidRPr="007563A2">
        <w:rPr>
          <w:rFonts w:ascii="Times New Roman" w:hAnsi="Times New Roman" w:cs="Times New Roman"/>
          <w:color w:val="000000" w:themeColor="text1"/>
          <w:sz w:val="28"/>
          <w:szCs w:val="28"/>
        </w:rPr>
        <w:t>протекает</w:t>
      </w:r>
      <w:r w:rsidR="007563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563A2" w:rsidRPr="007563A2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7563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563A2" w:rsidRPr="007563A2">
        <w:rPr>
          <w:rFonts w:ascii="Times New Roman" w:hAnsi="Times New Roman" w:cs="Times New Roman"/>
          <w:color w:val="000000" w:themeColor="text1"/>
          <w:sz w:val="28"/>
          <w:szCs w:val="28"/>
        </w:rPr>
        <w:t>тяжелой</w:t>
      </w:r>
      <w:r w:rsidR="007563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563A2" w:rsidRPr="007563A2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7563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563A2" w:rsidRPr="007563A2">
        <w:rPr>
          <w:rFonts w:ascii="Times New Roman" w:hAnsi="Times New Roman" w:cs="Times New Roman"/>
          <w:color w:val="000000" w:themeColor="text1"/>
          <w:sz w:val="28"/>
          <w:szCs w:val="28"/>
        </w:rPr>
        <w:t>хронической</w:t>
      </w:r>
      <w:r w:rsidR="007563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форме</w:t>
      </w:r>
      <w:r w:rsidR="007563A2" w:rsidRPr="007563A2">
        <w:rPr>
          <w:rFonts w:ascii="Times New Roman" w:hAnsi="Times New Roman" w:cs="Times New Roman"/>
          <w:color w:val="000000" w:themeColor="text1"/>
          <w:sz w:val="28"/>
          <w:szCs w:val="28"/>
        </w:rPr>
        <w:t>, вероятность</w:t>
      </w:r>
      <w:r w:rsidR="007563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563A2" w:rsidRPr="007563A2">
        <w:rPr>
          <w:rFonts w:ascii="Times New Roman" w:hAnsi="Times New Roman" w:cs="Times New Roman"/>
          <w:color w:val="000000" w:themeColor="text1"/>
          <w:sz w:val="28"/>
          <w:szCs w:val="28"/>
        </w:rPr>
        <w:t>внутриутробной</w:t>
      </w:r>
      <w:r w:rsidR="007563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563A2" w:rsidRPr="007563A2">
        <w:rPr>
          <w:rFonts w:ascii="Times New Roman" w:hAnsi="Times New Roman" w:cs="Times New Roman"/>
          <w:color w:val="000000" w:themeColor="text1"/>
          <w:sz w:val="28"/>
          <w:szCs w:val="28"/>
        </w:rPr>
        <w:t>передачи</w:t>
      </w:r>
      <w:r w:rsidR="007563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563A2" w:rsidRPr="007563A2">
        <w:rPr>
          <w:rFonts w:ascii="Times New Roman" w:hAnsi="Times New Roman" w:cs="Times New Roman"/>
          <w:color w:val="000000" w:themeColor="text1"/>
          <w:sz w:val="28"/>
          <w:szCs w:val="28"/>
        </w:rPr>
        <w:t>значительно возрастает. Для диагностики туберкулеза у новорожденных используется</w:t>
      </w:r>
      <w:r w:rsidR="007563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563A2" w:rsidRPr="007563A2">
        <w:rPr>
          <w:rFonts w:ascii="Times New Roman" w:hAnsi="Times New Roman" w:cs="Times New Roman"/>
          <w:color w:val="000000" w:themeColor="text1"/>
          <w:sz w:val="28"/>
          <w:szCs w:val="28"/>
        </w:rPr>
        <w:t>плацентарный</w:t>
      </w:r>
      <w:r w:rsidR="007563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563A2" w:rsidRPr="007563A2">
        <w:rPr>
          <w:rFonts w:ascii="Times New Roman" w:hAnsi="Times New Roman" w:cs="Times New Roman"/>
          <w:color w:val="000000" w:themeColor="text1"/>
          <w:sz w:val="28"/>
          <w:szCs w:val="28"/>
        </w:rPr>
        <w:t>анализ.</w:t>
      </w:r>
      <w:r w:rsidR="007563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563A2" w:rsidRPr="007563A2">
        <w:rPr>
          <w:rFonts w:ascii="Times New Roman" w:hAnsi="Times New Roman" w:cs="Times New Roman"/>
          <w:color w:val="000000" w:themeColor="text1"/>
          <w:sz w:val="28"/>
          <w:szCs w:val="28"/>
        </w:rPr>
        <w:t>Прогноз для таких детей обычно неблагоприятный,</w:t>
      </w:r>
      <w:r w:rsidR="007563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563A2" w:rsidRPr="007563A2">
        <w:rPr>
          <w:rFonts w:ascii="Times New Roman" w:hAnsi="Times New Roman" w:cs="Times New Roman"/>
          <w:color w:val="000000" w:themeColor="text1"/>
          <w:sz w:val="28"/>
          <w:szCs w:val="28"/>
        </w:rPr>
        <w:t>поскольку</w:t>
      </w:r>
      <w:r w:rsidR="007563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563A2" w:rsidRPr="007563A2">
        <w:rPr>
          <w:rFonts w:ascii="Times New Roman" w:hAnsi="Times New Roman" w:cs="Times New Roman"/>
          <w:color w:val="000000" w:themeColor="text1"/>
          <w:sz w:val="28"/>
          <w:szCs w:val="28"/>
        </w:rPr>
        <w:t>они</w:t>
      </w:r>
      <w:r w:rsidR="007563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563A2" w:rsidRPr="007563A2">
        <w:rPr>
          <w:rFonts w:ascii="Times New Roman" w:hAnsi="Times New Roman" w:cs="Times New Roman"/>
          <w:color w:val="000000" w:themeColor="text1"/>
          <w:sz w:val="28"/>
          <w:szCs w:val="28"/>
        </w:rPr>
        <w:t>не</w:t>
      </w:r>
      <w:r w:rsidR="007563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563A2" w:rsidRPr="007563A2">
        <w:rPr>
          <w:rFonts w:ascii="Times New Roman" w:hAnsi="Times New Roman" w:cs="Times New Roman"/>
          <w:color w:val="000000" w:themeColor="text1"/>
          <w:sz w:val="28"/>
          <w:szCs w:val="28"/>
        </w:rPr>
        <w:t>имеют</w:t>
      </w:r>
      <w:r w:rsidR="007563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иммунитет</w:t>
      </w:r>
      <w:r w:rsidR="007563A2" w:rsidRPr="007563A2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7563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563A2" w:rsidRPr="007563A2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7563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трудно </w:t>
      </w:r>
      <w:r w:rsidR="007563A2" w:rsidRPr="007563A2">
        <w:rPr>
          <w:rFonts w:ascii="Times New Roman" w:hAnsi="Times New Roman" w:cs="Times New Roman"/>
          <w:color w:val="000000" w:themeColor="text1"/>
          <w:sz w:val="28"/>
          <w:szCs w:val="28"/>
        </w:rPr>
        <w:t>переносят</w:t>
      </w:r>
      <w:r w:rsidR="007563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563A2" w:rsidRPr="007563A2">
        <w:rPr>
          <w:rFonts w:ascii="Times New Roman" w:hAnsi="Times New Roman" w:cs="Times New Roman"/>
          <w:color w:val="000000" w:themeColor="text1"/>
          <w:sz w:val="28"/>
          <w:szCs w:val="28"/>
        </w:rPr>
        <w:t>лечение.</w:t>
      </w:r>
      <w:r w:rsidR="007563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7563A2" w:rsidRDefault="007563A2" w:rsidP="007563A2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563A2">
        <w:rPr>
          <w:rFonts w:ascii="Times New Roman" w:hAnsi="Times New Roman" w:cs="Times New Roman"/>
          <w:color w:val="000000" w:themeColor="text1"/>
          <w:sz w:val="28"/>
          <w:szCs w:val="28"/>
        </w:rPr>
        <w:t>Более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7563A2">
        <w:rPr>
          <w:rFonts w:ascii="Times New Roman" w:hAnsi="Times New Roman" w:cs="Times New Roman"/>
          <w:color w:val="000000" w:themeColor="text1"/>
          <w:sz w:val="28"/>
          <w:szCs w:val="28"/>
        </w:rPr>
        <w:t>восприимчивы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C536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 заболеванию </w:t>
      </w:r>
      <w:r w:rsidRPr="007563A2">
        <w:rPr>
          <w:rFonts w:ascii="Times New Roman" w:hAnsi="Times New Roman" w:cs="Times New Roman"/>
          <w:color w:val="000000" w:themeColor="text1"/>
          <w:sz w:val="28"/>
          <w:szCs w:val="28"/>
        </w:rPr>
        <w:t>люди с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7563A2">
        <w:rPr>
          <w:rFonts w:ascii="Times New Roman" w:hAnsi="Times New Roman" w:cs="Times New Roman"/>
          <w:color w:val="000000" w:themeColor="text1"/>
          <w:sz w:val="28"/>
          <w:szCs w:val="28"/>
        </w:rPr>
        <w:t>ослабленной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7563A2">
        <w:rPr>
          <w:rFonts w:ascii="Times New Roman" w:hAnsi="Times New Roman" w:cs="Times New Roman"/>
          <w:color w:val="000000" w:themeColor="text1"/>
          <w:sz w:val="28"/>
          <w:szCs w:val="28"/>
        </w:rPr>
        <w:t>иммунной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7563A2">
        <w:rPr>
          <w:rFonts w:ascii="Times New Roman" w:hAnsi="Times New Roman" w:cs="Times New Roman"/>
          <w:color w:val="000000" w:themeColor="text1"/>
          <w:sz w:val="28"/>
          <w:szCs w:val="28"/>
        </w:rPr>
        <w:t>системой,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7563A2">
        <w:rPr>
          <w:rFonts w:ascii="Times New Roman" w:hAnsi="Times New Roman" w:cs="Times New Roman"/>
          <w:color w:val="000000" w:themeColor="text1"/>
          <w:sz w:val="28"/>
          <w:szCs w:val="28"/>
        </w:rPr>
        <w:t>маленькие дети,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7563A2">
        <w:rPr>
          <w:rFonts w:ascii="Times New Roman" w:hAnsi="Times New Roman" w:cs="Times New Roman"/>
          <w:color w:val="000000" w:themeColor="text1"/>
          <w:sz w:val="28"/>
          <w:szCs w:val="28"/>
        </w:rPr>
        <w:t>ВИЧ-инфицированные,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7563A2">
        <w:rPr>
          <w:rFonts w:ascii="Times New Roman" w:hAnsi="Times New Roman" w:cs="Times New Roman"/>
          <w:color w:val="000000" w:themeColor="text1"/>
          <w:sz w:val="28"/>
          <w:szCs w:val="28"/>
        </w:rPr>
        <w:t>люди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7563A2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7563A2">
        <w:rPr>
          <w:rFonts w:ascii="Times New Roman" w:hAnsi="Times New Roman" w:cs="Times New Roman"/>
          <w:color w:val="000000" w:themeColor="text1"/>
          <w:sz w:val="28"/>
          <w:szCs w:val="28"/>
        </w:rPr>
        <w:t>плохим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7563A2">
        <w:rPr>
          <w:rFonts w:ascii="Times New Roman" w:hAnsi="Times New Roman" w:cs="Times New Roman"/>
          <w:color w:val="000000" w:themeColor="text1"/>
          <w:sz w:val="28"/>
          <w:szCs w:val="28"/>
        </w:rPr>
        <w:t>питанием,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7563A2">
        <w:rPr>
          <w:rFonts w:ascii="Times New Roman" w:hAnsi="Times New Roman" w:cs="Times New Roman"/>
          <w:color w:val="000000" w:themeColor="text1"/>
          <w:sz w:val="28"/>
          <w:szCs w:val="28"/>
        </w:rPr>
        <w:t>часто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7563A2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переохлаждающиеся,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7563A2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7563A2">
        <w:rPr>
          <w:rFonts w:ascii="Times New Roman" w:hAnsi="Times New Roman" w:cs="Times New Roman"/>
          <w:color w:val="000000" w:themeColor="text1"/>
          <w:sz w:val="28"/>
          <w:szCs w:val="28"/>
        </w:rPr>
        <w:t>также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7563A2">
        <w:rPr>
          <w:rFonts w:ascii="Times New Roman" w:hAnsi="Times New Roman" w:cs="Times New Roman"/>
          <w:color w:val="000000" w:themeColor="text1"/>
          <w:sz w:val="28"/>
          <w:szCs w:val="28"/>
        </w:rPr>
        <w:t>живущие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7563A2">
        <w:rPr>
          <w:rFonts w:ascii="Times New Roman" w:hAnsi="Times New Roman" w:cs="Times New Roman"/>
          <w:color w:val="000000" w:themeColor="text1"/>
          <w:sz w:val="28"/>
          <w:szCs w:val="28"/>
        </w:rPr>
        <w:t>в сырых, плохо отапливаемых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Pr="007563A2">
        <w:rPr>
          <w:rFonts w:ascii="Times New Roman" w:hAnsi="Times New Roman" w:cs="Times New Roman"/>
          <w:color w:val="000000" w:themeColor="text1"/>
          <w:sz w:val="28"/>
          <w:szCs w:val="28"/>
        </w:rPr>
        <w:t>помещениях.</w:t>
      </w:r>
    </w:p>
    <w:p w:rsidR="00707C00" w:rsidRPr="00A74B7A" w:rsidRDefault="005702CE" w:rsidP="005702CE">
      <w:pPr>
        <w:pStyle w:val="a7"/>
        <w:spacing w:line="36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1</w:t>
      </w:r>
      <w:r w:rsidR="00D936C3" w:rsidRPr="00A74B7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.5</w:t>
      </w:r>
      <w:r w:rsidR="00B6187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Диагностирование туберкулеза, методы.</w:t>
      </w:r>
      <w:r w:rsidR="00707C00" w:rsidRPr="00A74B7A">
        <w:rPr>
          <w:rFonts w:ascii="Times New Roman" w:hAnsi="Times New Roman" w:cs="Times New Roman"/>
          <w:b/>
          <w:color w:val="000000" w:themeColor="text1"/>
          <w:sz w:val="28"/>
          <w:szCs w:val="28"/>
        </w:rPr>
        <w:br/>
      </w:r>
      <w:r w:rsidR="00A74B7A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B6187F">
        <w:rPr>
          <w:rFonts w:ascii="Times New Roman" w:hAnsi="Times New Roman" w:cs="Times New Roman"/>
          <w:color w:val="000000" w:themeColor="text1"/>
          <w:sz w:val="28"/>
          <w:szCs w:val="28"/>
        </w:rPr>
        <w:t>М</w:t>
      </w:r>
      <w:r w:rsidR="00707C00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етодики</w:t>
      </w:r>
      <w:r w:rsidR="00B6187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для диагностирования туберкулеза</w:t>
      </w:r>
      <w:r w:rsidR="00707C00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B6187F" w:rsidRDefault="00B6187F" w:rsidP="00672E62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1)  </w:t>
      </w:r>
      <w:r w:rsidRPr="00B6187F">
        <w:rPr>
          <w:rFonts w:ascii="Times New Roman" w:hAnsi="Times New Roman" w:cs="Times New Roman"/>
          <w:color w:val="000000" w:themeColor="text1"/>
          <w:sz w:val="28"/>
          <w:szCs w:val="28"/>
        </w:rPr>
        <w:t>Рентгенологическое обследование;</w:t>
      </w:r>
    </w:p>
    <w:p w:rsidR="00707C00" w:rsidRDefault="00B6187F" w:rsidP="00672E62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2) </w:t>
      </w:r>
      <w:r w:rsidR="00172727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Туберкулин диагностика</w:t>
      </w:r>
      <w:r w:rsidR="00707C00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B6187F" w:rsidRDefault="00B6187F" w:rsidP="00672E62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3)  Иммуноферментный анализ;</w:t>
      </w:r>
    </w:p>
    <w:p w:rsidR="00707C00" w:rsidRPr="00A74B7A" w:rsidRDefault="00B6187F" w:rsidP="00672E62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4)</w:t>
      </w:r>
      <w:r w:rsidR="00707C00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Бактериологический анализ;</w:t>
      </w:r>
    </w:p>
    <w:p w:rsidR="008B5E44" w:rsidRPr="00A74B7A" w:rsidRDefault="00B6187F" w:rsidP="00B6187F">
      <w:pPr>
        <w:pStyle w:val="a7"/>
        <w:spacing w:line="36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Туберкулин диагностика.</w:t>
      </w:r>
    </w:p>
    <w:p w:rsidR="00251D31" w:rsidRPr="00A74B7A" w:rsidRDefault="00251D31" w:rsidP="00251D31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B6187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возрасте от 1 года и до 15 лет детям и подросткам ежегодно проводится </w:t>
      </w: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туберкулиновая диагностик</w:t>
      </w:r>
      <w:r w:rsidR="00B6187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а. </w:t>
      </w: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0,1 мл туберкулинового раствора вводится под кожу на </w:t>
      </w:r>
      <w:r w:rsidR="00B6187F">
        <w:rPr>
          <w:rFonts w:ascii="Times New Roman" w:hAnsi="Times New Roman" w:cs="Times New Roman"/>
          <w:color w:val="000000" w:themeColor="text1"/>
          <w:sz w:val="28"/>
          <w:szCs w:val="28"/>
        </w:rPr>
        <w:t>руке.</w:t>
      </w: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Проба Ман</w:t>
      </w:r>
      <w:r w:rsidR="00B6187F">
        <w:rPr>
          <w:rFonts w:ascii="Times New Roman" w:hAnsi="Times New Roman" w:cs="Times New Roman"/>
          <w:color w:val="000000" w:themeColor="text1"/>
          <w:sz w:val="28"/>
          <w:szCs w:val="28"/>
        </w:rPr>
        <w:t>ту - это</w:t>
      </w: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тест, который позволяет оцени</w:t>
      </w:r>
      <w:r w:rsidR="00B6187F">
        <w:rPr>
          <w:rFonts w:ascii="Times New Roman" w:hAnsi="Times New Roman" w:cs="Times New Roman"/>
          <w:color w:val="000000" w:themeColor="text1"/>
          <w:sz w:val="28"/>
          <w:szCs w:val="28"/>
        </w:rPr>
        <w:t>ть туберкулезный статус ребенка</w:t>
      </w: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. Место</w:t>
      </w:r>
      <w:r w:rsidR="00B6187F">
        <w:rPr>
          <w:rFonts w:ascii="Times New Roman" w:hAnsi="Times New Roman" w:cs="Times New Roman"/>
          <w:color w:val="000000" w:themeColor="text1"/>
          <w:sz w:val="28"/>
          <w:szCs w:val="28"/>
        </w:rPr>
        <w:t>, где поставлена проба, не следует мочить и</w:t>
      </w: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тереть. </w:t>
      </w:r>
      <w:r w:rsidR="00EB65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Через три дня медицинский работник проверяет результат, измеряется </w:t>
      </w: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диаметр папулы</w:t>
      </w:r>
      <w:r w:rsidR="00EB65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По степени </w:t>
      </w: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покраснения вокруг места укола</w:t>
      </w:r>
      <w:r w:rsidR="00EB65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медицинский работник делает вывод о туберкулезном статусе ребенка.</w:t>
      </w:r>
    </w:p>
    <w:p w:rsidR="00707C00" w:rsidRPr="00A74B7A" w:rsidRDefault="00970BE9" w:rsidP="00672E62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Результаты туберкулина диагностики</w:t>
      </w:r>
      <w:r w:rsidR="00707C00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251D31" w:rsidRPr="00A74B7A" w:rsidRDefault="00707C00" w:rsidP="00AD16CE">
      <w:pPr>
        <w:pStyle w:val="a7"/>
        <w:numPr>
          <w:ilvl w:val="0"/>
          <w:numId w:val="26"/>
        </w:numPr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5-1</w:t>
      </w:r>
      <w:r w:rsidR="00970BE9">
        <w:rPr>
          <w:rFonts w:ascii="Times New Roman" w:hAnsi="Times New Roman" w:cs="Times New Roman"/>
          <w:color w:val="000000" w:themeColor="text1"/>
          <w:sz w:val="28"/>
          <w:szCs w:val="28"/>
        </w:rPr>
        <w:t>5 мм</w:t>
      </w: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251D31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Это указывает на то, что </w:t>
      </w:r>
      <w:r w:rsidR="00970BE9">
        <w:rPr>
          <w:rFonts w:ascii="Times New Roman" w:hAnsi="Times New Roman" w:cs="Times New Roman"/>
          <w:color w:val="000000" w:themeColor="text1"/>
          <w:sz w:val="28"/>
          <w:szCs w:val="28"/>
        </w:rPr>
        <w:t>у ребен</w:t>
      </w:r>
      <w:r w:rsidR="00251D31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70BE9">
        <w:rPr>
          <w:rFonts w:ascii="Times New Roman" w:hAnsi="Times New Roman" w:cs="Times New Roman"/>
          <w:color w:val="000000" w:themeColor="text1"/>
          <w:sz w:val="28"/>
          <w:szCs w:val="28"/>
        </w:rPr>
        <w:t>а развился иммунитет после вакцинации.  Или ребенок</w:t>
      </w:r>
      <w:r w:rsidR="00251D31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столкнулся с возбудителем и успешно справ</w:t>
      </w:r>
      <w:r w:rsidR="00970BE9">
        <w:rPr>
          <w:rFonts w:ascii="Times New Roman" w:hAnsi="Times New Roman" w:cs="Times New Roman"/>
          <w:color w:val="000000" w:themeColor="text1"/>
          <w:sz w:val="28"/>
          <w:szCs w:val="28"/>
        </w:rPr>
        <w:t>ился с ним.</w:t>
      </w:r>
    </w:p>
    <w:p w:rsidR="00AD16CE" w:rsidRDefault="00707C00" w:rsidP="00AD16CE">
      <w:pPr>
        <w:pStyle w:val="a7"/>
        <w:numPr>
          <w:ilvl w:val="0"/>
          <w:numId w:val="26"/>
        </w:numPr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0-2 мм</w:t>
      </w:r>
      <w:r w:rsidR="00970BE9">
        <w:rPr>
          <w:rFonts w:ascii="Times New Roman" w:hAnsi="Times New Roman" w:cs="Times New Roman"/>
          <w:color w:val="000000" w:themeColor="text1"/>
          <w:sz w:val="28"/>
          <w:szCs w:val="28"/>
        </w:rPr>
        <w:t>. В этом случае требуется ревакцинация, такт как иммунитет к возбудителю туберкулеза отсутствует.</w:t>
      </w:r>
    </w:p>
    <w:p w:rsidR="00AD16CE" w:rsidRDefault="00707C00" w:rsidP="003E11ED">
      <w:pPr>
        <w:pStyle w:val="a7"/>
        <w:numPr>
          <w:ilvl w:val="0"/>
          <w:numId w:val="26"/>
        </w:numPr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D16CE">
        <w:rPr>
          <w:rFonts w:ascii="Times New Roman" w:hAnsi="Times New Roman" w:cs="Times New Roman"/>
          <w:color w:val="000000" w:themeColor="text1"/>
          <w:sz w:val="28"/>
          <w:szCs w:val="28"/>
        </w:rPr>
        <w:t>16 и более м</w:t>
      </w:r>
      <w:r w:rsidR="00AD16CE" w:rsidRPr="00AD16CE">
        <w:rPr>
          <w:rFonts w:ascii="Times New Roman" w:hAnsi="Times New Roman" w:cs="Times New Roman"/>
          <w:color w:val="000000" w:themeColor="text1"/>
          <w:sz w:val="28"/>
          <w:szCs w:val="28"/>
        </w:rPr>
        <w:t>м. В данной ситуации требуется срочная консультация у детского фтизиатра.</w:t>
      </w:r>
      <w:r w:rsidRPr="00AD16C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D16CE" w:rsidRPr="00AD16C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Это указывает на то, что ребенок мог </w:t>
      </w:r>
      <w:r w:rsidR="00251D31" w:rsidRPr="00AD16C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заразиться туберкулезом</w:t>
      </w:r>
      <w:r w:rsidR="00AD16CE" w:rsidRPr="00AD16C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Имеется риск развития заболевания активной формы </w:t>
      </w:r>
      <w:r w:rsidR="00251D31" w:rsidRPr="00AD16C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D16CE" w:rsidRPr="00AD16C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фоне ослабления иммунитета.   </w:t>
      </w:r>
    </w:p>
    <w:p w:rsidR="00707C00" w:rsidRPr="00AD16CE" w:rsidRDefault="00A74B7A" w:rsidP="00AD16CE">
      <w:pPr>
        <w:pStyle w:val="a7"/>
        <w:spacing w:line="360" w:lineRule="auto"/>
        <w:ind w:left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D16CE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707C00" w:rsidRPr="00AD16CE">
        <w:rPr>
          <w:rFonts w:ascii="Times New Roman" w:hAnsi="Times New Roman" w:cs="Times New Roman"/>
          <w:color w:val="000000" w:themeColor="text1"/>
          <w:sz w:val="28"/>
          <w:szCs w:val="28"/>
        </w:rPr>
        <w:t>Флюорография и рентгенография</w:t>
      </w:r>
    </w:p>
    <w:p w:rsidR="00251D31" w:rsidRPr="00A74B7A" w:rsidRDefault="00AD16CE" w:rsidP="00251D31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Для взрослого населения введены ежегодные флюорографические обследования </w:t>
      </w:r>
      <w:r w:rsidR="00251D31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органов дыхания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 Это необходимо для</w:t>
      </w:r>
      <w:r w:rsidR="00251D31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раннего выявления </w:t>
      </w:r>
      <w:r w:rsidR="00251D31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туберкулеза среди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взрослых</w:t>
      </w:r>
      <w:r w:rsidR="00251D31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На снимках</w:t>
      </w:r>
      <w:r w:rsidR="00251D31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больных туберкулезом видны очаги</w:t>
      </w:r>
      <w:r w:rsidR="00251D31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поражения легких</w:t>
      </w:r>
      <w:r w:rsidR="00251D31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69559F" w:rsidRPr="00A74B7A" w:rsidRDefault="003473CE" w:rsidP="00672E62">
      <w:pPr>
        <w:pStyle w:val="a7"/>
        <w:spacing w:line="36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1</w:t>
      </w:r>
      <w:r w:rsidR="00D936C3" w:rsidRPr="00A74B7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.6</w:t>
      </w:r>
      <w:r w:rsidR="00AD16C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Лечение заболевания.</w:t>
      </w:r>
    </w:p>
    <w:p w:rsidR="00DE3401" w:rsidRDefault="00251D31" w:rsidP="00251D31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AD16CE">
        <w:rPr>
          <w:rFonts w:ascii="Times New Roman" w:hAnsi="Times New Roman" w:cs="Times New Roman"/>
          <w:color w:val="000000" w:themeColor="text1"/>
          <w:sz w:val="28"/>
          <w:szCs w:val="28"/>
        </w:rPr>
        <w:t>Туберкулез излечим, если он был выявлен на ранних стадиях</w:t>
      </w:r>
      <w:r w:rsidR="00DE340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заболевания. Иногда на лечение тратится около двух лет.</w:t>
      </w:r>
    </w:p>
    <w:p w:rsidR="00251D31" w:rsidRPr="00A74B7A" w:rsidRDefault="00DE3401" w:rsidP="00251D31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Мероприятия по лечению туберкулеза</w:t>
      </w:r>
      <w:r w:rsidR="00251D31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707C00" w:rsidRPr="00DE3401" w:rsidRDefault="00707C00" w:rsidP="00672E62">
      <w:pPr>
        <w:pStyle w:val="a7"/>
        <w:numPr>
          <w:ilvl w:val="0"/>
          <w:numId w:val="27"/>
        </w:numPr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Химиотерапию;</w:t>
      </w:r>
    </w:p>
    <w:p w:rsidR="00707C00" w:rsidRDefault="00707C00" w:rsidP="00DE3401">
      <w:pPr>
        <w:pStyle w:val="a7"/>
        <w:numPr>
          <w:ilvl w:val="0"/>
          <w:numId w:val="27"/>
        </w:numPr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Хирургические вмешательства (если необходимо);</w:t>
      </w:r>
    </w:p>
    <w:p w:rsidR="00DE3401" w:rsidRDefault="00DE3401" w:rsidP="00672E62">
      <w:pPr>
        <w:pStyle w:val="a7"/>
        <w:numPr>
          <w:ilvl w:val="0"/>
          <w:numId w:val="27"/>
        </w:numPr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E3401">
        <w:rPr>
          <w:rFonts w:ascii="Times New Roman" w:hAnsi="Times New Roman" w:cs="Times New Roman"/>
          <w:color w:val="000000" w:themeColor="text1"/>
          <w:sz w:val="28"/>
          <w:szCs w:val="28"/>
        </w:rPr>
        <w:t>Поддерживающую медикаментозную терапию;</w:t>
      </w:r>
    </w:p>
    <w:p w:rsidR="00707C00" w:rsidRPr="00DE3401" w:rsidRDefault="00707C00" w:rsidP="00672E62">
      <w:pPr>
        <w:pStyle w:val="a7"/>
        <w:numPr>
          <w:ilvl w:val="0"/>
          <w:numId w:val="27"/>
        </w:numPr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E3401">
        <w:rPr>
          <w:rFonts w:ascii="Times New Roman" w:hAnsi="Times New Roman" w:cs="Times New Roman"/>
          <w:color w:val="000000" w:themeColor="text1"/>
          <w:sz w:val="28"/>
          <w:szCs w:val="28"/>
        </w:rPr>
        <w:t>Реабилитацию в санаторно-курортных учреждениях.</w:t>
      </w:r>
    </w:p>
    <w:p w:rsidR="00707C00" w:rsidRPr="00A74B7A" w:rsidRDefault="00760991" w:rsidP="00672E62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Фтизиатры применяют для лечения больных несколько видов антибиотиков одновременно. П</w:t>
      </w:r>
      <w:r w:rsidR="00707C00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ротив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отуберкулезная терапия состоит из следующих схем </w:t>
      </w:r>
      <w:r w:rsidR="00707C00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лечения:</w:t>
      </w:r>
    </w:p>
    <w:p w:rsidR="00707C00" w:rsidRPr="00A74B7A" w:rsidRDefault="00760991" w:rsidP="00672E62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1) </w:t>
      </w:r>
      <w:r w:rsidR="00707C00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Трёхкомпонентная;</w:t>
      </w:r>
    </w:p>
    <w:p w:rsidR="00707C00" w:rsidRPr="00A74B7A" w:rsidRDefault="00760991" w:rsidP="00672E62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2) </w:t>
      </w:r>
      <w:r w:rsidR="00707C00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Четырехкомпонентная;</w:t>
      </w:r>
    </w:p>
    <w:p w:rsidR="00707C00" w:rsidRPr="00A74B7A" w:rsidRDefault="00760991" w:rsidP="00672E62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3)  п</w:t>
      </w:r>
      <w:r w:rsidR="00707C00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ятикомпонентная.</w:t>
      </w:r>
    </w:p>
    <w:p w:rsidR="00707C00" w:rsidRPr="00A74B7A" w:rsidRDefault="00251D31" w:rsidP="00251D31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Трёхкомпонентный метод лечения туберкул</w:t>
      </w:r>
      <w:r w:rsidR="00590D4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еза </w:t>
      </w:r>
      <w:r w:rsidR="00707C00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состоит их следующих антибиотиков:</w:t>
      </w:r>
    </w:p>
    <w:p w:rsidR="00707C00" w:rsidRPr="00A74B7A" w:rsidRDefault="00707C00" w:rsidP="00590D48">
      <w:pPr>
        <w:pStyle w:val="a7"/>
        <w:numPr>
          <w:ilvl w:val="0"/>
          <w:numId w:val="28"/>
        </w:numPr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Изониазид;</w:t>
      </w:r>
    </w:p>
    <w:p w:rsidR="00707C00" w:rsidRPr="00A74B7A" w:rsidRDefault="00707C00" w:rsidP="00590D48">
      <w:pPr>
        <w:pStyle w:val="a7"/>
        <w:numPr>
          <w:ilvl w:val="0"/>
          <w:numId w:val="28"/>
        </w:numPr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Стрептомицин;</w:t>
      </w:r>
    </w:p>
    <w:p w:rsidR="00707C00" w:rsidRPr="00A74B7A" w:rsidRDefault="00707C00" w:rsidP="00590D48">
      <w:pPr>
        <w:pStyle w:val="a7"/>
        <w:numPr>
          <w:ilvl w:val="0"/>
          <w:numId w:val="28"/>
        </w:numPr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Пар</w:t>
      </w:r>
      <w:r w:rsidR="00590D48">
        <w:rPr>
          <w:rFonts w:ascii="Times New Roman" w:hAnsi="Times New Roman" w:cs="Times New Roman"/>
          <w:color w:val="000000" w:themeColor="text1"/>
          <w:sz w:val="28"/>
          <w:szCs w:val="28"/>
        </w:rPr>
        <w:t>ааминосалициловая кислота</w:t>
      </w: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251D31" w:rsidRPr="00A74B7A" w:rsidRDefault="00707C00" w:rsidP="00251D31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Четырёхкомпон</w:t>
      </w:r>
      <w:r w:rsidR="00590D48">
        <w:rPr>
          <w:rFonts w:ascii="Times New Roman" w:hAnsi="Times New Roman" w:cs="Times New Roman"/>
          <w:color w:val="000000" w:themeColor="text1"/>
          <w:sz w:val="28"/>
          <w:szCs w:val="28"/>
        </w:rPr>
        <w:t>ентная схема лечения туберкулеза включает следующие четыре группы антибиотиков</w:t>
      </w:r>
      <w:r w:rsidR="00251D31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707C00" w:rsidRPr="00A74B7A" w:rsidRDefault="00707C00" w:rsidP="00590D48">
      <w:pPr>
        <w:pStyle w:val="a7"/>
        <w:numPr>
          <w:ilvl w:val="0"/>
          <w:numId w:val="29"/>
        </w:numPr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Стрептомицин либо канамицин;</w:t>
      </w:r>
    </w:p>
    <w:p w:rsidR="00707C00" w:rsidRPr="00A74B7A" w:rsidRDefault="00707C00" w:rsidP="00590D48">
      <w:pPr>
        <w:pStyle w:val="a7"/>
        <w:numPr>
          <w:ilvl w:val="0"/>
          <w:numId w:val="29"/>
        </w:numPr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Рифампицин либо рифабутин;</w:t>
      </w:r>
    </w:p>
    <w:p w:rsidR="00707C00" w:rsidRPr="00A74B7A" w:rsidRDefault="00590D48" w:rsidP="00590D48">
      <w:pPr>
        <w:pStyle w:val="a7"/>
        <w:numPr>
          <w:ilvl w:val="0"/>
          <w:numId w:val="29"/>
        </w:numPr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07C00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Изониазид либо фтивазид;</w:t>
      </w:r>
    </w:p>
    <w:p w:rsidR="00D77AC8" w:rsidRPr="00A74B7A" w:rsidRDefault="00590D48" w:rsidP="00672E62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4) </w:t>
      </w:r>
      <w:r w:rsidR="00707C00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Пиразинамид либо этионамид.</w:t>
      </w:r>
    </w:p>
    <w:p w:rsidR="00F14E6A" w:rsidRPr="00A74B7A" w:rsidRDefault="00415EF1" w:rsidP="00F14E6A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A74B7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1.</w:t>
      </w:r>
      <w:r w:rsidR="0092345A" w:rsidRPr="00A74B7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7 </w:t>
      </w:r>
      <w:r w:rsidR="00973E86" w:rsidRPr="00A74B7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Меры профилактики туберкулеза в </w:t>
      </w:r>
      <w:r w:rsidR="00F04ADD" w:rsidRPr="00A74B7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г.</w:t>
      </w:r>
      <w:r w:rsidR="00D77AC8" w:rsidRPr="00A74B7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</w:t>
      </w:r>
      <w:r w:rsidR="00973E86" w:rsidRPr="00A74B7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Гуково</w:t>
      </w:r>
    </w:p>
    <w:p w:rsidR="008D66BA" w:rsidRDefault="00251D31" w:rsidP="00251D31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8D66BA" w:rsidRPr="008D66BA">
        <w:rPr>
          <w:rFonts w:ascii="Times New Roman" w:hAnsi="Times New Roman" w:cs="Times New Roman"/>
          <w:color w:val="000000" w:themeColor="text1"/>
          <w:sz w:val="28"/>
          <w:szCs w:val="28"/>
        </w:rPr>
        <w:t>Во</w:t>
      </w:r>
      <w:r w:rsidR="008D66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D66BA" w:rsidRPr="008D66BA">
        <w:rPr>
          <w:rFonts w:ascii="Times New Roman" w:hAnsi="Times New Roman" w:cs="Times New Roman"/>
          <w:color w:val="000000" w:themeColor="text1"/>
          <w:sz w:val="28"/>
          <w:szCs w:val="28"/>
        </w:rPr>
        <w:t>время</w:t>
      </w:r>
      <w:r w:rsidR="008D66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D66BA" w:rsidRPr="008D66BA">
        <w:rPr>
          <w:rFonts w:ascii="Times New Roman" w:hAnsi="Times New Roman" w:cs="Times New Roman"/>
          <w:color w:val="000000" w:themeColor="text1"/>
          <w:sz w:val="28"/>
          <w:szCs w:val="28"/>
        </w:rPr>
        <w:t>посещения</w:t>
      </w:r>
      <w:r w:rsidR="008D66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D66BA" w:rsidRPr="008D66BA">
        <w:rPr>
          <w:rFonts w:ascii="Times New Roman" w:hAnsi="Times New Roman" w:cs="Times New Roman"/>
          <w:color w:val="000000" w:themeColor="text1"/>
          <w:sz w:val="28"/>
          <w:szCs w:val="28"/>
        </w:rPr>
        <w:t>туберкулезного</w:t>
      </w:r>
      <w:r w:rsidR="008D66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D66BA" w:rsidRPr="008D66BA">
        <w:rPr>
          <w:rFonts w:ascii="Times New Roman" w:hAnsi="Times New Roman" w:cs="Times New Roman"/>
          <w:color w:val="000000" w:themeColor="text1"/>
          <w:sz w:val="28"/>
          <w:szCs w:val="28"/>
        </w:rPr>
        <w:t>диспансера</w:t>
      </w:r>
      <w:r w:rsidR="008D66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D66BA" w:rsidRPr="008D66BA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8D66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D66BA" w:rsidRPr="008D66BA">
        <w:rPr>
          <w:rFonts w:ascii="Times New Roman" w:hAnsi="Times New Roman" w:cs="Times New Roman"/>
          <w:color w:val="000000" w:themeColor="text1"/>
          <w:sz w:val="28"/>
          <w:szCs w:val="28"/>
        </w:rPr>
        <w:t>городе</w:t>
      </w:r>
      <w:r w:rsidR="008D66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D66BA" w:rsidRPr="008D66BA">
        <w:rPr>
          <w:rFonts w:ascii="Times New Roman" w:hAnsi="Times New Roman" w:cs="Times New Roman"/>
          <w:color w:val="000000" w:themeColor="text1"/>
          <w:sz w:val="28"/>
          <w:szCs w:val="28"/>
        </w:rPr>
        <w:t>Гуково</w:t>
      </w:r>
      <w:r w:rsidR="008D66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 узнала</w:t>
      </w:r>
      <w:r w:rsidR="008D66BA" w:rsidRPr="008D66BA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8D66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D66BA" w:rsidRPr="008D66BA">
        <w:rPr>
          <w:rFonts w:ascii="Times New Roman" w:hAnsi="Times New Roman" w:cs="Times New Roman"/>
          <w:color w:val="000000" w:themeColor="text1"/>
          <w:sz w:val="28"/>
          <w:szCs w:val="28"/>
        </w:rPr>
        <w:t>какие меры</w:t>
      </w:r>
      <w:r w:rsidR="008D66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D66BA" w:rsidRPr="008D66BA">
        <w:rPr>
          <w:rFonts w:ascii="Times New Roman" w:hAnsi="Times New Roman" w:cs="Times New Roman"/>
          <w:color w:val="000000" w:themeColor="text1"/>
          <w:sz w:val="28"/>
          <w:szCs w:val="28"/>
        </w:rPr>
        <w:t>борьбы</w:t>
      </w:r>
      <w:r w:rsidR="008D66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D66BA" w:rsidRPr="008D66B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D66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D66BA" w:rsidRPr="008D66BA">
        <w:rPr>
          <w:rFonts w:ascii="Times New Roman" w:hAnsi="Times New Roman" w:cs="Times New Roman"/>
          <w:color w:val="000000" w:themeColor="text1"/>
          <w:sz w:val="28"/>
          <w:szCs w:val="28"/>
        </w:rPr>
        <w:t>туберкулезом</w:t>
      </w:r>
      <w:r w:rsidR="008D66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D66BA" w:rsidRPr="008D66BA">
        <w:rPr>
          <w:rFonts w:ascii="Times New Roman" w:hAnsi="Times New Roman" w:cs="Times New Roman"/>
          <w:color w:val="000000" w:themeColor="text1"/>
          <w:sz w:val="28"/>
          <w:szCs w:val="28"/>
        </w:rPr>
        <w:t>применяются</w:t>
      </w:r>
      <w:r w:rsidR="008D66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D66BA" w:rsidRPr="008D66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нашем городе. В </w:t>
      </w:r>
      <w:r w:rsidR="008D66BA" w:rsidRPr="008D66BA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соответствии с национальным календарем прививок,</w:t>
      </w:r>
      <w:r w:rsidR="008D66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D66BA" w:rsidRPr="008D66BA">
        <w:rPr>
          <w:rFonts w:ascii="Times New Roman" w:hAnsi="Times New Roman" w:cs="Times New Roman"/>
          <w:color w:val="000000" w:themeColor="text1"/>
          <w:sz w:val="28"/>
          <w:szCs w:val="28"/>
        </w:rPr>
        <w:t>дети</w:t>
      </w:r>
      <w:r w:rsidR="008D66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D66BA" w:rsidRPr="008D66BA">
        <w:rPr>
          <w:rFonts w:ascii="Times New Roman" w:hAnsi="Times New Roman" w:cs="Times New Roman"/>
          <w:color w:val="000000" w:themeColor="text1"/>
          <w:sz w:val="28"/>
          <w:szCs w:val="28"/>
        </w:rPr>
        <w:t>в Гуково</w:t>
      </w:r>
      <w:r w:rsidR="008D66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D66BA" w:rsidRPr="008D66BA">
        <w:rPr>
          <w:rFonts w:ascii="Times New Roman" w:hAnsi="Times New Roman" w:cs="Times New Roman"/>
          <w:color w:val="000000" w:themeColor="text1"/>
          <w:sz w:val="28"/>
          <w:szCs w:val="28"/>
        </w:rPr>
        <w:t>получают</w:t>
      </w:r>
      <w:r w:rsidR="008D66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D66BA" w:rsidRPr="008D66BA">
        <w:rPr>
          <w:rFonts w:ascii="Times New Roman" w:hAnsi="Times New Roman" w:cs="Times New Roman"/>
          <w:color w:val="000000" w:themeColor="text1"/>
          <w:sz w:val="28"/>
          <w:szCs w:val="28"/>
        </w:rPr>
        <w:t>вакцину</w:t>
      </w:r>
      <w:r w:rsidR="008D66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D66BA" w:rsidRPr="008D66BA">
        <w:rPr>
          <w:rFonts w:ascii="Times New Roman" w:hAnsi="Times New Roman" w:cs="Times New Roman"/>
          <w:color w:val="000000" w:themeColor="text1"/>
          <w:sz w:val="28"/>
          <w:szCs w:val="28"/>
        </w:rPr>
        <w:t>БЦЖ</w:t>
      </w:r>
      <w:r w:rsidR="008D66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D66BA" w:rsidRPr="008D66BA">
        <w:rPr>
          <w:rFonts w:ascii="Times New Roman" w:hAnsi="Times New Roman" w:cs="Times New Roman"/>
          <w:color w:val="000000" w:themeColor="text1"/>
          <w:sz w:val="28"/>
          <w:szCs w:val="28"/>
        </w:rPr>
        <w:t>в возрасте 3-5дней.</w:t>
      </w: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</w:p>
    <w:p w:rsidR="00251D31" w:rsidRPr="00A74B7A" w:rsidRDefault="00A7311C" w:rsidP="008D66BA">
      <w:pPr>
        <w:pStyle w:val="a7"/>
        <w:spacing w:line="36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311C">
        <w:rPr>
          <w:rFonts w:ascii="Times New Roman" w:hAnsi="Times New Roman" w:cs="Times New Roman"/>
          <w:color w:val="000000" w:themeColor="text1"/>
          <w:sz w:val="28"/>
          <w:szCs w:val="28"/>
        </w:rPr>
        <w:t>Тест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7311C">
        <w:rPr>
          <w:rFonts w:ascii="Times New Roman" w:hAnsi="Times New Roman" w:cs="Times New Roman"/>
          <w:color w:val="000000" w:themeColor="text1"/>
          <w:sz w:val="28"/>
          <w:szCs w:val="28"/>
        </w:rPr>
        <w:t>Манту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7311C">
        <w:rPr>
          <w:rFonts w:ascii="Times New Roman" w:hAnsi="Times New Roman" w:cs="Times New Roman"/>
          <w:color w:val="000000" w:themeColor="text1"/>
          <w:sz w:val="28"/>
          <w:szCs w:val="28"/>
        </w:rPr>
        <w:t>проводится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7311C">
        <w:rPr>
          <w:rFonts w:ascii="Times New Roman" w:hAnsi="Times New Roman" w:cs="Times New Roman"/>
          <w:color w:val="000000" w:themeColor="text1"/>
          <w:sz w:val="28"/>
          <w:szCs w:val="28"/>
        </w:rPr>
        <w:t>с использованием туберкулина-экстракта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7311C">
        <w:rPr>
          <w:rFonts w:ascii="Times New Roman" w:hAnsi="Times New Roman" w:cs="Times New Roman"/>
          <w:color w:val="000000" w:themeColor="text1"/>
          <w:sz w:val="28"/>
          <w:szCs w:val="28"/>
        </w:rPr>
        <w:t>из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7311C">
        <w:rPr>
          <w:rFonts w:ascii="Times New Roman" w:hAnsi="Times New Roman" w:cs="Times New Roman"/>
          <w:color w:val="000000" w:themeColor="text1"/>
          <w:sz w:val="28"/>
          <w:szCs w:val="28"/>
        </w:rPr>
        <w:t>мертвой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культуры</w:t>
      </w:r>
      <w:r w:rsidRPr="00A7311C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7311C">
        <w:rPr>
          <w:rFonts w:ascii="Times New Roman" w:hAnsi="Times New Roman" w:cs="Times New Roman"/>
          <w:color w:val="000000" w:themeColor="text1"/>
          <w:sz w:val="28"/>
          <w:szCs w:val="28"/>
        </w:rPr>
        <w:t>который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7311C">
        <w:rPr>
          <w:rFonts w:ascii="Times New Roman" w:hAnsi="Times New Roman" w:cs="Times New Roman"/>
          <w:color w:val="000000" w:themeColor="text1"/>
          <w:sz w:val="28"/>
          <w:szCs w:val="28"/>
        </w:rPr>
        <w:t>является аллергеном для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7311C">
        <w:rPr>
          <w:rFonts w:ascii="Times New Roman" w:hAnsi="Times New Roman" w:cs="Times New Roman"/>
          <w:color w:val="000000" w:themeColor="text1"/>
          <w:sz w:val="28"/>
          <w:szCs w:val="28"/>
        </w:rPr>
        <w:t>людей,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7311C">
        <w:rPr>
          <w:rFonts w:ascii="Times New Roman" w:hAnsi="Times New Roman" w:cs="Times New Roman"/>
          <w:color w:val="000000" w:themeColor="text1"/>
          <w:sz w:val="28"/>
          <w:szCs w:val="28"/>
        </w:rPr>
        <w:t>инфицированных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микобактерией. </w:t>
      </w:r>
      <w:r w:rsidRPr="00A7311C">
        <w:rPr>
          <w:rFonts w:ascii="Times New Roman" w:hAnsi="Times New Roman" w:cs="Times New Roman"/>
          <w:color w:val="000000" w:themeColor="text1"/>
          <w:sz w:val="28"/>
          <w:szCs w:val="28"/>
        </w:rPr>
        <w:t>Тест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7311C">
        <w:rPr>
          <w:rFonts w:ascii="Times New Roman" w:hAnsi="Times New Roman" w:cs="Times New Roman"/>
          <w:color w:val="000000" w:themeColor="text1"/>
          <w:sz w:val="28"/>
          <w:szCs w:val="28"/>
        </w:rPr>
        <w:t>ДИАСКИНТЕСТ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</w:t>
      </w:r>
      <w:r w:rsidRPr="00A7311C">
        <w:rPr>
          <w:rFonts w:ascii="Times New Roman" w:hAnsi="Times New Roman" w:cs="Times New Roman"/>
          <w:color w:val="000000" w:themeColor="text1"/>
          <w:sz w:val="28"/>
          <w:szCs w:val="28"/>
        </w:rPr>
        <w:t>это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7311C">
        <w:rPr>
          <w:rFonts w:ascii="Times New Roman" w:hAnsi="Times New Roman" w:cs="Times New Roman"/>
          <w:color w:val="000000" w:themeColor="text1"/>
          <w:sz w:val="28"/>
          <w:szCs w:val="28"/>
        </w:rPr>
        <w:t>внутрикожная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7311C">
        <w:rPr>
          <w:rFonts w:ascii="Times New Roman" w:hAnsi="Times New Roman" w:cs="Times New Roman"/>
          <w:color w:val="000000" w:themeColor="text1"/>
          <w:sz w:val="28"/>
          <w:szCs w:val="28"/>
        </w:rPr>
        <w:t>реакция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7311C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7311C">
        <w:rPr>
          <w:rFonts w:ascii="Times New Roman" w:hAnsi="Times New Roman" w:cs="Times New Roman"/>
          <w:color w:val="000000" w:themeColor="text1"/>
          <w:sz w:val="28"/>
          <w:szCs w:val="28"/>
        </w:rPr>
        <w:t>использованием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7311C">
        <w:rPr>
          <w:rFonts w:ascii="Times New Roman" w:hAnsi="Times New Roman" w:cs="Times New Roman"/>
          <w:color w:val="000000" w:themeColor="text1"/>
          <w:sz w:val="28"/>
          <w:szCs w:val="28"/>
        </w:rPr>
        <w:t>искусственного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731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аллергена микобактерий туберкулеза. </w:t>
      </w:r>
    </w:p>
    <w:p w:rsidR="00251D31" w:rsidRPr="00A74B7A" w:rsidRDefault="00B81F16" w:rsidP="00251D31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A7311C" w:rsidRPr="00A7311C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A731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7311C" w:rsidRPr="00A7311C">
        <w:rPr>
          <w:rFonts w:ascii="Times New Roman" w:hAnsi="Times New Roman" w:cs="Times New Roman"/>
          <w:color w:val="000000" w:themeColor="text1"/>
          <w:sz w:val="28"/>
          <w:szCs w:val="28"/>
        </w:rPr>
        <w:t>городе</w:t>
      </w:r>
      <w:r w:rsidR="00A731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7311C" w:rsidRPr="00A7311C">
        <w:rPr>
          <w:rFonts w:ascii="Times New Roman" w:hAnsi="Times New Roman" w:cs="Times New Roman"/>
          <w:color w:val="000000" w:themeColor="text1"/>
          <w:sz w:val="28"/>
          <w:szCs w:val="28"/>
        </w:rPr>
        <w:t>Гуково также проводится гигиеническое воспитание и обучение населения</w:t>
      </w:r>
      <w:r w:rsidR="00A731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7311C" w:rsidRPr="00A7311C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A731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7311C" w:rsidRPr="00A7311C">
        <w:rPr>
          <w:rFonts w:ascii="Times New Roman" w:hAnsi="Times New Roman" w:cs="Times New Roman"/>
          <w:color w:val="000000" w:themeColor="text1"/>
          <w:sz w:val="28"/>
          <w:szCs w:val="28"/>
        </w:rPr>
        <w:t>помощью</w:t>
      </w:r>
      <w:r w:rsidR="00A731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7311C" w:rsidRPr="00A7311C">
        <w:rPr>
          <w:rFonts w:ascii="Times New Roman" w:hAnsi="Times New Roman" w:cs="Times New Roman"/>
          <w:color w:val="000000" w:themeColor="text1"/>
          <w:sz w:val="28"/>
          <w:szCs w:val="28"/>
        </w:rPr>
        <w:t>лекций</w:t>
      </w:r>
      <w:r w:rsidR="00A731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7311C" w:rsidRPr="00A7311C">
        <w:rPr>
          <w:rFonts w:ascii="Times New Roman" w:hAnsi="Times New Roman" w:cs="Times New Roman"/>
          <w:color w:val="000000" w:themeColor="text1"/>
          <w:sz w:val="28"/>
          <w:szCs w:val="28"/>
        </w:rPr>
        <w:t>во время</w:t>
      </w:r>
      <w:r w:rsidR="00A731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7311C" w:rsidRPr="00A7311C">
        <w:rPr>
          <w:rFonts w:ascii="Times New Roman" w:hAnsi="Times New Roman" w:cs="Times New Roman"/>
          <w:color w:val="000000" w:themeColor="text1"/>
          <w:sz w:val="28"/>
          <w:szCs w:val="28"/>
        </w:rPr>
        <w:t>диспансеризации,</w:t>
      </w:r>
      <w:r w:rsidR="00A731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7311C" w:rsidRPr="00A7311C">
        <w:rPr>
          <w:rFonts w:ascii="Times New Roman" w:hAnsi="Times New Roman" w:cs="Times New Roman"/>
          <w:color w:val="000000" w:themeColor="text1"/>
          <w:sz w:val="28"/>
          <w:szCs w:val="28"/>
        </w:rPr>
        <w:t>бесед</w:t>
      </w:r>
      <w:r w:rsidR="00A731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7311C" w:rsidRPr="00A7311C">
        <w:rPr>
          <w:rFonts w:ascii="Times New Roman" w:hAnsi="Times New Roman" w:cs="Times New Roman"/>
          <w:color w:val="000000" w:themeColor="text1"/>
          <w:sz w:val="28"/>
          <w:szCs w:val="28"/>
        </w:rPr>
        <w:t>со</w:t>
      </w:r>
      <w:r w:rsidR="00A731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7311C" w:rsidRPr="00A7311C">
        <w:rPr>
          <w:rFonts w:ascii="Times New Roman" w:hAnsi="Times New Roman" w:cs="Times New Roman"/>
          <w:color w:val="000000" w:themeColor="text1"/>
          <w:sz w:val="28"/>
          <w:szCs w:val="28"/>
        </w:rPr>
        <w:t>школьниками</w:t>
      </w:r>
      <w:r w:rsidR="00A731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7311C" w:rsidRPr="00A7311C">
        <w:rPr>
          <w:rFonts w:ascii="Times New Roman" w:hAnsi="Times New Roman" w:cs="Times New Roman"/>
          <w:color w:val="000000" w:themeColor="text1"/>
          <w:sz w:val="28"/>
          <w:szCs w:val="28"/>
        </w:rPr>
        <w:t>по</w:t>
      </w:r>
      <w:r w:rsidR="00A731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7311C" w:rsidRPr="00A7311C">
        <w:rPr>
          <w:rFonts w:ascii="Times New Roman" w:hAnsi="Times New Roman" w:cs="Times New Roman"/>
          <w:color w:val="000000" w:themeColor="text1"/>
          <w:sz w:val="28"/>
          <w:szCs w:val="28"/>
        </w:rPr>
        <w:t>профилактике</w:t>
      </w:r>
      <w:r w:rsidR="00A731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7311C" w:rsidRPr="00A7311C">
        <w:rPr>
          <w:rFonts w:ascii="Times New Roman" w:hAnsi="Times New Roman" w:cs="Times New Roman"/>
          <w:color w:val="000000" w:themeColor="text1"/>
          <w:sz w:val="28"/>
          <w:szCs w:val="28"/>
        </w:rPr>
        <w:t>туберкулеза</w:t>
      </w:r>
      <w:r w:rsidR="00A731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7311C" w:rsidRPr="00A7311C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A731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7311C" w:rsidRPr="00A7311C">
        <w:rPr>
          <w:rFonts w:ascii="Times New Roman" w:hAnsi="Times New Roman" w:cs="Times New Roman"/>
          <w:color w:val="000000" w:themeColor="text1"/>
          <w:sz w:val="28"/>
          <w:szCs w:val="28"/>
        </w:rPr>
        <w:t>использования</w:t>
      </w:r>
      <w:r w:rsidR="00A731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7311C" w:rsidRPr="00A7311C">
        <w:rPr>
          <w:rFonts w:ascii="Times New Roman" w:hAnsi="Times New Roman" w:cs="Times New Roman"/>
          <w:color w:val="000000" w:themeColor="text1"/>
          <w:sz w:val="28"/>
          <w:szCs w:val="28"/>
        </w:rPr>
        <w:t>местных средств массовой информации.</w:t>
      </w:r>
      <w:r w:rsidR="00A731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</w:t>
      </w:r>
      <w:r w:rsidR="00A7311C" w:rsidRPr="00A7311C">
        <w:rPr>
          <w:rFonts w:ascii="Times New Roman" w:hAnsi="Times New Roman" w:cs="Times New Roman"/>
          <w:color w:val="000000" w:themeColor="text1"/>
          <w:sz w:val="28"/>
          <w:szCs w:val="28"/>
        </w:rPr>
        <w:t>аспространяются</w:t>
      </w:r>
      <w:r w:rsidR="00A731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7311C" w:rsidRPr="00A7311C">
        <w:rPr>
          <w:rFonts w:ascii="Times New Roman" w:hAnsi="Times New Roman" w:cs="Times New Roman"/>
          <w:color w:val="000000" w:themeColor="text1"/>
          <w:sz w:val="28"/>
          <w:szCs w:val="28"/>
        </w:rPr>
        <w:t>информационные</w:t>
      </w:r>
      <w:r w:rsidR="00A731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7311C" w:rsidRPr="00A7311C">
        <w:rPr>
          <w:rFonts w:ascii="Times New Roman" w:hAnsi="Times New Roman" w:cs="Times New Roman"/>
          <w:color w:val="000000" w:themeColor="text1"/>
          <w:sz w:val="28"/>
          <w:szCs w:val="28"/>
        </w:rPr>
        <w:t>журналы</w:t>
      </w:r>
      <w:r w:rsidR="00A731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7311C" w:rsidRPr="00A7311C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A731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7311C" w:rsidRPr="00A7311C">
        <w:rPr>
          <w:rFonts w:ascii="Times New Roman" w:hAnsi="Times New Roman" w:cs="Times New Roman"/>
          <w:color w:val="000000" w:themeColor="text1"/>
          <w:sz w:val="28"/>
          <w:szCs w:val="28"/>
        </w:rPr>
        <w:t>туберкулезе.</w:t>
      </w:r>
    </w:p>
    <w:p w:rsidR="00A74B7A" w:rsidRPr="00A74B7A" w:rsidRDefault="00B81F16" w:rsidP="00251D31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A7311C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251D31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икто не застрахован от</w:t>
      </w:r>
      <w:r w:rsidR="00A731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заражения, так как контактировать</w:t>
      </w:r>
      <w:r w:rsidR="00251D31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 больными</w:t>
      </w:r>
      <w:r w:rsidR="00A731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людьми мы можем в общественных местах, не зная об этом.</w:t>
      </w:r>
      <w:r w:rsidR="009552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Заболеет человек или нет</w:t>
      </w:r>
      <w:r w:rsidR="00251D31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зависит от </w:t>
      </w:r>
      <w:r w:rsidR="009552E2">
        <w:rPr>
          <w:rFonts w:ascii="Times New Roman" w:hAnsi="Times New Roman" w:cs="Times New Roman"/>
          <w:color w:val="000000" w:themeColor="text1"/>
          <w:sz w:val="28"/>
          <w:szCs w:val="28"/>
        </w:rPr>
        <w:t>условий жизни и состояния иммунной системы организма.</w:t>
      </w:r>
      <w:r w:rsidR="00251D31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552E2" w:rsidRPr="009552E2">
        <w:rPr>
          <w:rFonts w:ascii="Times New Roman" w:hAnsi="Times New Roman" w:cs="Times New Roman"/>
          <w:color w:val="000000" w:themeColor="text1"/>
          <w:sz w:val="28"/>
          <w:szCs w:val="28"/>
        </w:rPr>
        <w:t>Хронические</w:t>
      </w:r>
      <w:r w:rsidR="009552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552E2" w:rsidRPr="009552E2">
        <w:rPr>
          <w:rFonts w:ascii="Times New Roman" w:hAnsi="Times New Roman" w:cs="Times New Roman"/>
          <w:color w:val="000000" w:themeColor="text1"/>
          <w:sz w:val="28"/>
          <w:szCs w:val="28"/>
        </w:rPr>
        <w:t>заболевания</w:t>
      </w:r>
      <w:r w:rsidR="009552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552E2" w:rsidRPr="009552E2">
        <w:rPr>
          <w:rFonts w:ascii="Times New Roman" w:hAnsi="Times New Roman" w:cs="Times New Roman"/>
          <w:color w:val="000000" w:themeColor="text1"/>
          <w:sz w:val="28"/>
          <w:szCs w:val="28"/>
        </w:rPr>
        <w:t>желудочно-кишечного</w:t>
      </w:r>
      <w:r w:rsidR="009552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552E2" w:rsidRPr="009552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тракта,</w:t>
      </w:r>
      <w:r w:rsidR="009552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552E2" w:rsidRPr="009552E2">
        <w:rPr>
          <w:rFonts w:ascii="Times New Roman" w:hAnsi="Times New Roman" w:cs="Times New Roman"/>
          <w:color w:val="000000" w:themeColor="text1"/>
          <w:sz w:val="28"/>
          <w:szCs w:val="28"/>
        </w:rPr>
        <w:t>респираторные</w:t>
      </w:r>
      <w:r w:rsidR="009552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552E2" w:rsidRPr="009552E2">
        <w:rPr>
          <w:rFonts w:ascii="Times New Roman" w:hAnsi="Times New Roman" w:cs="Times New Roman"/>
          <w:color w:val="000000" w:themeColor="text1"/>
          <w:sz w:val="28"/>
          <w:szCs w:val="28"/>
        </w:rPr>
        <w:t>инфекции,</w:t>
      </w:r>
      <w:r w:rsidR="009552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552E2" w:rsidRPr="009552E2">
        <w:rPr>
          <w:rFonts w:ascii="Times New Roman" w:hAnsi="Times New Roman" w:cs="Times New Roman"/>
          <w:color w:val="000000" w:themeColor="text1"/>
          <w:sz w:val="28"/>
          <w:szCs w:val="28"/>
        </w:rPr>
        <w:t>пневмония,</w:t>
      </w:r>
      <w:r w:rsidR="009552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552E2" w:rsidRPr="009552E2">
        <w:rPr>
          <w:rFonts w:ascii="Times New Roman" w:hAnsi="Times New Roman" w:cs="Times New Roman"/>
          <w:color w:val="000000" w:themeColor="text1"/>
          <w:sz w:val="28"/>
          <w:szCs w:val="28"/>
        </w:rPr>
        <w:t>авитаминоз,</w:t>
      </w:r>
      <w:r w:rsidR="009552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552E2" w:rsidRPr="009552E2">
        <w:rPr>
          <w:rFonts w:ascii="Times New Roman" w:hAnsi="Times New Roman" w:cs="Times New Roman"/>
          <w:color w:val="000000" w:themeColor="text1"/>
          <w:sz w:val="28"/>
          <w:szCs w:val="28"/>
        </w:rPr>
        <w:t>табачная</w:t>
      </w:r>
      <w:r w:rsidR="009552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552E2" w:rsidRPr="009552E2">
        <w:rPr>
          <w:rFonts w:ascii="Times New Roman" w:hAnsi="Times New Roman" w:cs="Times New Roman"/>
          <w:color w:val="000000" w:themeColor="text1"/>
          <w:sz w:val="28"/>
          <w:szCs w:val="28"/>
        </w:rPr>
        <w:t>зависимость,</w:t>
      </w:r>
      <w:r w:rsidR="009552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552E2" w:rsidRPr="009552E2">
        <w:rPr>
          <w:rFonts w:ascii="Times New Roman" w:hAnsi="Times New Roman" w:cs="Times New Roman"/>
          <w:color w:val="000000" w:themeColor="text1"/>
          <w:sz w:val="28"/>
          <w:szCs w:val="28"/>
        </w:rPr>
        <w:t>алкоголизм,</w:t>
      </w:r>
      <w:r w:rsidR="009552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552E2" w:rsidRPr="009552E2">
        <w:rPr>
          <w:rFonts w:ascii="Times New Roman" w:hAnsi="Times New Roman" w:cs="Times New Roman"/>
          <w:color w:val="000000" w:themeColor="text1"/>
          <w:sz w:val="28"/>
          <w:szCs w:val="28"/>
        </w:rPr>
        <w:t>переутомление,</w:t>
      </w:r>
      <w:r w:rsidR="009552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552E2" w:rsidRPr="009552E2">
        <w:rPr>
          <w:rFonts w:ascii="Times New Roman" w:hAnsi="Times New Roman" w:cs="Times New Roman"/>
          <w:color w:val="000000" w:themeColor="text1"/>
          <w:sz w:val="28"/>
          <w:szCs w:val="28"/>
        </w:rPr>
        <w:t>недосып,</w:t>
      </w:r>
      <w:r w:rsidR="009552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552E2" w:rsidRPr="009552E2">
        <w:rPr>
          <w:rFonts w:ascii="Times New Roman" w:hAnsi="Times New Roman" w:cs="Times New Roman"/>
          <w:color w:val="000000" w:themeColor="text1"/>
          <w:sz w:val="28"/>
          <w:szCs w:val="28"/>
        </w:rPr>
        <w:t>однообразное</w:t>
      </w:r>
      <w:r w:rsidR="009552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552E2" w:rsidRPr="009552E2">
        <w:rPr>
          <w:rFonts w:ascii="Times New Roman" w:hAnsi="Times New Roman" w:cs="Times New Roman"/>
          <w:color w:val="000000" w:themeColor="text1"/>
          <w:sz w:val="28"/>
          <w:szCs w:val="28"/>
        </w:rPr>
        <w:t>питание,</w:t>
      </w:r>
      <w:r w:rsidR="009552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552E2" w:rsidRPr="009552E2">
        <w:rPr>
          <w:rFonts w:ascii="Times New Roman" w:hAnsi="Times New Roman" w:cs="Times New Roman"/>
          <w:color w:val="000000" w:themeColor="text1"/>
          <w:sz w:val="28"/>
          <w:szCs w:val="28"/>
        </w:rPr>
        <w:t>плохие</w:t>
      </w:r>
      <w:r w:rsidR="009552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552E2" w:rsidRPr="009552E2">
        <w:rPr>
          <w:rFonts w:ascii="Times New Roman" w:hAnsi="Times New Roman" w:cs="Times New Roman"/>
          <w:color w:val="000000" w:themeColor="text1"/>
          <w:sz w:val="28"/>
          <w:szCs w:val="28"/>
        </w:rPr>
        <w:t>бытовые</w:t>
      </w:r>
      <w:r w:rsidR="009552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552E2" w:rsidRPr="009552E2">
        <w:rPr>
          <w:rFonts w:ascii="Times New Roman" w:hAnsi="Times New Roman" w:cs="Times New Roman"/>
          <w:color w:val="000000" w:themeColor="text1"/>
          <w:sz w:val="28"/>
          <w:szCs w:val="28"/>
        </w:rPr>
        <w:t>условия</w:t>
      </w:r>
      <w:r w:rsidR="009552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552E2" w:rsidRPr="009552E2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9552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552E2" w:rsidRPr="009552E2">
        <w:rPr>
          <w:rFonts w:ascii="Times New Roman" w:hAnsi="Times New Roman" w:cs="Times New Roman"/>
          <w:color w:val="000000" w:themeColor="text1"/>
          <w:sz w:val="28"/>
          <w:szCs w:val="28"/>
        </w:rPr>
        <w:t>не</w:t>
      </w:r>
      <w:r w:rsidR="009552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552E2" w:rsidRPr="009552E2">
        <w:rPr>
          <w:rFonts w:ascii="Times New Roman" w:hAnsi="Times New Roman" w:cs="Times New Roman"/>
          <w:color w:val="000000" w:themeColor="text1"/>
          <w:sz w:val="28"/>
          <w:szCs w:val="28"/>
        </w:rPr>
        <w:t>благоприятные</w:t>
      </w:r>
      <w:r w:rsidR="009552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552E2" w:rsidRPr="009552E2">
        <w:rPr>
          <w:rFonts w:ascii="Times New Roman" w:hAnsi="Times New Roman" w:cs="Times New Roman"/>
          <w:color w:val="000000" w:themeColor="text1"/>
          <w:sz w:val="28"/>
          <w:szCs w:val="28"/>
        </w:rPr>
        <w:t>условия</w:t>
      </w:r>
      <w:r w:rsidR="009552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552E2" w:rsidRPr="009552E2">
        <w:rPr>
          <w:rFonts w:ascii="Times New Roman" w:hAnsi="Times New Roman" w:cs="Times New Roman"/>
          <w:color w:val="000000" w:themeColor="text1"/>
          <w:sz w:val="28"/>
          <w:szCs w:val="28"/>
        </w:rPr>
        <w:t>труда</w:t>
      </w:r>
      <w:r w:rsidR="009552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552E2" w:rsidRPr="009552E2">
        <w:rPr>
          <w:rFonts w:ascii="Times New Roman" w:hAnsi="Times New Roman" w:cs="Times New Roman"/>
          <w:color w:val="000000" w:themeColor="text1"/>
          <w:sz w:val="28"/>
          <w:szCs w:val="28"/>
        </w:rPr>
        <w:t>значительно</w:t>
      </w:r>
      <w:r w:rsidR="009552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552E2" w:rsidRPr="009552E2">
        <w:rPr>
          <w:rFonts w:ascii="Times New Roman" w:hAnsi="Times New Roman" w:cs="Times New Roman"/>
          <w:color w:val="000000" w:themeColor="text1"/>
          <w:sz w:val="28"/>
          <w:szCs w:val="28"/>
        </w:rPr>
        <w:t>повышают</w:t>
      </w:r>
      <w:r w:rsidR="009552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552E2" w:rsidRPr="009552E2">
        <w:rPr>
          <w:rFonts w:ascii="Times New Roman" w:hAnsi="Times New Roman" w:cs="Times New Roman"/>
          <w:color w:val="000000" w:themeColor="text1"/>
          <w:sz w:val="28"/>
          <w:szCs w:val="28"/>
        </w:rPr>
        <w:t>вероятность</w:t>
      </w:r>
      <w:r w:rsidR="009552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552E2" w:rsidRPr="009552E2">
        <w:rPr>
          <w:rFonts w:ascii="Times New Roman" w:hAnsi="Times New Roman" w:cs="Times New Roman"/>
          <w:color w:val="000000" w:themeColor="text1"/>
          <w:sz w:val="28"/>
          <w:szCs w:val="28"/>
        </w:rPr>
        <w:t>заболевания.</w:t>
      </w:r>
    </w:p>
    <w:p w:rsidR="003416EB" w:rsidRPr="00A74B7A" w:rsidRDefault="00081D31" w:rsidP="00A74B7A">
      <w:pPr>
        <w:pStyle w:val="a7"/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A74B7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Глава </w:t>
      </w:r>
      <w:r w:rsidR="003416EB" w:rsidRPr="00A74B7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II</w:t>
      </w:r>
      <w:r w:rsidR="00F71582" w:rsidRPr="00A74B7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 Практическая часть</w:t>
      </w:r>
    </w:p>
    <w:p w:rsidR="00E42786" w:rsidRPr="00A74B7A" w:rsidRDefault="00081D31" w:rsidP="00081D31">
      <w:pPr>
        <w:pStyle w:val="a7"/>
        <w:spacing w:line="36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2.1 </w:t>
      </w:r>
      <w:r w:rsidR="00E42786" w:rsidRPr="00A74B7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Методы и материалы исследования</w:t>
      </w:r>
    </w:p>
    <w:p w:rsidR="00690925" w:rsidRPr="00A74B7A" w:rsidRDefault="00690925" w:rsidP="00A74B7A">
      <w:pPr>
        <w:pStyle w:val="a7"/>
        <w:spacing w:line="36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1) С целью получить статистические данные о заболеваемости туберкулезом в школе я взяла данные из медицинских карточек учеников школы. Благодаря этому</w:t>
      </w:r>
      <w:r w:rsidR="00A74B7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,</w:t>
      </w:r>
      <w:r w:rsidRPr="00A74B7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я получила сведения о том, сколько обучающихся имели положительный результат на пробы, сколько сомнительный результат, и сколько вираж.  </w:t>
      </w:r>
    </w:p>
    <w:p w:rsidR="00690925" w:rsidRPr="00A74B7A" w:rsidRDefault="00690925" w:rsidP="00690925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74B7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ab/>
      </w: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2)</w:t>
      </w:r>
      <w:r w:rsidRPr="00A74B7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Для исследования </w:t>
      </w: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динамики изменения проб Манту и Диаскинтеста</w:t>
      </w:r>
      <w:r w:rsidRPr="00A74B7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у обучающихся </w:t>
      </w:r>
      <w:r w:rsidR="00A74B7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1-11 классов МБОУ СШ № 9 за 2024</w:t>
      </w:r>
      <w:r w:rsidRPr="00A74B7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год я также обратилась в медкабинет школы. Результаты исследования занесены в таблицу №2 «Диагностика туберкулеза пробами ДИАСКИНТЕСТ и Манту</w:t>
      </w:r>
    </w:p>
    <w:p w:rsidR="00690925" w:rsidRPr="00A74B7A" w:rsidRDefault="00A74B7A" w:rsidP="00081D31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в МБОУ СШ № 9 в 2024</w:t>
      </w:r>
      <w:r w:rsidR="00690925" w:rsidRPr="00A74B7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году по классам».</w:t>
      </w:r>
    </w:p>
    <w:p w:rsidR="00690925" w:rsidRPr="00A74B7A" w:rsidRDefault="00E42786" w:rsidP="00E42786">
      <w:pPr>
        <w:pStyle w:val="a7"/>
        <w:spacing w:line="36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3) Для анализа соотношения результатов </w:t>
      </w:r>
      <w:r w:rsidR="009552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Диаскинтеста и проб Манту и для </w:t>
      </w: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распределения обучающихся по группам: </w:t>
      </w:r>
      <w:r w:rsidR="009552E2">
        <w:rPr>
          <w:rFonts w:ascii="Times New Roman" w:hAnsi="Times New Roman" w:cs="Times New Roman"/>
          <w:color w:val="000000" w:themeColor="text1"/>
          <w:sz w:val="28"/>
          <w:szCs w:val="28"/>
        </w:rPr>
        <w:t>вираж (с положительной реакцией на пробу), здоровые</w:t>
      </w: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тубинфицированные, я провела исследование, основанное на данных медицинских карт учащихся 11 класса за все годы их обучения в образовательной организации. В процессе работы я собрала и систематизировала информацию о результатах проб, проведенных на протяжении всех лет. Эти данные были занесены в таблицу №3 «Анализ динамики изменения проб Манту и Диаскинтеста у обучающихся 11 класса МБОУ СШ № 9 города Гуково по годам». В этой таблице представлены результаты проб, которые позволили выявить тенденции и изменения в состоянии здоровья учащихся. Для наглядности я также построила диаграмму (рисунок 1), которая иллюстрирует динамику изменения результатов проб в зависимости от года. Это визуальное представление позволяет легко увидеть, как менялись показа</w:t>
      </w:r>
      <w:r w:rsidR="009552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тели по группам в течение </w:t>
      </w: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периода обучения</w:t>
      </w:r>
      <w:r w:rsidR="009552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школе</w:t>
      </w: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690925" w:rsidRPr="00A74B7A" w:rsidRDefault="00690925" w:rsidP="00E42786">
      <w:pPr>
        <w:pStyle w:val="a7"/>
        <w:spacing w:line="36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4) Также я взяла информацию о количестве учениках, проходивших флюорографическое обследование.</w:t>
      </w:r>
    </w:p>
    <w:p w:rsidR="00E42786" w:rsidRPr="00A74B7A" w:rsidRDefault="00690925" w:rsidP="00A74B7A">
      <w:pPr>
        <w:pStyle w:val="a7"/>
        <w:spacing w:line="36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E42786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E42786"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Среди учеников 11 класса МБОУ СШ № 9 г. Гуково было проведено анкетирование на тему «Что вы знаете о туберкулезе?». Результаты анкетирования занесены в таблицу №5.</w:t>
      </w:r>
    </w:p>
    <w:p w:rsidR="00081D31" w:rsidRPr="00A74B7A" w:rsidRDefault="00E42786" w:rsidP="00E42786">
      <w:pPr>
        <w:pStyle w:val="a7"/>
        <w:spacing w:line="36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2.2 Результаты и их обсуждение</w:t>
      </w:r>
    </w:p>
    <w:p w:rsidR="00166DE0" w:rsidRDefault="00657D4D" w:rsidP="00B81F16">
      <w:pPr>
        <w:pStyle w:val="a7"/>
        <w:spacing w:line="36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1)</w:t>
      </w:r>
      <w:r w:rsidR="00B81F16" w:rsidRPr="00A74B7A">
        <w:rPr>
          <w:rFonts w:ascii="Times New Roman" w:hAnsi="Times New Roman" w:cs="Times New Roman"/>
          <w:color w:val="000000" w:themeColor="text1"/>
        </w:rPr>
        <w:t xml:space="preserve"> </w:t>
      </w:r>
      <w:r w:rsidR="00690925" w:rsidRPr="00A74B7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Анализ данных из медицинских карт учеников, проведенный в 2024 году, показал, что в нашей школе нет ни больных туберкулезом</w:t>
      </w:r>
      <w:r w:rsidR="00166DE0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, ни необследованных учеников. </w:t>
      </w:r>
      <w:r w:rsidR="00166DE0" w:rsidRPr="00166DE0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Число</w:t>
      </w:r>
      <w:r w:rsidR="00166DE0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166DE0" w:rsidRPr="00166DE0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инфицированных детей</w:t>
      </w:r>
      <w:r w:rsidR="00166DE0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166DE0" w:rsidRPr="00166DE0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составило</w:t>
      </w:r>
      <w:r w:rsidR="00166DE0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166DE0" w:rsidRPr="00166DE0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301,</w:t>
      </w:r>
      <w:r w:rsidR="00166DE0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166DE0" w:rsidRPr="00166DE0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что соответствует 45%. Эти</w:t>
      </w:r>
      <w:r w:rsidR="00166DE0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166DE0" w:rsidRPr="00166DE0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дети</w:t>
      </w:r>
      <w:r w:rsidR="00166DE0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166DE0" w:rsidRPr="00166DE0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прошли дополнительное обследование и</w:t>
      </w:r>
      <w:r w:rsidR="00166DE0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166DE0" w:rsidRPr="00166DE0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получи</w:t>
      </w:r>
      <w:r w:rsidR="00166DE0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л</w:t>
      </w:r>
      <w:r w:rsidR="00166DE0" w:rsidRPr="00166DE0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и</w:t>
      </w:r>
      <w:r w:rsidR="00166DE0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166DE0" w:rsidRPr="00166DE0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профилактическое</w:t>
      </w:r>
      <w:r w:rsidR="00166DE0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лечение у специалиста-фтизиатра. </w:t>
      </w:r>
    </w:p>
    <w:p w:rsidR="00B81F16" w:rsidRPr="00A74B7A" w:rsidRDefault="00690925" w:rsidP="00B81F16">
      <w:pPr>
        <w:pStyle w:val="a7"/>
        <w:spacing w:line="36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Результаты исследования представлены в таблице №1 «Диагностика туберкулеза в МБОУ СШ</w:t>
      </w:r>
      <w:r w:rsidR="00166DE0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№</w:t>
      </w:r>
      <w:r w:rsidRPr="00A74B7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9 за 2025 год»</w:t>
      </w:r>
    </w:p>
    <w:p w:rsidR="00487423" w:rsidRPr="00A74B7A" w:rsidRDefault="00166DE0" w:rsidP="00657D4D">
      <w:pPr>
        <w:pStyle w:val="a7"/>
        <w:spacing w:line="360" w:lineRule="auto"/>
        <w:jc w:val="righ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Таблица </w:t>
      </w:r>
      <w:r w:rsidR="00487423"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</w:t>
      </w:r>
    </w:p>
    <w:tbl>
      <w:tblPr>
        <w:tblStyle w:val="11"/>
        <w:tblW w:w="0" w:type="auto"/>
        <w:tblLayout w:type="fixed"/>
        <w:tblLook w:val="04A0" w:firstRow="1" w:lastRow="0" w:firstColumn="1" w:lastColumn="0" w:noHBand="0" w:noVBand="1"/>
      </w:tblPr>
      <w:tblGrid>
        <w:gridCol w:w="817"/>
        <w:gridCol w:w="1409"/>
        <w:gridCol w:w="1426"/>
        <w:gridCol w:w="1276"/>
        <w:gridCol w:w="1134"/>
        <w:gridCol w:w="1795"/>
        <w:gridCol w:w="1714"/>
      </w:tblGrid>
      <w:tr w:rsidR="00A74B7A" w:rsidRPr="00A74B7A" w:rsidTr="00657D4D">
        <w:trPr>
          <w:trHeight w:val="2032"/>
        </w:trPr>
        <w:tc>
          <w:tcPr>
            <w:tcW w:w="817" w:type="dxa"/>
            <w:tcBorders>
              <w:right w:val="single" w:sz="4" w:space="0" w:color="auto"/>
            </w:tcBorders>
          </w:tcPr>
          <w:p w:rsidR="00487423" w:rsidRPr="00A74B7A" w:rsidRDefault="00487423" w:rsidP="00672E62">
            <w:pPr>
              <w:pStyle w:val="a7"/>
              <w:spacing w:line="36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87423" w:rsidRPr="00A74B7A" w:rsidRDefault="00487423" w:rsidP="00672E62">
            <w:pPr>
              <w:pStyle w:val="a7"/>
              <w:spacing w:line="36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год</w:t>
            </w:r>
          </w:p>
        </w:tc>
        <w:tc>
          <w:tcPr>
            <w:tcW w:w="1409" w:type="dxa"/>
            <w:tcBorders>
              <w:left w:val="single" w:sz="4" w:space="0" w:color="auto"/>
            </w:tcBorders>
          </w:tcPr>
          <w:p w:rsidR="00487423" w:rsidRPr="00A74B7A" w:rsidRDefault="00487423" w:rsidP="00672E62">
            <w:pPr>
              <w:pStyle w:val="a7"/>
              <w:spacing w:line="36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</w:t>
            </w:r>
            <w:r w:rsidR="00166DE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ол-во обучающихся</w:t>
            </w:r>
            <w:r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школе</w:t>
            </w:r>
          </w:p>
        </w:tc>
        <w:tc>
          <w:tcPr>
            <w:tcW w:w="1426" w:type="dxa"/>
            <w:tcBorders>
              <w:right w:val="single" w:sz="4" w:space="0" w:color="auto"/>
            </w:tcBorders>
          </w:tcPr>
          <w:p w:rsidR="00487423" w:rsidRPr="00A74B7A" w:rsidRDefault="00166DE0" w:rsidP="00672E62">
            <w:pPr>
              <w:pStyle w:val="a7"/>
              <w:spacing w:line="36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</w:t>
            </w:r>
            <w:r w:rsidR="00487423"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езультат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положительный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487423" w:rsidRPr="00A74B7A" w:rsidRDefault="00166DE0" w:rsidP="00672E62">
            <w:pPr>
              <w:pStyle w:val="a7"/>
              <w:spacing w:line="36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</w:t>
            </w:r>
            <w:r w:rsidR="00487423"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езультат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сомнительный 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487423" w:rsidRPr="00A74B7A" w:rsidRDefault="00487423" w:rsidP="00672E62">
            <w:pPr>
              <w:pStyle w:val="a7"/>
              <w:spacing w:line="36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Вираж</w:t>
            </w:r>
          </w:p>
        </w:tc>
        <w:tc>
          <w:tcPr>
            <w:tcW w:w="1795" w:type="dxa"/>
            <w:tcBorders>
              <w:left w:val="single" w:sz="4" w:space="0" w:color="auto"/>
            </w:tcBorders>
          </w:tcPr>
          <w:p w:rsidR="00487423" w:rsidRPr="00A74B7A" w:rsidRDefault="00166DE0" w:rsidP="00672E62">
            <w:pPr>
              <w:pStyle w:val="a7"/>
              <w:spacing w:line="36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необследованные</w:t>
            </w:r>
          </w:p>
        </w:tc>
        <w:tc>
          <w:tcPr>
            <w:tcW w:w="1714" w:type="dxa"/>
          </w:tcPr>
          <w:p w:rsidR="00487423" w:rsidRPr="00A74B7A" w:rsidRDefault="00487423" w:rsidP="00672E62">
            <w:pPr>
              <w:pStyle w:val="a7"/>
              <w:spacing w:line="36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Кол-во больных</w:t>
            </w:r>
          </w:p>
          <w:p w:rsidR="00487423" w:rsidRPr="00A74B7A" w:rsidRDefault="00487423" w:rsidP="00672E62">
            <w:pPr>
              <w:pStyle w:val="a7"/>
              <w:spacing w:line="36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туберкулезом</w:t>
            </w:r>
          </w:p>
        </w:tc>
      </w:tr>
      <w:tr w:rsidR="00487423" w:rsidRPr="00A74B7A" w:rsidTr="00AE56BB">
        <w:trPr>
          <w:trHeight w:val="575"/>
        </w:trPr>
        <w:tc>
          <w:tcPr>
            <w:tcW w:w="817" w:type="dxa"/>
            <w:tcBorders>
              <w:right w:val="single" w:sz="4" w:space="0" w:color="auto"/>
            </w:tcBorders>
          </w:tcPr>
          <w:p w:rsidR="00487423" w:rsidRPr="00A74B7A" w:rsidRDefault="00B81F16" w:rsidP="00672E62">
            <w:pPr>
              <w:pStyle w:val="a7"/>
              <w:spacing w:line="36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2025</w:t>
            </w:r>
          </w:p>
        </w:tc>
        <w:tc>
          <w:tcPr>
            <w:tcW w:w="1409" w:type="dxa"/>
            <w:tcBorders>
              <w:left w:val="single" w:sz="4" w:space="0" w:color="auto"/>
            </w:tcBorders>
          </w:tcPr>
          <w:p w:rsidR="00487423" w:rsidRPr="00A74B7A" w:rsidRDefault="00E42786" w:rsidP="00672E62">
            <w:pPr>
              <w:pStyle w:val="a7"/>
              <w:spacing w:line="36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668</w:t>
            </w:r>
          </w:p>
        </w:tc>
        <w:tc>
          <w:tcPr>
            <w:tcW w:w="1426" w:type="dxa"/>
          </w:tcPr>
          <w:p w:rsidR="00487423" w:rsidRPr="00A74B7A" w:rsidRDefault="00E42786" w:rsidP="00672E62">
            <w:pPr>
              <w:pStyle w:val="a7"/>
              <w:spacing w:line="36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301</w:t>
            </w:r>
          </w:p>
        </w:tc>
        <w:tc>
          <w:tcPr>
            <w:tcW w:w="1276" w:type="dxa"/>
          </w:tcPr>
          <w:p w:rsidR="00487423" w:rsidRPr="00A74B7A" w:rsidRDefault="00E42786" w:rsidP="00672E62">
            <w:pPr>
              <w:pStyle w:val="a7"/>
              <w:spacing w:line="36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98</w:t>
            </w:r>
          </w:p>
        </w:tc>
        <w:tc>
          <w:tcPr>
            <w:tcW w:w="1134" w:type="dxa"/>
          </w:tcPr>
          <w:p w:rsidR="00487423" w:rsidRPr="00A74B7A" w:rsidRDefault="00684654" w:rsidP="00672E62">
            <w:pPr>
              <w:pStyle w:val="a7"/>
              <w:spacing w:line="36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16</w:t>
            </w:r>
            <w:r w:rsidR="00BE0050"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</w:p>
        </w:tc>
        <w:tc>
          <w:tcPr>
            <w:tcW w:w="1795" w:type="dxa"/>
          </w:tcPr>
          <w:p w:rsidR="00487423" w:rsidRPr="00A74B7A" w:rsidRDefault="00487423" w:rsidP="00672E62">
            <w:pPr>
              <w:pStyle w:val="a7"/>
              <w:spacing w:line="36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</w:p>
        </w:tc>
        <w:tc>
          <w:tcPr>
            <w:tcW w:w="1714" w:type="dxa"/>
          </w:tcPr>
          <w:p w:rsidR="00487423" w:rsidRPr="00A74B7A" w:rsidRDefault="00487423" w:rsidP="00672E62">
            <w:pPr>
              <w:pStyle w:val="a7"/>
              <w:spacing w:line="36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</w:p>
        </w:tc>
      </w:tr>
    </w:tbl>
    <w:p w:rsidR="00657D4D" w:rsidRPr="00A74B7A" w:rsidRDefault="00657D4D" w:rsidP="00657D4D">
      <w:pPr>
        <w:pStyle w:val="a7"/>
        <w:tabs>
          <w:tab w:val="left" w:pos="7761"/>
        </w:tabs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4F5837" w:rsidRPr="00A74B7A" w:rsidRDefault="004F5837" w:rsidP="00690925">
      <w:pPr>
        <w:pStyle w:val="a7"/>
        <w:spacing w:line="36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F6000C" w:rsidRPr="00A74B7A" w:rsidRDefault="003E11ED" w:rsidP="00AE56BB">
      <w:pPr>
        <w:pStyle w:val="a7"/>
        <w:spacing w:line="360" w:lineRule="auto"/>
        <w:jc w:val="righ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Таблица </w:t>
      </w:r>
      <w:r w:rsidR="00563AA3"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</w:t>
      </w:r>
    </w:p>
    <w:tbl>
      <w:tblPr>
        <w:tblW w:w="1006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1276"/>
        <w:gridCol w:w="1418"/>
        <w:gridCol w:w="1134"/>
        <w:gridCol w:w="1134"/>
        <w:gridCol w:w="1275"/>
        <w:gridCol w:w="1276"/>
        <w:gridCol w:w="1559"/>
      </w:tblGrid>
      <w:tr w:rsidR="00A74B7A" w:rsidRPr="00A74B7A" w:rsidTr="003A3AAB">
        <w:tc>
          <w:tcPr>
            <w:tcW w:w="993" w:type="dxa"/>
            <w:vMerge w:val="restart"/>
          </w:tcPr>
          <w:p w:rsidR="00F6000C" w:rsidRPr="00A74B7A" w:rsidRDefault="00F6000C" w:rsidP="00AE56BB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класс</w:t>
            </w:r>
          </w:p>
        </w:tc>
        <w:tc>
          <w:tcPr>
            <w:tcW w:w="1276" w:type="dxa"/>
            <w:vMerge w:val="restart"/>
          </w:tcPr>
          <w:p w:rsidR="00F6000C" w:rsidRPr="00A74B7A" w:rsidRDefault="00F6000C" w:rsidP="00AE56BB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кол-во</w:t>
            </w:r>
          </w:p>
          <w:p w:rsidR="00F6000C" w:rsidRPr="00A74B7A" w:rsidRDefault="00F6000C" w:rsidP="00AE56BB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учеников</w:t>
            </w:r>
          </w:p>
        </w:tc>
        <w:tc>
          <w:tcPr>
            <w:tcW w:w="1418" w:type="dxa"/>
            <w:vMerge w:val="restart"/>
          </w:tcPr>
          <w:p w:rsidR="00F6000C" w:rsidRPr="00A74B7A" w:rsidRDefault="00F6000C" w:rsidP="00AE56BB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отрицательная проба</w:t>
            </w:r>
          </w:p>
        </w:tc>
        <w:tc>
          <w:tcPr>
            <w:tcW w:w="1134" w:type="dxa"/>
            <w:vMerge w:val="restart"/>
          </w:tcPr>
          <w:p w:rsidR="00F6000C" w:rsidRPr="00A74B7A" w:rsidRDefault="00F6000C" w:rsidP="00AE56BB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сомнительная проба</w:t>
            </w:r>
          </w:p>
        </w:tc>
        <w:tc>
          <w:tcPr>
            <w:tcW w:w="3685" w:type="dxa"/>
            <w:gridSpan w:val="3"/>
          </w:tcPr>
          <w:p w:rsidR="00F6000C" w:rsidRPr="00A74B7A" w:rsidRDefault="00F6000C" w:rsidP="00AE56BB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положительная проба</w:t>
            </w:r>
          </w:p>
        </w:tc>
        <w:tc>
          <w:tcPr>
            <w:tcW w:w="1559" w:type="dxa"/>
            <w:vMerge w:val="restart"/>
          </w:tcPr>
          <w:p w:rsidR="00F6000C" w:rsidRPr="00A74B7A" w:rsidRDefault="00F6000C" w:rsidP="00AE56BB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Тубинфицированные</w:t>
            </w:r>
          </w:p>
        </w:tc>
      </w:tr>
      <w:tr w:rsidR="00A74B7A" w:rsidRPr="00A74B7A" w:rsidTr="003A3AAB">
        <w:tc>
          <w:tcPr>
            <w:tcW w:w="993" w:type="dxa"/>
            <w:vMerge/>
          </w:tcPr>
          <w:p w:rsidR="00F6000C" w:rsidRPr="00A74B7A" w:rsidRDefault="00F6000C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</w:tcPr>
          <w:p w:rsidR="00F6000C" w:rsidRPr="00A74B7A" w:rsidRDefault="00F6000C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  <w:vMerge/>
          </w:tcPr>
          <w:p w:rsidR="00F6000C" w:rsidRPr="00A74B7A" w:rsidRDefault="00F6000C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</w:tcPr>
          <w:p w:rsidR="00F6000C" w:rsidRPr="00A74B7A" w:rsidRDefault="00F6000C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</w:tcPr>
          <w:p w:rsidR="00F6000C" w:rsidRPr="00A74B7A" w:rsidRDefault="00F6000C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слабоположительная (угас.)</w:t>
            </w:r>
          </w:p>
        </w:tc>
        <w:tc>
          <w:tcPr>
            <w:tcW w:w="1275" w:type="dxa"/>
          </w:tcPr>
          <w:p w:rsidR="00F6000C" w:rsidRPr="00A74B7A" w:rsidRDefault="00F6000C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средней интенсивности</w:t>
            </w:r>
          </w:p>
        </w:tc>
        <w:tc>
          <w:tcPr>
            <w:tcW w:w="1276" w:type="dxa"/>
          </w:tcPr>
          <w:p w:rsidR="00F6000C" w:rsidRPr="00A74B7A" w:rsidRDefault="00F6000C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ярко выраж. (нараст.)</w:t>
            </w:r>
          </w:p>
        </w:tc>
        <w:tc>
          <w:tcPr>
            <w:tcW w:w="1559" w:type="dxa"/>
            <w:vMerge/>
          </w:tcPr>
          <w:p w:rsidR="00F6000C" w:rsidRPr="00A74B7A" w:rsidRDefault="00F6000C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</w:tc>
      </w:tr>
      <w:tr w:rsidR="00A74B7A" w:rsidRPr="00A74B7A" w:rsidTr="003A3AAB">
        <w:tc>
          <w:tcPr>
            <w:tcW w:w="993" w:type="dxa"/>
          </w:tcPr>
          <w:p w:rsidR="00F6000C" w:rsidRPr="00A74B7A" w:rsidRDefault="00F6000C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276" w:type="dxa"/>
          </w:tcPr>
          <w:p w:rsidR="00F6000C" w:rsidRPr="00A74B7A" w:rsidRDefault="00B81F16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85</w:t>
            </w:r>
          </w:p>
        </w:tc>
        <w:tc>
          <w:tcPr>
            <w:tcW w:w="1418" w:type="dxa"/>
          </w:tcPr>
          <w:p w:rsidR="00F6000C" w:rsidRPr="00A74B7A" w:rsidRDefault="006B6853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16</w:t>
            </w:r>
          </w:p>
        </w:tc>
        <w:tc>
          <w:tcPr>
            <w:tcW w:w="1134" w:type="dxa"/>
          </w:tcPr>
          <w:p w:rsidR="00F6000C" w:rsidRPr="00A74B7A" w:rsidRDefault="006B6853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1134" w:type="dxa"/>
          </w:tcPr>
          <w:p w:rsidR="00F6000C" w:rsidRPr="00A74B7A" w:rsidRDefault="006B6853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16</w:t>
            </w:r>
          </w:p>
        </w:tc>
        <w:tc>
          <w:tcPr>
            <w:tcW w:w="1275" w:type="dxa"/>
          </w:tcPr>
          <w:p w:rsidR="00F6000C" w:rsidRPr="00A74B7A" w:rsidRDefault="006B6853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1276" w:type="dxa"/>
          </w:tcPr>
          <w:p w:rsidR="00F6000C" w:rsidRPr="00A74B7A" w:rsidRDefault="006B6853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1559" w:type="dxa"/>
          </w:tcPr>
          <w:p w:rsidR="00F6000C" w:rsidRPr="00A74B7A" w:rsidRDefault="006B6853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19</w:t>
            </w:r>
          </w:p>
        </w:tc>
      </w:tr>
      <w:tr w:rsidR="00A74B7A" w:rsidRPr="00A74B7A" w:rsidTr="003A3AAB">
        <w:trPr>
          <w:trHeight w:val="689"/>
        </w:trPr>
        <w:tc>
          <w:tcPr>
            <w:tcW w:w="993" w:type="dxa"/>
          </w:tcPr>
          <w:p w:rsidR="00F6000C" w:rsidRPr="00A74B7A" w:rsidRDefault="00F6000C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276" w:type="dxa"/>
          </w:tcPr>
          <w:p w:rsidR="00F6000C" w:rsidRPr="00A74B7A" w:rsidRDefault="00B81F16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75</w:t>
            </w:r>
          </w:p>
          <w:p w:rsidR="00D5431A" w:rsidRPr="00A74B7A" w:rsidRDefault="00D5431A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F6000C" w:rsidRPr="00A74B7A" w:rsidRDefault="006B6853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1134" w:type="dxa"/>
          </w:tcPr>
          <w:p w:rsidR="00F6000C" w:rsidRPr="00A74B7A" w:rsidRDefault="006B6853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1134" w:type="dxa"/>
          </w:tcPr>
          <w:p w:rsidR="00F6000C" w:rsidRPr="00A74B7A" w:rsidRDefault="006B6853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1275" w:type="dxa"/>
          </w:tcPr>
          <w:p w:rsidR="00F6000C" w:rsidRPr="00A74B7A" w:rsidRDefault="006B6853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1276" w:type="dxa"/>
          </w:tcPr>
          <w:p w:rsidR="00F6000C" w:rsidRPr="00A74B7A" w:rsidRDefault="006B6853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559" w:type="dxa"/>
          </w:tcPr>
          <w:p w:rsidR="00F6000C" w:rsidRPr="00A74B7A" w:rsidRDefault="006B6853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18</w:t>
            </w:r>
          </w:p>
        </w:tc>
      </w:tr>
      <w:tr w:rsidR="00A74B7A" w:rsidRPr="00A74B7A" w:rsidTr="003A3AAB">
        <w:tc>
          <w:tcPr>
            <w:tcW w:w="993" w:type="dxa"/>
          </w:tcPr>
          <w:p w:rsidR="00F6000C" w:rsidRPr="00A74B7A" w:rsidRDefault="00F6000C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276" w:type="dxa"/>
          </w:tcPr>
          <w:p w:rsidR="00D5431A" w:rsidRPr="00A74B7A" w:rsidRDefault="00B81F16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59</w:t>
            </w:r>
          </w:p>
          <w:p w:rsidR="00F6000C" w:rsidRPr="00A74B7A" w:rsidRDefault="00F6000C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F6000C" w:rsidRPr="00A74B7A" w:rsidRDefault="00216E9F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1134" w:type="dxa"/>
          </w:tcPr>
          <w:p w:rsidR="00F6000C" w:rsidRPr="00A74B7A" w:rsidRDefault="006B6853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134" w:type="dxa"/>
          </w:tcPr>
          <w:p w:rsidR="00F6000C" w:rsidRPr="00A74B7A" w:rsidRDefault="00216E9F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1275" w:type="dxa"/>
          </w:tcPr>
          <w:p w:rsidR="00F6000C" w:rsidRPr="00A74B7A" w:rsidRDefault="00216E9F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1276" w:type="dxa"/>
          </w:tcPr>
          <w:p w:rsidR="00F6000C" w:rsidRPr="00A74B7A" w:rsidRDefault="00216E9F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1559" w:type="dxa"/>
          </w:tcPr>
          <w:p w:rsidR="00F6000C" w:rsidRPr="00A74B7A" w:rsidRDefault="00216E9F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13</w:t>
            </w:r>
          </w:p>
        </w:tc>
      </w:tr>
      <w:tr w:rsidR="00A74B7A" w:rsidRPr="00A74B7A" w:rsidTr="003A3AAB">
        <w:trPr>
          <w:trHeight w:val="339"/>
        </w:trPr>
        <w:tc>
          <w:tcPr>
            <w:tcW w:w="993" w:type="dxa"/>
          </w:tcPr>
          <w:p w:rsidR="00C63E1C" w:rsidRPr="00A74B7A" w:rsidRDefault="00C63E1C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276" w:type="dxa"/>
          </w:tcPr>
          <w:p w:rsidR="00C63E1C" w:rsidRPr="00A74B7A" w:rsidRDefault="00B81F16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73</w:t>
            </w:r>
          </w:p>
          <w:p w:rsidR="00C63E1C" w:rsidRPr="00A74B7A" w:rsidRDefault="00C63E1C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C63E1C" w:rsidRPr="00A74B7A" w:rsidRDefault="0017183A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1134" w:type="dxa"/>
          </w:tcPr>
          <w:p w:rsidR="00C63E1C" w:rsidRPr="00A74B7A" w:rsidRDefault="0017183A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1134" w:type="dxa"/>
          </w:tcPr>
          <w:p w:rsidR="00C63E1C" w:rsidRPr="00A74B7A" w:rsidRDefault="0017183A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1275" w:type="dxa"/>
          </w:tcPr>
          <w:p w:rsidR="00C63E1C" w:rsidRPr="00A74B7A" w:rsidRDefault="0017183A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1276" w:type="dxa"/>
          </w:tcPr>
          <w:p w:rsidR="00C63E1C" w:rsidRPr="00A74B7A" w:rsidRDefault="0017183A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1559" w:type="dxa"/>
          </w:tcPr>
          <w:p w:rsidR="00C63E1C" w:rsidRPr="00A74B7A" w:rsidRDefault="0017183A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15</w:t>
            </w:r>
          </w:p>
        </w:tc>
      </w:tr>
      <w:tr w:rsidR="00A74B7A" w:rsidRPr="00A74B7A" w:rsidTr="003A3AAB">
        <w:tc>
          <w:tcPr>
            <w:tcW w:w="993" w:type="dxa"/>
          </w:tcPr>
          <w:p w:rsidR="00C63E1C" w:rsidRPr="00A74B7A" w:rsidRDefault="00C63E1C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276" w:type="dxa"/>
          </w:tcPr>
          <w:p w:rsidR="00C63E1C" w:rsidRPr="00A74B7A" w:rsidRDefault="00B81F16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61</w:t>
            </w:r>
          </w:p>
          <w:p w:rsidR="00C63E1C" w:rsidRPr="00A74B7A" w:rsidRDefault="00C63E1C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C63E1C" w:rsidRPr="00A74B7A" w:rsidRDefault="0017183A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1134" w:type="dxa"/>
          </w:tcPr>
          <w:p w:rsidR="00C63E1C" w:rsidRPr="00A74B7A" w:rsidRDefault="00C63E1C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1134" w:type="dxa"/>
          </w:tcPr>
          <w:p w:rsidR="00C63E1C" w:rsidRPr="00A74B7A" w:rsidRDefault="0017183A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1275" w:type="dxa"/>
          </w:tcPr>
          <w:p w:rsidR="00C63E1C" w:rsidRPr="00A74B7A" w:rsidRDefault="00C63E1C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1276" w:type="dxa"/>
          </w:tcPr>
          <w:p w:rsidR="00C63E1C" w:rsidRPr="00A74B7A" w:rsidRDefault="0017183A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1559" w:type="dxa"/>
          </w:tcPr>
          <w:p w:rsidR="00C63E1C" w:rsidRPr="00A74B7A" w:rsidRDefault="0017183A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14</w:t>
            </w:r>
          </w:p>
        </w:tc>
      </w:tr>
      <w:tr w:rsidR="00A74B7A" w:rsidRPr="00A74B7A" w:rsidTr="003A3AAB">
        <w:trPr>
          <w:trHeight w:val="301"/>
        </w:trPr>
        <w:tc>
          <w:tcPr>
            <w:tcW w:w="993" w:type="dxa"/>
          </w:tcPr>
          <w:p w:rsidR="00C63E1C" w:rsidRPr="00A74B7A" w:rsidRDefault="00C63E1C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276" w:type="dxa"/>
          </w:tcPr>
          <w:p w:rsidR="00C63E1C" w:rsidRPr="00A74B7A" w:rsidRDefault="00B81F16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73</w:t>
            </w:r>
          </w:p>
          <w:p w:rsidR="00C63E1C" w:rsidRPr="00A74B7A" w:rsidRDefault="00C63E1C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C63E1C" w:rsidRPr="00A74B7A" w:rsidRDefault="0017183A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1134" w:type="dxa"/>
          </w:tcPr>
          <w:p w:rsidR="00C63E1C" w:rsidRPr="00A74B7A" w:rsidRDefault="0017183A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1134" w:type="dxa"/>
          </w:tcPr>
          <w:p w:rsidR="00C63E1C" w:rsidRPr="00A74B7A" w:rsidRDefault="00C63E1C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1275" w:type="dxa"/>
          </w:tcPr>
          <w:p w:rsidR="00C63E1C" w:rsidRPr="00A74B7A" w:rsidRDefault="0017183A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1276" w:type="dxa"/>
          </w:tcPr>
          <w:p w:rsidR="00C63E1C" w:rsidRPr="00A74B7A" w:rsidRDefault="0017183A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1559" w:type="dxa"/>
          </w:tcPr>
          <w:p w:rsidR="00C63E1C" w:rsidRPr="00A74B7A" w:rsidRDefault="00B81F16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13</w:t>
            </w:r>
          </w:p>
        </w:tc>
      </w:tr>
      <w:tr w:rsidR="00A74B7A" w:rsidRPr="00A74B7A" w:rsidTr="003A3AAB">
        <w:trPr>
          <w:trHeight w:val="382"/>
        </w:trPr>
        <w:tc>
          <w:tcPr>
            <w:tcW w:w="993" w:type="dxa"/>
          </w:tcPr>
          <w:p w:rsidR="004F5837" w:rsidRPr="00A74B7A" w:rsidRDefault="004F5837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1276" w:type="dxa"/>
          </w:tcPr>
          <w:p w:rsidR="004F5837" w:rsidRPr="00A74B7A" w:rsidRDefault="00B81F16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69</w:t>
            </w:r>
          </w:p>
          <w:p w:rsidR="004F5837" w:rsidRPr="00A74B7A" w:rsidRDefault="004F5837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4F5837" w:rsidRPr="00A74B7A" w:rsidRDefault="0017183A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1134" w:type="dxa"/>
          </w:tcPr>
          <w:p w:rsidR="004F5837" w:rsidRPr="00A74B7A" w:rsidRDefault="0017183A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1134" w:type="dxa"/>
          </w:tcPr>
          <w:p w:rsidR="004F5837" w:rsidRPr="00A74B7A" w:rsidRDefault="00B81F16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17</w:t>
            </w:r>
          </w:p>
        </w:tc>
        <w:tc>
          <w:tcPr>
            <w:tcW w:w="1275" w:type="dxa"/>
          </w:tcPr>
          <w:p w:rsidR="004F5837" w:rsidRPr="00A74B7A" w:rsidRDefault="0017183A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1276" w:type="dxa"/>
          </w:tcPr>
          <w:p w:rsidR="004F5837" w:rsidRPr="00A74B7A" w:rsidRDefault="0017183A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559" w:type="dxa"/>
          </w:tcPr>
          <w:p w:rsidR="004F5837" w:rsidRPr="00A74B7A" w:rsidRDefault="0017183A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17</w:t>
            </w:r>
          </w:p>
        </w:tc>
      </w:tr>
      <w:tr w:rsidR="00A74B7A" w:rsidRPr="00A74B7A" w:rsidTr="003A3AAB">
        <w:tc>
          <w:tcPr>
            <w:tcW w:w="993" w:type="dxa"/>
          </w:tcPr>
          <w:p w:rsidR="004F5837" w:rsidRPr="00A74B7A" w:rsidRDefault="004F5837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1276" w:type="dxa"/>
          </w:tcPr>
          <w:p w:rsidR="004F5837" w:rsidRPr="00A74B7A" w:rsidRDefault="00B81F16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52</w:t>
            </w:r>
          </w:p>
          <w:p w:rsidR="004F5837" w:rsidRPr="00A74B7A" w:rsidRDefault="004F5837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4F5837" w:rsidRPr="00A74B7A" w:rsidRDefault="0017183A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1134" w:type="dxa"/>
          </w:tcPr>
          <w:p w:rsidR="004F5837" w:rsidRPr="00A74B7A" w:rsidRDefault="0017183A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1134" w:type="dxa"/>
          </w:tcPr>
          <w:p w:rsidR="004F5837" w:rsidRPr="00A74B7A" w:rsidRDefault="004F5837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1275" w:type="dxa"/>
          </w:tcPr>
          <w:p w:rsidR="004F5837" w:rsidRPr="00A74B7A" w:rsidRDefault="0017183A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276" w:type="dxa"/>
          </w:tcPr>
          <w:p w:rsidR="004F5837" w:rsidRPr="00A74B7A" w:rsidRDefault="0017183A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1559" w:type="dxa"/>
          </w:tcPr>
          <w:p w:rsidR="004F5837" w:rsidRPr="00A74B7A" w:rsidRDefault="0017183A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10</w:t>
            </w:r>
          </w:p>
        </w:tc>
      </w:tr>
      <w:tr w:rsidR="00A74B7A" w:rsidRPr="00A74B7A" w:rsidTr="003A3AAB">
        <w:tc>
          <w:tcPr>
            <w:tcW w:w="993" w:type="dxa"/>
          </w:tcPr>
          <w:p w:rsidR="004F5837" w:rsidRPr="00A74B7A" w:rsidRDefault="004F5837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1276" w:type="dxa"/>
          </w:tcPr>
          <w:p w:rsidR="004F5837" w:rsidRPr="00A74B7A" w:rsidRDefault="00B81F16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59</w:t>
            </w:r>
          </w:p>
        </w:tc>
        <w:tc>
          <w:tcPr>
            <w:tcW w:w="1418" w:type="dxa"/>
          </w:tcPr>
          <w:p w:rsidR="004F5837" w:rsidRPr="00A74B7A" w:rsidRDefault="0017183A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1134" w:type="dxa"/>
          </w:tcPr>
          <w:p w:rsidR="004F5837" w:rsidRPr="00A74B7A" w:rsidRDefault="0017183A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1134" w:type="dxa"/>
          </w:tcPr>
          <w:p w:rsidR="004F5837" w:rsidRPr="00A74B7A" w:rsidRDefault="0017183A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1275" w:type="dxa"/>
          </w:tcPr>
          <w:p w:rsidR="004F5837" w:rsidRPr="00A74B7A" w:rsidRDefault="0017183A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1276" w:type="dxa"/>
          </w:tcPr>
          <w:p w:rsidR="004F5837" w:rsidRPr="00A74B7A" w:rsidRDefault="0017183A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1559" w:type="dxa"/>
          </w:tcPr>
          <w:p w:rsidR="004F5837" w:rsidRPr="00A74B7A" w:rsidRDefault="0017183A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9</w:t>
            </w:r>
          </w:p>
        </w:tc>
      </w:tr>
      <w:tr w:rsidR="00A74B7A" w:rsidRPr="00A74B7A" w:rsidTr="003A3AAB">
        <w:tc>
          <w:tcPr>
            <w:tcW w:w="993" w:type="dxa"/>
          </w:tcPr>
          <w:p w:rsidR="004F5837" w:rsidRPr="00A74B7A" w:rsidRDefault="004F5837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lastRenderedPageBreak/>
              <w:t>10</w:t>
            </w:r>
          </w:p>
        </w:tc>
        <w:tc>
          <w:tcPr>
            <w:tcW w:w="1276" w:type="dxa"/>
          </w:tcPr>
          <w:p w:rsidR="004F5837" w:rsidRPr="00A74B7A" w:rsidRDefault="00B81F16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36</w:t>
            </w:r>
          </w:p>
        </w:tc>
        <w:tc>
          <w:tcPr>
            <w:tcW w:w="1418" w:type="dxa"/>
          </w:tcPr>
          <w:p w:rsidR="004F5837" w:rsidRPr="00A74B7A" w:rsidRDefault="00D67404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1134" w:type="dxa"/>
          </w:tcPr>
          <w:p w:rsidR="004F5837" w:rsidRPr="00A74B7A" w:rsidRDefault="00D67404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1134" w:type="dxa"/>
          </w:tcPr>
          <w:p w:rsidR="004F5837" w:rsidRPr="00A74B7A" w:rsidRDefault="00D67404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275" w:type="dxa"/>
          </w:tcPr>
          <w:p w:rsidR="004F5837" w:rsidRPr="00A74B7A" w:rsidRDefault="00D67404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276" w:type="dxa"/>
          </w:tcPr>
          <w:p w:rsidR="004F5837" w:rsidRPr="00A74B7A" w:rsidRDefault="00D67404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559" w:type="dxa"/>
          </w:tcPr>
          <w:p w:rsidR="004F5837" w:rsidRPr="00A74B7A" w:rsidRDefault="00D67404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8</w:t>
            </w:r>
          </w:p>
        </w:tc>
      </w:tr>
      <w:tr w:rsidR="00A74B7A" w:rsidRPr="00A74B7A" w:rsidTr="003A3AAB">
        <w:tc>
          <w:tcPr>
            <w:tcW w:w="993" w:type="dxa"/>
          </w:tcPr>
          <w:p w:rsidR="004F5837" w:rsidRPr="00A74B7A" w:rsidRDefault="004F5837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1276" w:type="dxa"/>
          </w:tcPr>
          <w:p w:rsidR="004F5837" w:rsidRPr="00A74B7A" w:rsidRDefault="00B81F16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26</w:t>
            </w:r>
          </w:p>
        </w:tc>
        <w:tc>
          <w:tcPr>
            <w:tcW w:w="1418" w:type="dxa"/>
          </w:tcPr>
          <w:p w:rsidR="004F5837" w:rsidRPr="00A74B7A" w:rsidRDefault="00D67404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134" w:type="dxa"/>
          </w:tcPr>
          <w:p w:rsidR="004F5837" w:rsidRPr="00A74B7A" w:rsidRDefault="004F5837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134" w:type="dxa"/>
          </w:tcPr>
          <w:p w:rsidR="004F5837" w:rsidRPr="00A74B7A" w:rsidRDefault="004F5837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275" w:type="dxa"/>
          </w:tcPr>
          <w:p w:rsidR="004F5837" w:rsidRPr="00A74B7A" w:rsidRDefault="00B81F16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276" w:type="dxa"/>
          </w:tcPr>
          <w:p w:rsidR="004F5837" w:rsidRPr="00A74B7A" w:rsidRDefault="00D67404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559" w:type="dxa"/>
          </w:tcPr>
          <w:p w:rsidR="004F5837" w:rsidRPr="00A74B7A" w:rsidRDefault="00D67404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5</w:t>
            </w:r>
          </w:p>
        </w:tc>
      </w:tr>
      <w:tr w:rsidR="00A74B7A" w:rsidRPr="00A74B7A" w:rsidTr="003A3AAB">
        <w:tc>
          <w:tcPr>
            <w:tcW w:w="993" w:type="dxa"/>
          </w:tcPr>
          <w:p w:rsidR="004F5837" w:rsidRPr="00A74B7A" w:rsidRDefault="004F5837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итого, человек</w:t>
            </w:r>
          </w:p>
        </w:tc>
        <w:tc>
          <w:tcPr>
            <w:tcW w:w="1276" w:type="dxa"/>
          </w:tcPr>
          <w:p w:rsidR="004F5837" w:rsidRPr="00A74B7A" w:rsidRDefault="006B6853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668</w:t>
            </w:r>
          </w:p>
        </w:tc>
        <w:tc>
          <w:tcPr>
            <w:tcW w:w="1418" w:type="dxa"/>
          </w:tcPr>
          <w:p w:rsidR="004F5837" w:rsidRPr="00A74B7A" w:rsidRDefault="00D67404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128</w:t>
            </w:r>
          </w:p>
        </w:tc>
        <w:tc>
          <w:tcPr>
            <w:tcW w:w="1134" w:type="dxa"/>
          </w:tcPr>
          <w:p w:rsidR="004F5837" w:rsidRPr="00A74B7A" w:rsidRDefault="00D67404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98</w:t>
            </w:r>
          </w:p>
        </w:tc>
        <w:tc>
          <w:tcPr>
            <w:tcW w:w="3685" w:type="dxa"/>
            <w:gridSpan w:val="3"/>
          </w:tcPr>
          <w:p w:rsidR="004F5837" w:rsidRPr="00A74B7A" w:rsidRDefault="00900653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3</w:t>
            </w:r>
            <w:r w:rsidR="00D67404"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0</w:t>
            </w:r>
            <w:r w:rsidR="004F5837"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559" w:type="dxa"/>
          </w:tcPr>
          <w:p w:rsidR="004F5837" w:rsidRPr="00A74B7A" w:rsidRDefault="00D67404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141</w:t>
            </w:r>
          </w:p>
        </w:tc>
      </w:tr>
      <w:tr w:rsidR="00A74B7A" w:rsidRPr="00A74B7A" w:rsidTr="003A3AAB">
        <w:tc>
          <w:tcPr>
            <w:tcW w:w="993" w:type="dxa"/>
          </w:tcPr>
          <w:p w:rsidR="004F5837" w:rsidRPr="00A74B7A" w:rsidRDefault="004F5837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итого, %</w:t>
            </w:r>
          </w:p>
        </w:tc>
        <w:tc>
          <w:tcPr>
            <w:tcW w:w="1276" w:type="dxa"/>
          </w:tcPr>
          <w:p w:rsidR="004F5837" w:rsidRPr="00A74B7A" w:rsidRDefault="004F5837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4F5837" w:rsidRPr="00A74B7A" w:rsidRDefault="00D67404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19</w:t>
            </w:r>
            <w:r w:rsidR="004F5837"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%</w:t>
            </w:r>
          </w:p>
        </w:tc>
        <w:tc>
          <w:tcPr>
            <w:tcW w:w="1134" w:type="dxa"/>
          </w:tcPr>
          <w:p w:rsidR="004F5837" w:rsidRPr="00A74B7A" w:rsidRDefault="00D67404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15</w:t>
            </w:r>
            <w:r w:rsidR="004F5837"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%</w:t>
            </w:r>
          </w:p>
        </w:tc>
        <w:tc>
          <w:tcPr>
            <w:tcW w:w="3685" w:type="dxa"/>
            <w:gridSpan w:val="3"/>
          </w:tcPr>
          <w:p w:rsidR="004F5837" w:rsidRPr="00A74B7A" w:rsidRDefault="00D67404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45</w:t>
            </w:r>
            <w:r w:rsidR="004F5837"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%</w:t>
            </w:r>
          </w:p>
        </w:tc>
        <w:tc>
          <w:tcPr>
            <w:tcW w:w="1559" w:type="dxa"/>
          </w:tcPr>
          <w:p w:rsidR="004F5837" w:rsidRPr="00A74B7A" w:rsidRDefault="00D67404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21</w:t>
            </w:r>
            <w:r w:rsidR="004F5837"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%</w:t>
            </w:r>
          </w:p>
        </w:tc>
      </w:tr>
    </w:tbl>
    <w:p w:rsidR="00F6000C" w:rsidRPr="003E11ED" w:rsidRDefault="00A74B7A" w:rsidP="00A74B7A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ab/>
      </w:r>
      <w:r w:rsidR="003E11E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По результатам </w:t>
      </w:r>
      <w:r w:rsidR="00F6000C"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исследования  с отрицательной пробой Манту выявлено 1</w:t>
      </w:r>
      <w:r w:rsidR="00D67404"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28</w:t>
      </w:r>
      <w:r w:rsidR="00F6000C"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человек</w:t>
      </w:r>
      <w:r w:rsidR="00C63E1C"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</w:t>
      </w:r>
      <w:r w:rsidR="003E11E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что соответствует</w:t>
      </w:r>
      <w:r w:rsidR="00D67404"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19</w:t>
      </w:r>
      <w:r w:rsidR="00F6000C"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%.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Туб</w:t>
      </w:r>
      <w:r w:rsidR="00947029"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инфицированных</w:t>
      </w:r>
      <w:r w:rsidR="00D67404"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детей в школе – 141 человека, что составляет 21</w:t>
      </w:r>
      <w:r w:rsidR="00F6000C"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%. </w:t>
      </w:r>
      <w:r w:rsidR="00900653"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</w:t>
      </w:r>
      <w:r w:rsidR="00D67404"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0</w:t>
      </w:r>
      <w:r w:rsidR="00C04BC7"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 человек</w:t>
      </w:r>
      <w:r w:rsidR="00F6000C"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имеют положительную пробу Манту разной и</w:t>
      </w:r>
      <w:r w:rsidR="003E11E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нтенсивности, что соответствуе</w:t>
      </w:r>
      <w:r w:rsidR="00D67404"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 45</w:t>
      </w:r>
      <w:r w:rsidR="00F6000C"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%.</w:t>
      </w:r>
      <w:r w:rsidRPr="00A74B7A">
        <w:t xml:space="preserve"> </w:t>
      </w:r>
      <w:r w:rsidR="003E11ED" w:rsidRPr="003E11ED">
        <w:rPr>
          <w:rFonts w:ascii="Times New Roman" w:hAnsi="Times New Roman" w:cs="Times New Roman"/>
          <w:sz w:val="28"/>
          <w:szCs w:val="28"/>
        </w:rPr>
        <w:t>Такой</w:t>
      </w:r>
      <w:r w:rsidR="00D33050">
        <w:rPr>
          <w:rFonts w:ascii="Times New Roman" w:hAnsi="Times New Roman" w:cs="Times New Roman"/>
          <w:sz w:val="28"/>
          <w:szCs w:val="28"/>
        </w:rPr>
        <w:t xml:space="preserve"> </w:t>
      </w:r>
      <w:r w:rsidR="003E11ED" w:rsidRPr="003E11ED">
        <w:rPr>
          <w:rFonts w:ascii="Times New Roman" w:hAnsi="Times New Roman" w:cs="Times New Roman"/>
          <w:sz w:val="28"/>
          <w:szCs w:val="28"/>
        </w:rPr>
        <w:t>результат,</w:t>
      </w:r>
      <w:r w:rsidR="00D33050">
        <w:rPr>
          <w:rFonts w:ascii="Times New Roman" w:hAnsi="Times New Roman" w:cs="Times New Roman"/>
          <w:sz w:val="28"/>
          <w:szCs w:val="28"/>
        </w:rPr>
        <w:t xml:space="preserve"> </w:t>
      </w:r>
      <w:r w:rsidR="003E11ED" w:rsidRPr="003E11ED">
        <w:rPr>
          <w:rFonts w:ascii="Times New Roman" w:hAnsi="Times New Roman" w:cs="Times New Roman"/>
          <w:sz w:val="28"/>
          <w:szCs w:val="28"/>
        </w:rPr>
        <w:t>скорее</w:t>
      </w:r>
      <w:r w:rsidR="00D33050">
        <w:rPr>
          <w:rFonts w:ascii="Times New Roman" w:hAnsi="Times New Roman" w:cs="Times New Roman"/>
          <w:sz w:val="28"/>
          <w:szCs w:val="28"/>
        </w:rPr>
        <w:t xml:space="preserve"> </w:t>
      </w:r>
      <w:r w:rsidR="003E11ED" w:rsidRPr="003E11ED">
        <w:rPr>
          <w:rFonts w:ascii="Times New Roman" w:hAnsi="Times New Roman" w:cs="Times New Roman"/>
          <w:sz w:val="28"/>
          <w:szCs w:val="28"/>
        </w:rPr>
        <w:t>всего,</w:t>
      </w:r>
      <w:r w:rsidR="00D33050">
        <w:rPr>
          <w:rFonts w:ascii="Times New Roman" w:hAnsi="Times New Roman" w:cs="Times New Roman"/>
          <w:sz w:val="28"/>
          <w:szCs w:val="28"/>
        </w:rPr>
        <w:t xml:space="preserve"> </w:t>
      </w:r>
      <w:r w:rsidR="003E11ED" w:rsidRPr="003E11ED">
        <w:rPr>
          <w:rFonts w:ascii="Times New Roman" w:hAnsi="Times New Roman" w:cs="Times New Roman"/>
          <w:sz w:val="28"/>
          <w:szCs w:val="28"/>
        </w:rPr>
        <w:t>связан</w:t>
      </w:r>
      <w:r w:rsidR="00D33050">
        <w:rPr>
          <w:rFonts w:ascii="Times New Roman" w:hAnsi="Times New Roman" w:cs="Times New Roman"/>
          <w:sz w:val="28"/>
          <w:szCs w:val="28"/>
        </w:rPr>
        <w:t xml:space="preserve"> </w:t>
      </w:r>
      <w:r w:rsidR="003E11ED" w:rsidRPr="003E11ED">
        <w:rPr>
          <w:rFonts w:ascii="Times New Roman" w:hAnsi="Times New Roman" w:cs="Times New Roman"/>
          <w:sz w:val="28"/>
          <w:szCs w:val="28"/>
        </w:rPr>
        <w:t>с</w:t>
      </w:r>
      <w:r w:rsidR="00D33050">
        <w:rPr>
          <w:rFonts w:ascii="Times New Roman" w:hAnsi="Times New Roman" w:cs="Times New Roman"/>
          <w:sz w:val="28"/>
          <w:szCs w:val="28"/>
        </w:rPr>
        <w:t xml:space="preserve"> </w:t>
      </w:r>
      <w:r w:rsidR="003E11ED" w:rsidRPr="003E11ED">
        <w:rPr>
          <w:rFonts w:ascii="Times New Roman" w:hAnsi="Times New Roman" w:cs="Times New Roman"/>
          <w:sz w:val="28"/>
          <w:szCs w:val="28"/>
        </w:rPr>
        <w:t>тем,</w:t>
      </w:r>
      <w:r w:rsidR="00D33050">
        <w:rPr>
          <w:rFonts w:ascii="Times New Roman" w:hAnsi="Times New Roman" w:cs="Times New Roman"/>
          <w:sz w:val="28"/>
          <w:szCs w:val="28"/>
        </w:rPr>
        <w:t xml:space="preserve"> </w:t>
      </w:r>
      <w:r w:rsidR="003E11ED" w:rsidRPr="003E11ED">
        <w:rPr>
          <w:rFonts w:ascii="Times New Roman" w:hAnsi="Times New Roman" w:cs="Times New Roman"/>
          <w:sz w:val="28"/>
          <w:szCs w:val="28"/>
        </w:rPr>
        <w:t>что</w:t>
      </w:r>
      <w:r w:rsidR="00D33050">
        <w:rPr>
          <w:rFonts w:ascii="Times New Roman" w:hAnsi="Times New Roman" w:cs="Times New Roman"/>
          <w:sz w:val="28"/>
          <w:szCs w:val="28"/>
        </w:rPr>
        <w:t xml:space="preserve"> </w:t>
      </w:r>
      <w:r w:rsidR="003E11ED" w:rsidRPr="003E11ED">
        <w:rPr>
          <w:rFonts w:ascii="Times New Roman" w:hAnsi="Times New Roman" w:cs="Times New Roman"/>
          <w:sz w:val="28"/>
          <w:szCs w:val="28"/>
        </w:rPr>
        <w:t>микобактерия</w:t>
      </w:r>
      <w:r w:rsidR="00D33050">
        <w:rPr>
          <w:rFonts w:ascii="Times New Roman" w:hAnsi="Times New Roman" w:cs="Times New Roman"/>
          <w:sz w:val="28"/>
          <w:szCs w:val="28"/>
        </w:rPr>
        <w:t xml:space="preserve"> </w:t>
      </w:r>
      <w:r w:rsidR="003E11ED" w:rsidRPr="003E11ED">
        <w:rPr>
          <w:rFonts w:ascii="Times New Roman" w:hAnsi="Times New Roman" w:cs="Times New Roman"/>
          <w:sz w:val="28"/>
          <w:szCs w:val="28"/>
        </w:rPr>
        <w:t>туберкулеза очень</w:t>
      </w:r>
      <w:r w:rsidR="00D33050">
        <w:rPr>
          <w:rFonts w:ascii="Times New Roman" w:hAnsi="Times New Roman" w:cs="Times New Roman"/>
          <w:sz w:val="28"/>
          <w:szCs w:val="28"/>
        </w:rPr>
        <w:t xml:space="preserve"> </w:t>
      </w:r>
      <w:r w:rsidR="003E11ED" w:rsidRPr="003E11ED">
        <w:rPr>
          <w:rFonts w:ascii="Times New Roman" w:hAnsi="Times New Roman" w:cs="Times New Roman"/>
          <w:sz w:val="28"/>
          <w:szCs w:val="28"/>
        </w:rPr>
        <w:t>устойчива</w:t>
      </w:r>
      <w:r w:rsidR="00D33050">
        <w:rPr>
          <w:rFonts w:ascii="Times New Roman" w:hAnsi="Times New Roman" w:cs="Times New Roman"/>
          <w:sz w:val="28"/>
          <w:szCs w:val="28"/>
        </w:rPr>
        <w:t xml:space="preserve"> </w:t>
      </w:r>
      <w:r w:rsidR="003E11ED" w:rsidRPr="003E11ED">
        <w:rPr>
          <w:rFonts w:ascii="Times New Roman" w:hAnsi="Times New Roman" w:cs="Times New Roman"/>
          <w:sz w:val="28"/>
          <w:szCs w:val="28"/>
        </w:rPr>
        <w:t>к внешним воздействиям и легко</w:t>
      </w:r>
      <w:r w:rsidR="00D33050">
        <w:rPr>
          <w:rFonts w:ascii="Times New Roman" w:hAnsi="Times New Roman" w:cs="Times New Roman"/>
          <w:sz w:val="28"/>
          <w:szCs w:val="28"/>
        </w:rPr>
        <w:t xml:space="preserve"> </w:t>
      </w:r>
      <w:r w:rsidR="003E11ED" w:rsidRPr="003E11ED">
        <w:rPr>
          <w:rFonts w:ascii="Times New Roman" w:hAnsi="Times New Roman" w:cs="Times New Roman"/>
          <w:sz w:val="28"/>
          <w:szCs w:val="28"/>
        </w:rPr>
        <w:t>проникает</w:t>
      </w:r>
      <w:r w:rsidR="00D33050">
        <w:rPr>
          <w:rFonts w:ascii="Times New Roman" w:hAnsi="Times New Roman" w:cs="Times New Roman"/>
          <w:sz w:val="28"/>
          <w:szCs w:val="28"/>
        </w:rPr>
        <w:t xml:space="preserve"> </w:t>
      </w:r>
      <w:r w:rsidR="003E11ED" w:rsidRPr="003E11ED">
        <w:rPr>
          <w:rFonts w:ascii="Times New Roman" w:hAnsi="Times New Roman" w:cs="Times New Roman"/>
          <w:sz w:val="28"/>
          <w:szCs w:val="28"/>
        </w:rPr>
        <w:t>в организм человека.</w:t>
      </w:r>
    </w:p>
    <w:p w:rsidR="00182518" w:rsidRPr="00A74B7A" w:rsidRDefault="00182518" w:rsidP="00FF0D03">
      <w:pPr>
        <w:pStyle w:val="a7"/>
        <w:spacing w:line="36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3)</w:t>
      </w:r>
      <w:r w:rsidR="00FF0D03" w:rsidRPr="00A74B7A">
        <w:rPr>
          <w:rFonts w:ascii="Times New Roman" w:hAnsi="Times New Roman" w:cs="Times New Roman"/>
          <w:color w:val="000000" w:themeColor="text1"/>
        </w:rPr>
        <w:t xml:space="preserve"> </w:t>
      </w:r>
    </w:p>
    <w:p w:rsidR="006B094C" w:rsidRPr="00A74B7A" w:rsidRDefault="00182518" w:rsidP="00182518">
      <w:pPr>
        <w:pStyle w:val="a7"/>
        <w:spacing w:line="36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6B094C"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таблица №3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94"/>
        <w:gridCol w:w="851"/>
        <w:gridCol w:w="850"/>
        <w:gridCol w:w="850"/>
        <w:gridCol w:w="850"/>
        <w:gridCol w:w="850"/>
        <w:gridCol w:w="850"/>
        <w:gridCol w:w="850"/>
        <w:gridCol w:w="850"/>
        <w:gridCol w:w="850"/>
      </w:tblGrid>
      <w:tr w:rsidR="00A74B7A" w:rsidRPr="00A74B7A" w:rsidTr="006B094C">
        <w:tc>
          <w:tcPr>
            <w:tcW w:w="1707" w:type="dxa"/>
            <w:shd w:val="clear" w:color="auto" w:fill="auto"/>
          </w:tcPr>
          <w:p w:rsidR="004F5837" w:rsidRPr="00A74B7A" w:rsidRDefault="004F5837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</w:tc>
        <w:tc>
          <w:tcPr>
            <w:tcW w:w="856" w:type="dxa"/>
            <w:shd w:val="clear" w:color="auto" w:fill="auto"/>
          </w:tcPr>
          <w:p w:rsidR="004F5837" w:rsidRPr="00A74B7A" w:rsidRDefault="004F5837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  <w:p w:rsidR="004F5837" w:rsidRPr="00A74B7A" w:rsidRDefault="00051B38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2016</w:t>
            </w:r>
          </w:p>
        </w:tc>
        <w:tc>
          <w:tcPr>
            <w:tcW w:w="856" w:type="dxa"/>
            <w:shd w:val="clear" w:color="auto" w:fill="auto"/>
          </w:tcPr>
          <w:p w:rsidR="004F5837" w:rsidRPr="00A74B7A" w:rsidRDefault="004F5837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  <w:p w:rsidR="004F5837" w:rsidRPr="00A74B7A" w:rsidRDefault="00F84A6E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2017</w:t>
            </w:r>
          </w:p>
        </w:tc>
        <w:tc>
          <w:tcPr>
            <w:tcW w:w="856" w:type="dxa"/>
            <w:shd w:val="clear" w:color="auto" w:fill="auto"/>
          </w:tcPr>
          <w:p w:rsidR="004F5837" w:rsidRPr="00A74B7A" w:rsidRDefault="004F5837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  <w:p w:rsidR="004F5837" w:rsidRPr="00A74B7A" w:rsidRDefault="00F84A6E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2018</w:t>
            </w:r>
          </w:p>
        </w:tc>
        <w:tc>
          <w:tcPr>
            <w:tcW w:w="856" w:type="dxa"/>
            <w:shd w:val="clear" w:color="auto" w:fill="auto"/>
          </w:tcPr>
          <w:p w:rsidR="004F5837" w:rsidRPr="00A74B7A" w:rsidRDefault="004F5837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  <w:p w:rsidR="004F5837" w:rsidRPr="00A74B7A" w:rsidRDefault="00F84A6E" w:rsidP="00F84A6E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2019</w:t>
            </w:r>
          </w:p>
        </w:tc>
        <w:tc>
          <w:tcPr>
            <w:tcW w:w="856" w:type="dxa"/>
            <w:shd w:val="clear" w:color="auto" w:fill="auto"/>
          </w:tcPr>
          <w:p w:rsidR="004F5837" w:rsidRPr="00A74B7A" w:rsidRDefault="004F5837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  <w:p w:rsidR="004F5837" w:rsidRPr="00A74B7A" w:rsidRDefault="00F84A6E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2020</w:t>
            </w:r>
          </w:p>
        </w:tc>
        <w:tc>
          <w:tcPr>
            <w:tcW w:w="856" w:type="dxa"/>
            <w:shd w:val="clear" w:color="auto" w:fill="auto"/>
          </w:tcPr>
          <w:p w:rsidR="004F5837" w:rsidRPr="00A74B7A" w:rsidRDefault="004F5837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  <w:p w:rsidR="004F5837" w:rsidRPr="00A74B7A" w:rsidRDefault="00F84A6E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2021</w:t>
            </w:r>
          </w:p>
        </w:tc>
        <w:tc>
          <w:tcPr>
            <w:tcW w:w="856" w:type="dxa"/>
            <w:shd w:val="clear" w:color="auto" w:fill="auto"/>
          </w:tcPr>
          <w:p w:rsidR="004F5837" w:rsidRPr="00A74B7A" w:rsidRDefault="004F5837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  <w:p w:rsidR="004F5837" w:rsidRPr="00A74B7A" w:rsidRDefault="00F84A6E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2022</w:t>
            </w:r>
          </w:p>
        </w:tc>
        <w:tc>
          <w:tcPr>
            <w:tcW w:w="856" w:type="dxa"/>
            <w:shd w:val="clear" w:color="auto" w:fill="auto"/>
          </w:tcPr>
          <w:p w:rsidR="004F5837" w:rsidRPr="00A74B7A" w:rsidRDefault="004F5837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  <w:p w:rsidR="004F5837" w:rsidRPr="00A74B7A" w:rsidRDefault="00F84A6E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2023</w:t>
            </w:r>
          </w:p>
        </w:tc>
        <w:tc>
          <w:tcPr>
            <w:tcW w:w="856" w:type="dxa"/>
            <w:shd w:val="clear" w:color="auto" w:fill="auto"/>
          </w:tcPr>
          <w:p w:rsidR="004F5837" w:rsidRPr="00A74B7A" w:rsidRDefault="004F5837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  <w:p w:rsidR="004F5837" w:rsidRPr="00A74B7A" w:rsidRDefault="00F84A6E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2024</w:t>
            </w:r>
          </w:p>
        </w:tc>
      </w:tr>
      <w:tr w:rsidR="00A74B7A" w:rsidRPr="00A74B7A" w:rsidTr="006B094C">
        <w:tc>
          <w:tcPr>
            <w:tcW w:w="1707" w:type="dxa"/>
            <w:shd w:val="clear" w:color="auto" w:fill="auto"/>
          </w:tcPr>
          <w:p w:rsidR="004F5837" w:rsidRPr="00A74B7A" w:rsidRDefault="004F5837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Отрицат.</w:t>
            </w:r>
          </w:p>
        </w:tc>
        <w:tc>
          <w:tcPr>
            <w:tcW w:w="856" w:type="dxa"/>
            <w:shd w:val="clear" w:color="auto" w:fill="auto"/>
          </w:tcPr>
          <w:p w:rsidR="004F5837" w:rsidRPr="00A74B7A" w:rsidRDefault="005C0944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856" w:type="dxa"/>
            <w:shd w:val="clear" w:color="auto" w:fill="auto"/>
          </w:tcPr>
          <w:p w:rsidR="004F5837" w:rsidRPr="00A74B7A" w:rsidRDefault="005C0944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856" w:type="dxa"/>
            <w:shd w:val="clear" w:color="auto" w:fill="auto"/>
          </w:tcPr>
          <w:p w:rsidR="004F5837" w:rsidRPr="00A74B7A" w:rsidRDefault="005C0944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856" w:type="dxa"/>
            <w:shd w:val="clear" w:color="auto" w:fill="auto"/>
          </w:tcPr>
          <w:p w:rsidR="004F5837" w:rsidRPr="00A74B7A" w:rsidRDefault="005C0944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856" w:type="dxa"/>
            <w:shd w:val="clear" w:color="auto" w:fill="auto"/>
          </w:tcPr>
          <w:p w:rsidR="004F5837" w:rsidRPr="00A74B7A" w:rsidRDefault="005C0944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856" w:type="dxa"/>
            <w:shd w:val="clear" w:color="auto" w:fill="auto"/>
          </w:tcPr>
          <w:p w:rsidR="004F5837" w:rsidRPr="00A74B7A" w:rsidRDefault="005C0944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856" w:type="dxa"/>
            <w:shd w:val="clear" w:color="auto" w:fill="auto"/>
          </w:tcPr>
          <w:p w:rsidR="004F5837" w:rsidRPr="00A74B7A" w:rsidRDefault="005C0944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856" w:type="dxa"/>
            <w:shd w:val="clear" w:color="auto" w:fill="auto"/>
          </w:tcPr>
          <w:p w:rsidR="004F5837" w:rsidRPr="00A74B7A" w:rsidRDefault="005C0944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856" w:type="dxa"/>
            <w:shd w:val="clear" w:color="auto" w:fill="auto"/>
          </w:tcPr>
          <w:p w:rsidR="004F5837" w:rsidRPr="00A74B7A" w:rsidRDefault="005C0944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6</w:t>
            </w:r>
          </w:p>
        </w:tc>
      </w:tr>
      <w:tr w:rsidR="00A74B7A" w:rsidRPr="00A74B7A" w:rsidTr="006B094C">
        <w:tc>
          <w:tcPr>
            <w:tcW w:w="1707" w:type="dxa"/>
            <w:shd w:val="clear" w:color="auto" w:fill="auto"/>
          </w:tcPr>
          <w:p w:rsidR="004F5837" w:rsidRPr="00A74B7A" w:rsidRDefault="004F5837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Вираж</w:t>
            </w:r>
          </w:p>
        </w:tc>
        <w:tc>
          <w:tcPr>
            <w:tcW w:w="856" w:type="dxa"/>
            <w:shd w:val="clear" w:color="auto" w:fill="auto"/>
          </w:tcPr>
          <w:p w:rsidR="004F5837" w:rsidRPr="00A74B7A" w:rsidRDefault="005C0944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856" w:type="dxa"/>
            <w:shd w:val="clear" w:color="auto" w:fill="auto"/>
          </w:tcPr>
          <w:p w:rsidR="004F5837" w:rsidRPr="00A74B7A" w:rsidRDefault="005C0944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856" w:type="dxa"/>
            <w:shd w:val="clear" w:color="auto" w:fill="auto"/>
          </w:tcPr>
          <w:p w:rsidR="004F5837" w:rsidRPr="00A74B7A" w:rsidRDefault="005C0944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56" w:type="dxa"/>
            <w:shd w:val="clear" w:color="auto" w:fill="auto"/>
          </w:tcPr>
          <w:p w:rsidR="004F5837" w:rsidRPr="00A74B7A" w:rsidRDefault="005C0944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856" w:type="dxa"/>
            <w:shd w:val="clear" w:color="auto" w:fill="auto"/>
          </w:tcPr>
          <w:p w:rsidR="004F5837" w:rsidRPr="00A74B7A" w:rsidRDefault="005C0944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856" w:type="dxa"/>
            <w:shd w:val="clear" w:color="auto" w:fill="auto"/>
          </w:tcPr>
          <w:p w:rsidR="004F5837" w:rsidRPr="00A74B7A" w:rsidRDefault="005C0944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856" w:type="dxa"/>
            <w:shd w:val="clear" w:color="auto" w:fill="auto"/>
          </w:tcPr>
          <w:p w:rsidR="004F5837" w:rsidRPr="00A74B7A" w:rsidRDefault="005C0944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856" w:type="dxa"/>
            <w:shd w:val="clear" w:color="auto" w:fill="auto"/>
          </w:tcPr>
          <w:p w:rsidR="004F5837" w:rsidRPr="00A74B7A" w:rsidRDefault="005C0944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856" w:type="dxa"/>
            <w:shd w:val="clear" w:color="auto" w:fill="auto"/>
          </w:tcPr>
          <w:p w:rsidR="004F5837" w:rsidRPr="00A74B7A" w:rsidRDefault="005C0944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5</w:t>
            </w:r>
          </w:p>
        </w:tc>
      </w:tr>
      <w:tr w:rsidR="00A74B7A" w:rsidRPr="00A74B7A" w:rsidTr="006B094C">
        <w:tc>
          <w:tcPr>
            <w:tcW w:w="1707" w:type="dxa"/>
            <w:shd w:val="clear" w:color="auto" w:fill="auto"/>
          </w:tcPr>
          <w:p w:rsidR="004F5837" w:rsidRPr="00A74B7A" w:rsidRDefault="004F5837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Тубинфиц.</w:t>
            </w:r>
          </w:p>
        </w:tc>
        <w:tc>
          <w:tcPr>
            <w:tcW w:w="856" w:type="dxa"/>
            <w:shd w:val="clear" w:color="auto" w:fill="auto"/>
          </w:tcPr>
          <w:p w:rsidR="004F5837" w:rsidRPr="00A74B7A" w:rsidRDefault="005C0944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856" w:type="dxa"/>
            <w:shd w:val="clear" w:color="auto" w:fill="auto"/>
          </w:tcPr>
          <w:p w:rsidR="004F5837" w:rsidRPr="00A74B7A" w:rsidRDefault="005C0944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856" w:type="dxa"/>
            <w:shd w:val="clear" w:color="auto" w:fill="auto"/>
          </w:tcPr>
          <w:p w:rsidR="004F5837" w:rsidRPr="00A74B7A" w:rsidRDefault="005C0944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856" w:type="dxa"/>
            <w:shd w:val="clear" w:color="auto" w:fill="auto"/>
          </w:tcPr>
          <w:p w:rsidR="004F5837" w:rsidRPr="00A74B7A" w:rsidRDefault="005C0944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856" w:type="dxa"/>
            <w:shd w:val="clear" w:color="auto" w:fill="auto"/>
          </w:tcPr>
          <w:p w:rsidR="004F5837" w:rsidRPr="00A74B7A" w:rsidRDefault="005C0944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856" w:type="dxa"/>
            <w:shd w:val="clear" w:color="auto" w:fill="auto"/>
          </w:tcPr>
          <w:p w:rsidR="004F5837" w:rsidRPr="00A74B7A" w:rsidRDefault="005C0944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856" w:type="dxa"/>
            <w:shd w:val="clear" w:color="auto" w:fill="auto"/>
          </w:tcPr>
          <w:p w:rsidR="004F5837" w:rsidRPr="00A74B7A" w:rsidRDefault="005C0944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856" w:type="dxa"/>
            <w:shd w:val="clear" w:color="auto" w:fill="auto"/>
          </w:tcPr>
          <w:p w:rsidR="004F5837" w:rsidRPr="00A74B7A" w:rsidRDefault="005C0944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856" w:type="dxa"/>
            <w:shd w:val="clear" w:color="auto" w:fill="auto"/>
          </w:tcPr>
          <w:p w:rsidR="004F5837" w:rsidRPr="00A74B7A" w:rsidRDefault="005C0944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5</w:t>
            </w:r>
          </w:p>
        </w:tc>
      </w:tr>
    </w:tbl>
    <w:p w:rsidR="00563AA3" w:rsidRPr="00A74B7A" w:rsidRDefault="006A6A9D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74B7A"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  <w:lang w:val="en-US"/>
        </w:rPr>
        <w:lastRenderedPageBreak/>
        <w:drawing>
          <wp:inline distT="0" distB="0" distL="0" distR="0" wp14:anchorId="54C6344C" wp14:editId="52D11E27">
            <wp:extent cx="4987636" cy="3206337"/>
            <wp:effectExtent l="0" t="0" r="3810" b="0"/>
            <wp:docPr id="5" name="Диаграмма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690925" w:rsidRPr="00A74B7A" w:rsidRDefault="00563AA3" w:rsidP="008F6D31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Рисунок </w:t>
      </w:r>
      <w:r w:rsidR="00340536"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fldChar w:fldCharType="begin"/>
      </w:r>
      <w:r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instrText xml:space="preserve"> SEQ Рисунок \* ARABIC </w:instrText>
      </w:r>
      <w:r w:rsidR="00340536"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fldChar w:fldCharType="separate"/>
      </w:r>
      <w:r w:rsidR="00415EF1" w:rsidRPr="00A74B7A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  <w:lang w:eastAsia="ru-RU"/>
        </w:rPr>
        <w:t>1</w:t>
      </w:r>
      <w:r w:rsidR="00340536"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fldChar w:fldCharType="end"/>
      </w:r>
      <w:r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 Рез</w:t>
      </w:r>
      <w:r w:rsidR="00F84A6E"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ультаты проб Манту обучающихся 11 класса МБОУ СШ № 9 </w:t>
      </w:r>
      <w:r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 все годы обучения в школе</w:t>
      </w:r>
      <w:r w:rsidR="008F6D31"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E42786" w:rsidRPr="00A74B7A" w:rsidRDefault="00E42786" w:rsidP="008F6D31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563AA3" w:rsidRPr="00A74B7A" w:rsidRDefault="008F6D31" w:rsidP="00A74B7A">
      <w:pPr>
        <w:pStyle w:val="a7"/>
        <w:spacing w:line="360" w:lineRule="auto"/>
        <w:ind w:firstLine="708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690925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Согласно полученным сведениям, можно сделать вывод, что в некоторые годы количество здоровых учащихся увеличивалось, в то время как в другие наблюдалось возрастание числа виражей и тубинфицированных. Также стоит отметить, что результаты проб Манту и Диаскинтеста являются важными индикаторами состояния здоровья детей и подростков, особенно в контексте профилактики туберкулеза. Понимание этих данных позволяет не только выявить потенциальные риски, но и разработать рекомендации по улучшению здоровья обучающихся</w:t>
      </w:r>
      <w:r w:rsidR="00690925" w:rsidRPr="00A74B7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</w:t>
      </w:r>
    </w:p>
    <w:p w:rsidR="00EB274E" w:rsidRPr="00A74B7A" w:rsidRDefault="006B094C" w:rsidP="008F6D31">
      <w:pPr>
        <w:pStyle w:val="a7"/>
        <w:spacing w:line="36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4</w:t>
      </w:r>
      <w:r w:rsidR="008F6D31"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).</w:t>
      </w:r>
      <w:r w:rsidR="00487423"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Флюорографическое обследование на туберкулез учащихся</w:t>
      </w:r>
      <w:r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 возрасте 15-17 лет </w:t>
      </w:r>
      <w:r w:rsidR="00F84A6E" w:rsidRPr="00A74B7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МБОУ СШ № 9 в 2024 </w:t>
      </w:r>
      <w:r w:rsidR="00CB4F8A" w:rsidRPr="00A74B7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году</w:t>
      </w:r>
    </w:p>
    <w:p w:rsidR="00487423" w:rsidRPr="00A74B7A" w:rsidRDefault="00487423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Таблица №</w:t>
      </w:r>
      <w:r w:rsidR="003218E1"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4</w:t>
      </w:r>
    </w:p>
    <w:tbl>
      <w:tblPr>
        <w:tblStyle w:val="11"/>
        <w:tblW w:w="9889" w:type="dxa"/>
        <w:tblLook w:val="04A0" w:firstRow="1" w:lastRow="0" w:firstColumn="1" w:lastColumn="0" w:noHBand="0" w:noVBand="1"/>
      </w:tblPr>
      <w:tblGrid>
        <w:gridCol w:w="1281"/>
        <w:gridCol w:w="3080"/>
        <w:gridCol w:w="2693"/>
        <w:gridCol w:w="2835"/>
      </w:tblGrid>
      <w:tr w:rsidR="00A74B7A" w:rsidRPr="00A74B7A" w:rsidTr="00875C78">
        <w:tc>
          <w:tcPr>
            <w:tcW w:w="1281" w:type="dxa"/>
            <w:tcBorders>
              <w:right w:val="single" w:sz="4" w:space="0" w:color="auto"/>
            </w:tcBorders>
          </w:tcPr>
          <w:p w:rsidR="00487423" w:rsidRPr="00A74B7A" w:rsidRDefault="00487423" w:rsidP="00672E62">
            <w:pPr>
              <w:pStyle w:val="a7"/>
              <w:spacing w:line="36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год</w:t>
            </w:r>
          </w:p>
          <w:p w:rsidR="00487423" w:rsidRPr="00A74B7A" w:rsidRDefault="00487423" w:rsidP="00672E62">
            <w:pPr>
              <w:pStyle w:val="a7"/>
              <w:spacing w:line="36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080" w:type="dxa"/>
            <w:tcBorders>
              <w:left w:val="single" w:sz="4" w:space="0" w:color="auto"/>
            </w:tcBorders>
          </w:tcPr>
          <w:p w:rsidR="00487423" w:rsidRPr="00A74B7A" w:rsidRDefault="00D33050" w:rsidP="00672E62">
            <w:pPr>
              <w:pStyle w:val="a7"/>
              <w:spacing w:line="36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Количество обучающихся, возраст</w:t>
            </w:r>
            <w:r w:rsidR="00487423"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15-17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487423"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лет</w:t>
            </w:r>
          </w:p>
        </w:tc>
        <w:tc>
          <w:tcPr>
            <w:tcW w:w="2693" w:type="dxa"/>
          </w:tcPr>
          <w:p w:rsidR="00487423" w:rsidRPr="00A74B7A" w:rsidRDefault="00D33050" w:rsidP="00672E62">
            <w:pPr>
              <w:pStyle w:val="a7"/>
              <w:spacing w:line="36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Необследованные обучающиеся</w:t>
            </w:r>
          </w:p>
        </w:tc>
        <w:tc>
          <w:tcPr>
            <w:tcW w:w="2835" w:type="dxa"/>
          </w:tcPr>
          <w:p w:rsidR="00487423" w:rsidRPr="00A74B7A" w:rsidRDefault="00487423" w:rsidP="00672E62">
            <w:pPr>
              <w:pStyle w:val="a7"/>
              <w:spacing w:line="36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Кол-во больных</w:t>
            </w:r>
          </w:p>
          <w:p w:rsidR="00487423" w:rsidRPr="00A74B7A" w:rsidRDefault="00487423" w:rsidP="00672E62">
            <w:pPr>
              <w:pStyle w:val="a7"/>
              <w:spacing w:line="36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туберкулезом</w:t>
            </w:r>
          </w:p>
        </w:tc>
      </w:tr>
      <w:tr w:rsidR="00A74B7A" w:rsidRPr="00A74B7A" w:rsidTr="00875C78">
        <w:tc>
          <w:tcPr>
            <w:tcW w:w="1281" w:type="dxa"/>
            <w:tcBorders>
              <w:right w:val="single" w:sz="4" w:space="0" w:color="auto"/>
            </w:tcBorders>
          </w:tcPr>
          <w:p w:rsidR="00487423" w:rsidRPr="00A74B7A" w:rsidRDefault="00F84A6E" w:rsidP="00672E62">
            <w:pPr>
              <w:pStyle w:val="a7"/>
              <w:spacing w:line="36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2024</w:t>
            </w:r>
          </w:p>
        </w:tc>
        <w:tc>
          <w:tcPr>
            <w:tcW w:w="3080" w:type="dxa"/>
            <w:tcBorders>
              <w:left w:val="single" w:sz="4" w:space="0" w:color="auto"/>
            </w:tcBorders>
          </w:tcPr>
          <w:p w:rsidR="00487423" w:rsidRPr="00A74B7A" w:rsidRDefault="00F84A6E" w:rsidP="00672E62">
            <w:pPr>
              <w:pStyle w:val="a7"/>
              <w:spacing w:line="36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101</w:t>
            </w:r>
          </w:p>
        </w:tc>
        <w:tc>
          <w:tcPr>
            <w:tcW w:w="2693" w:type="dxa"/>
          </w:tcPr>
          <w:p w:rsidR="00487423" w:rsidRPr="00A74B7A" w:rsidRDefault="00F84A6E" w:rsidP="00672E62">
            <w:pPr>
              <w:pStyle w:val="a7"/>
              <w:spacing w:line="36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</w:p>
        </w:tc>
        <w:tc>
          <w:tcPr>
            <w:tcW w:w="2835" w:type="dxa"/>
          </w:tcPr>
          <w:p w:rsidR="00487423" w:rsidRPr="00A74B7A" w:rsidRDefault="00487423" w:rsidP="00672E62">
            <w:pPr>
              <w:pStyle w:val="a7"/>
              <w:spacing w:line="36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74B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</w:p>
        </w:tc>
      </w:tr>
    </w:tbl>
    <w:p w:rsidR="00515D78" w:rsidRPr="00A74B7A" w:rsidRDefault="00487423" w:rsidP="00F016D6">
      <w:pPr>
        <w:pStyle w:val="a7"/>
        <w:spacing w:line="36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По данным обследований необследованных ученик</w:t>
      </w:r>
      <w:r w:rsidR="00CB4F8A"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ов нет</w:t>
      </w:r>
      <w:r w:rsidR="00B15786"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</w:t>
      </w:r>
      <w:r w:rsidR="00CB4F8A"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б</w:t>
      </w:r>
      <w:r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ольных туберкулезом нет</w:t>
      </w:r>
      <w:r w:rsidR="00A13EC5"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F016D6" w:rsidRPr="00A74B7A" w:rsidRDefault="00F016D6" w:rsidP="00F016D6">
      <w:pPr>
        <w:pStyle w:val="a7"/>
        <w:spacing w:line="36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3A3AAB" w:rsidRPr="00A74B7A" w:rsidRDefault="00690925" w:rsidP="00672E62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E42786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 </w:t>
      </w:r>
      <w:r w:rsidR="003A3AAB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Анкетирование обучающихся </w:t>
      </w:r>
    </w:p>
    <w:p w:rsidR="00515D78" w:rsidRPr="00A74B7A" w:rsidRDefault="00515D78" w:rsidP="003A3AAB">
      <w:pPr>
        <w:pStyle w:val="a7"/>
        <w:spacing w:line="360" w:lineRule="auto"/>
        <w:jc w:val="righ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3218E1"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аблица №5</w:t>
      </w:r>
    </w:p>
    <w:tbl>
      <w:tblPr>
        <w:tblW w:w="9420" w:type="dxa"/>
        <w:tblInd w:w="93" w:type="dxa"/>
        <w:tblLook w:val="04A0" w:firstRow="1" w:lastRow="0" w:firstColumn="1" w:lastColumn="0" w:noHBand="0" w:noVBand="1"/>
      </w:tblPr>
      <w:tblGrid>
        <w:gridCol w:w="7528"/>
        <w:gridCol w:w="992"/>
        <w:gridCol w:w="900"/>
      </w:tblGrid>
      <w:tr w:rsidR="00A74B7A" w:rsidRPr="00A74B7A" w:rsidTr="003A3AAB">
        <w:trPr>
          <w:trHeight w:val="300"/>
        </w:trPr>
        <w:tc>
          <w:tcPr>
            <w:tcW w:w="7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5A" w:rsidRPr="00A74B7A" w:rsidRDefault="00C3555A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Вопросы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5A" w:rsidRPr="00A74B7A" w:rsidRDefault="00C3555A" w:rsidP="003A3AAB">
            <w:pPr>
              <w:pStyle w:val="a7"/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Да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5A" w:rsidRPr="00A74B7A" w:rsidRDefault="00C3555A" w:rsidP="003A3AAB">
            <w:pPr>
              <w:pStyle w:val="a7"/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Нет</w:t>
            </w:r>
          </w:p>
        </w:tc>
      </w:tr>
      <w:tr w:rsidR="00A74B7A" w:rsidRPr="00A74B7A" w:rsidTr="003A3AAB">
        <w:trPr>
          <w:trHeight w:val="300"/>
        </w:trPr>
        <w:tc>
          <w:tcPr>
            <w:tcW w:w="7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5A" w:rsidRPr="00A74B7A" w:rsidRDefault="00C3555A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Ведёте ли вы здоровый образ жизни?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5A" w:rsidRPr="00A74B7A" w:rsidRDefault="00F84A6E" w:rsidP="003A3AAB">
            <w:pPr>
              <w:pStyle w:val="a7"/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5A" w:rsidRPr="00A74B7A" w:rsidRDefault="003916DE" w:rsidP="003A3AAB">
            <w:pPr>
              <w:pStyle w:val="a7"/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</w:t>
            </w:r>
          </w:p>
        </w:tc>
      </w:tr>
      <w:tr w:rsidR="00A74B7A" w:rsidRPr="00A74B7A" w:rsidTr="003A3AAB">
        <w:trPr>
          <w:trHeight w:val="300"/>
        </w:trPr>
        <w:tc>
          <w:tcPr>
            <w:tcW w:w="7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5A" w:rsidRPr="00A74B7A" w:rsidRDefault="00C3555A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Соблюдаете ли вы правила личной гигиены?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5A" w:rsidRPr="00A74B7A" w:rsidRDefault="00F84A6E" w:rsidP="003A3AAB">
            <w:pPr>
              <w:pStyle w:val="a7"/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5A" w:rsidRPr="00A74B7A" w:rsidRDefault="00C3555A" w:rsidP="003A3AAB">
            <w:pPr>
              <w:pStyle w:val="a7"/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0</w:t>
            </w:r>
          </w:p>
        </w:tc>
      </w:tr>
      <w:tr w:rsidR="00A74B7A" w:rsidRPr="00A74B7A" w:rsidTr="003A3AAB">
        <w:trPr>
          <w:trHeight w:val="390"/>
        </w:trPr>
        <w:tc>
          <w:tcPr>
            <w:tcW w:w="7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5A" w:rsidRPr="00A74B7A" w:rsidRDefault="00C3555A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Знаете ли вы о болезни туберкулез?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5A" w:rsidRPr="00A74B7A" w:rsidRDefault="00F84A6E" w:rsidP="003A3AAB">
            <w:pPr>
              <w:pStyle w:val="a7"/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5A" w:rsidRPr="00A74B7A" w:rsidRDefault="003916DE" w:rsidP="003A3AAB">
            <w:pPr>
              <w:pStyle w:val="a7"/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5</w:t>
            </w:r>
          </w:p>
        </w:tc>
      </w:tr>
      <w:tr w:rsidR="00A74B7A" w:rsidRPr="00A74B7A" w:rsidTr="003A3AAB">
        <w:trPr>
          <w:trHeight w:val="390"/>
        </w:trPr>
        <w:tc>
          <w:tcPr>
            <w:tcW w:w="7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5A" w:rsidRPr="00A74B7A" w:rsidRDefault="00C3555A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Болеет ли кто-нибудь туберкулезом из вашего окружения?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5A" w:rsidRPr="00A74B7A" w:rsidRDefault="00F84A6E" w:rsidP="003A3AAB">
            <w:pPr>
              <w:pStyle w:val="a7"/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5A" w:rsidRPr="00A74B7A" w:rsidRDefault="00F84A6E" w:rsidP="003A3AAB">
            <w:pPr>
              <w:pStyle w:val="a7"/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14</w:t>
            </w:r>
          </w:p>
        </w:tc>
      </w:tr>
      <w:tr w:rsidR="00A74B7A" w:rsidRPr="00A74B7A" w:rsidTr="003A3AAB">
        <w:trPr>
          <w:trHeight w:val="300"/>
        </w:trPr>
        <w:tc>
          <w:tcPr>
            <w:tcW w:w="7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5A" w:rsidRPr="00A74B7A" w:rsidRDefault="00C3555A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Знаете ли вы как передается и как можно заразиться туберкулезом?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5A" w:rsidRPr="00A74B7A" w:rsidRDefault="00F84A6E" w:rsidP="003A3AAB">
            <w:pPr>
              <w:pStyle w:val="a7"/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5A" w:rsidRPr="00A74B7A" w:rsidRDefault="00F84A6E" w:rsidP="003A3AAB">
            <w:pPr>
              <w:pStyle w:val="a7"/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12</w:t>
            </w:r>
          </w:p>
        </w:tc>
      </w:tr>
      <w:tr w:rsidR="00A74B7A" w:rsidRPr="00A74B7A" w:rsidTr="003A3AAB">
        <w:trPr>
          <w:trHeight w:val="300"/>
        </w:trPr>
        <w:tc>
          <w:tcPr>
            <w:tcW w:w="7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5A" w:rsidRPr="00A74B7A" w:rsidRDefault="00C3555A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Ходили ли вы когда-нибудь на прием к фтизиатру в тубдиспансер?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5A" w:rsidRPr="00A74B7A" w:rsidRDefault="00F84A6E" w:rsidP="003A3AAB">
            <w:pPr>
              <w:pStyle w:val="a7"/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5A" w:rsidRPr="00A74B7A" w:rsidRDefault="00F84A6E" w:rsidP="003A3AAB">
            <w:pPr>
              <w:pStyle w:val="a7"/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11</w:t>
            </w:r>
          </w:p>
        </w:tc>
      </w:tr>
      <w:tr w:rsidR="00FF0D03" w:rsidRPr="00A74B7A" w:rsidTr="003A3AAB">
        <w:trPr>
          <w:trHeight w:val="300"/>
        </w:trPr>
        <w:tc>
          <w:tcPr>
            <w:tcW w:w="7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5A" w:rsidRPr="00A74B7A" w:rsidRDefault="00C3555A" w:rsidP="00672E62">
            <w:pPr>
              <w:pStyle w:val="a7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Боитесь ли вы заразиться туберкулёзом?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5A" w:rsidRPr="00A74B7A" w:rsidRDefault="00F84A6E" w:rsidP="003A3AAB">
            <w:pPr>
              <w:pStyle w:val="a7"/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5A" w:rsidRPr="00A74B7A" w:rsidRDefault="00F84A6E" w:rsidP="003A3AAB">
            <w:pPr>
              <w:pStyle w:val="a7"/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74B7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12</w:t>
            </w:r>
          </w:p>
        </w:tc>
      </w:tr>
    </w:tbl>
    <w:p w:rsidR="00FF0D03" w:rsidRPr="00A74B7A" w:rsidRDefault="00FF0D03" w:rsidP="00FF0D03">
      <w:pPr>
        <w:pStyle w:val="a7"/>
        <w:spacing w:line="36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6"/>
        </w:rPr>
      </w:pPr>
    </w:p>
    <w:p w:rsidR="00A74B7A" w:rsidRPr="003126DC" w:rsidRDefault="00FF0D03" w:rsidP="00FF0D03">
      <w:pPr>
        <w:pStyle w:val="a7"/>
        <w:spacing w:line="36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6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6"/>
        </w:rPr>
        <w:t>Изучая собранные данные, можно заметить, что большинство детей придерживаются здорового образа жизни и следят за личной гигиеной. Многие из них обладают знаниями о туберкулезе. Я разработал и распространил в школе информационный материал о профилактике туберкулеза (приложение 1), который поможет осведомить учеников о данном заболевании, методах его предотвращения и содействует снижению заболеваемости туберкулезом.</w:t>
      </w:r>
    </w:p>
    <w:p w:rsidR="00FF0D03" w:rsidRPr="00A74B7A" w:rsidRDefault="00FF0D03" w:rsidP="003A3AAB">
      <w:pPr>
        <w:pStyle w:val="a7"/>
        <w:spacing w:line="36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AD76BD" w:rsidRPr="00A74B7A" w:rsidRDefault="003A3AAB" w:rsidP="003A3AAB">
      <w:pPr>
        <w:pStyle w:val="a7"/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III. Заключение</w:t>
      </w:r>
    </w:p>
    <w:p w:rsidR="00FF0D03" w:rsidRPr="00A74B7A" w:rsidRDefault="00FF0D03" w:rsidP="00FF0D03">
      <w:pPr>
        <w:pStyle w:val="a7"/>
        <w:spacing w:line="36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6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6"/>
        </w:rPr>
        <w:t>Работая над проектом, я получила много ценной информации. Знания о туберкулезе и его профилактике помогут мне сохранить здоровье. Я пришла к следующим выводам:</w:t>
      </w:r>
    </w:p>
    <w:p w:rsidR="00FF0D03" w:rsidRPr="00A74B7A" w:rsidRDefault="00FF0D03" w:rsidP="00FC25EF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6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6"/>
        </w:rPr>
        <w:br/>
        <w:t xml:space="preserve">1. Туберкулез передается через воздух, как капельным, так и пылевым путем. </w:t>
      </w:r>
      <w:r w:rsidR="00D33050">
        <w:rPr>
          <w:rFonts w:ascii="Times New Roman" w:hAnsi="Times New Roman" w:cs="Times New Roman"/>
          <w:color w:val="000000" w:themeColor="text1"/>
          <w:sz w:val="28"/>
          <w:szCs w:val="26"/>
        </w:rPr>
        <w:lastRenderedPageBreak/>
        <w:t>Туберкулез – это заболевание, которое вызывает микобактерия, трребуется длительное лечение</w:t>
      </w:r>
      <w:r w:rsidRPr="00A74B7A">
        <w:rPr>
          <w:rFonts w:ascii="Times New Roman" w:hAnsi="Times New Roman" w:cs="Times New Roman"/>
          <w:color w:val="000000" w:themeColor="text1"/>
          <w:sz w:val="28"/>
          <w:szCs w:val="26"/>
        </w:rPr>
        <w:t xml:space="preserve"> в противотуберкулезном диспансере.</w:t>
      </w:r>
      <w:r w:rsidRPr="00A74B7A">
        <w:rPr>
          <w:rFonts w:ascii="Times New Roman" w:hAnsi="Times New Roman" w:cs="Times New Roman"/>
          <w:color w:val="000000" w:themeColor="text1"/>
          <w:sz w:val="28"/>
          <w:szCs w:val="26"/>
        </w:rPr>
        <w:br/>
        <w:t xml:space="preserve">2. </w:t>
      </w:r>
      <w:r w:rsidR="00D33050">
        <w:rPr>
          <w:rFonts w:ascii="Times New Roman" w:hAnsi="Times New Roman" w:cs="Times New Roman"/>
          <w:color w:val="000000" w:themeColor="text1"/>
          <w:sz w:val="28"/>
          <w:szCs w:val="26"/>
        </w:rPr>
        <w:t>Анализ результатов</w:t>
      </w:r>
      <w:r w:rsidRPr="00A74B7A">
        <w:rPr>
          <w:rFonts w:ascii="Times New Roman" w:hAnsi="Times New Roman" w:cs="Times New Roman"/>
          <w:color w:val="000000" w:themeColor="text1"/>
          <w:sz w:val="28"/>
          <w:szCs w:val="26"/>
        </w:rPr>
        <w:t xml:space="preserve"> диагностических проб и флюорографического обследования шко</w:t>
      </w:r>
      <w:r w:rsidR="00D33050">
        <w:rPr>
          <w:rFonts w:ascii="Times New Roman" w:hAnsi="Times New Roman" w:cs="Times New Roman"/>
          <w:color w:val="000000" w:themeColor="text1"/>
          <w:sz w:val="28"/>
          <w:szCs w:val="26"/>
        </w:rPr>
        <w:t>льников показали, что все обучающие</w:t>
      </w:r>
      <w:r w:rsidRPr="00A74B7A">
        <w:rPr>
          <w:rFonts w:ascii="Times New Roman" w:hAnsi="Times New Roman" w:cs="Times New Roman"/>
          <w:color w:val="000000" w:themeColor="text1"/>
          <w:sz w:val="28"/>
          <w:szCs w:val="26"/>
        </w:rPr>
        <w:t>ся нашей школы были обследованы</w:t>
      </w:r>
      <w:r w:rsidR="00D33050">
        <w:rPr>
          <w:rFonts w:ascii="Times New Roman" w:hAnsi="Times New Roman" w:cs="Times New Roman"/>
          <w:color w:val="000000" w:themeColor="text1"/>
          <w:sz w:val="28"/>
          <w:szCs w:val="26"/>
        </w:rPr>
        <w:t xml:space="preserve">. Больных туберкулезом </w:t>
      </w:r>
      <w:r w:rsidRPr="00A74B7A">
        <w:rPr>
          <w:rFonts w:ascii="Times New Roman" w:hAnsi="Times New Roman" w:cs="Times New Roman"/>
          <w:color w:val="000000" w:themeColor="text1"/>
          <w:sz w:val="28"/>
          <w:szCs w:val="26"/>
        </w:rPr>
        <w:t>нет. Однако проба Диаскин тест выявила инфицирование у</w:t>
      </w:r>
      <w:r w:rsidR="00D33050">
        <w:rPr>
          <w:rFonts w:ascii="Times New Roman" w:hAnsi="Times New Roman" w:cs="Times New Roman"/>
          <w:color w:val="000000" w:themeColor="text1"/>
          <w:sz w:val="28"/>
          <w:szCs w:val="26"/>
        </w:rPr>
        <w:t xml:space="preserve"> 47% учеников,</w:t>
      </w:r>
      <w:r w:rsidRPr="00A74B7A">
        <w:rPr>
          <w:rFonts w:ascii="Times New Roman" w:hAnsi="Times New Roman" w:cs="Times New Roman"/>
          <w:color w:val="000000" w:themeColor="text1"/>
          <w:sz w:val="28"/>
          <w:szCs w:val="26"/>
        </w:rPr>
        <w:t xml:space="preserve"> каждый из них может заболеть активной формой туберкулеза в будущем</w:t>
      </w:r>
      <w:r w:rsidR="00FC25EF">
        <w:rPr>
          <w:rFonts w:ascii="Times New Roman" w:hAnsi="Times New Roman" w:cs="Times New Roman"/>
          <w:color w:val="000000" w:themeColor="text1"/>
          <w:sz w:val="28"/>
          <w:szCs w:val="26"/>
        </w:rPr>
        <w:t xml:space="preserve"> в период снижения</w:t>
      </w:r>
      <w:r w:rsidR="00D33050">
        <w:rPr>
          <w:rFonts w:ascii="Times New Roman" w:hAnsi="Times New Roman" w:cs="Times New Roman"/>
          <w:color w:val="000000" w:themeColor="text1"/>
          <w:sz w:val="28"/>
          <w:szCs w:val="26"/>
        </w:rPr>
        <w:t xml:space="preserve"> иммунитета. Развитие болезни </w:t>
      </w:r>
      <w:r w:rsidR="00FC25EF">
        <w:rPr>
          <w:rFonts w:ascii="Times New Roman" w:hAnsi="Times New Roman" w:cs="Times New Roman"/>
          <w:color w:val="000000" w:themeColor="text1"/>
          <w:sz w:val="28"/>
          <w:szCs w:val="26"/>
        </w:rPr>
        <w:t>зависит от</w:t>
      </w:r>
      <w:r w:rsidRPr="00A74B7A">
        <w:rPr>
          <w:rFonts w:ascii="Times New Roman" w:hAnsi="Times New Roman" w:cs="Times New Roman"/>
          <w:color w:val="000000" w:themeColor="text1"/>
          <w:sz w:val="28"/>
          <w:szCs w:val="26"/>
        </w:rPr>
        <w:t xml:space="preserve"> условий жизни.</w:t>
      </w:r>
      <w:r w:rsidRPr="00A74B7A">
        <w:rPr>
          <w:rFonts w:ascii="Times New Roman" w:hAnsi="Times New Roman" w:cs="Times New Roman"/>
          <w:color w:val="000000" w:themeColor="text1"/>
          <w:sz w:val="28"/>
          <w:szCs w:val="26"/>
        </w:rPr>
        <w:br/>
        <w:t>3. Анкет</w:t>
      </w:r>
      <w:r w:rsidR="00FC25EF">
        <w:rPr>
          <w:rFonts w:ascii="Times New Roman" w:hAnsi="Times New Roman" w:cs="Times New Roman"/>
          <w:color w:val="000000" w:themeColor="text1"/>
          <w:sz w:val="28"/>
          <w:szCs w:val="26"/>
        </w:rPr>
        <w:t>ирование показало, что обучающиеся</w:t>
      </w:r>
      <w:r w:rsidRPr="00A74B7A">
        <w:rPr>
          <w:rFonts w:ascii="Times New Roman" w:hAnsi="Times New Roman" w:cs="Times New Roman"/>
          <w:color w:val="000000" w:themeColor="text1"/>
          <w:sz w:val="28"/>
          <w:szCs w:val="26"/>
        </w:rPr>
        <w:t xml:space="preserve"> имеют определенные знания о туберкулезе, его симптомах, методах диагностики, лечения и профилактики. Распространение</w:t>
      </w:r>
      <w:r w:rsidR="00FC25EF">
        <w:rPr>
          <w:rFonts w:ascii="Times New Roman" w:hAnsi="Times New Roman" w:cs="Times New Roman"/>
          <w:color w:val="000000" w:themeColor="text1"/>
          <w:sz w:val="28"/>
          <w:szCs w:val="26"/>
        </w:rPr>
        <w:t xml:space="preserve"> памяток и буклетов среди обучающих</w:t>
      </w:r>
      <w:r w:rsidRPr="00A74B7A">
        <w:rPr>
          <w:rFonts w:ascii="Times New Roman" w:hAnsi="Times New Roman" w:cs="Times New Roman"/>
          <w:color w:val="000000" w:themeColor="text1"/>
          <w:sz w:val="28"/>
          <w:szCs w:val="26"/>
        </w:rPr>
        <w:t>ся поможет информировать всех о туберкулезе и его профилактике, что может снизить уровень заболеваемости.</w:t>
      </w:r>
      <w:r w:rsidRPr="00A74B7A">
        <w:rPr>
          <w:rFonts w:ascii="Times New Roman" w:hAnsi="Times New Roman" w:cs="Times New Roman"/>
          <w:color w:val="000000" w:themeColor="text1"/>
          <w:sz w:val="28"/>
          <w:szCs w:val="26"/>
        </w:rPr>
        <w:br/>
        <w:t>4. Профилактические меры против туберкулеза в городе Гуково направлены на предотвращение инфицирования и развитие заболевания.</w:t>
      </w:r>
      <w:r w:rsidRPr="00A74B7A">
        <w:rPr>
          <w:rFonts w:ascii="Times New Roman" w:hAnsi="Times New Roman" w:cs="Times New Roman"/>
          <w:color w:val="000000" w:themeColor="text1"/>
          <w:sz w:val="28"/>
          <w:szCs w:val="26"/>
        </w:rPr>
        <w:br/>
        <w:t xml:space="preserve">5. Врач-фтизиатр из противотуберкулезного диспансера подчеркивает важность иммунодиагностики (ДСТ), так как детский туберкулез может возникнуть в любом возрасте и при любых условиях жизни. Даже в благополучных семьях никто не застрахован от этого заболевания. Поэтому важно знать и соблюдать профилактические меры по туберкулезу, включая правила личной гигиены: мыть руки всегда и везде! </w:t>
      </w:r>
    </w:p>
    <w:p w:rsidR="00FF0D03" w:rsidRDefault="00FF0D03" w:rsidP="00FF0D03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6"/>
        </w:rPr>
      </w:pPr>
    </w:p>
    <w:p w:rsidR="00A74B7A" w:rsidRDefault="00A74B7A" w:rsidP="00FF0D03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6"/>
        </w:rPr>
      </w:pPr>
    </w:p>
    <w:p w:rsidR="00A74B7A" w:rsidRDefault="00A74B7A" w:rsidP="00FF0D03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6"/>
        </w:rPr>
      </w:pPr>
    </w:p>
    <w:p w:rsidR="00A74B7A" w:rsidRPr="00A74B7A" w:rsidRDefault="00A74B7A" w:rsidP="00FF0D03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6"/>
        </w:rPr>
      </w:pPr>
    </w:p>
    <w:p w:rsidR="00FA7FDE" w:rsidRPr="00A74B7A" w:rsidRDefault="00FA7FDE" w:rsidP="00FF0D03">
      <w:pPr>
        <w:pStyle w:val="a7"/>
        <w:spacing w:line="36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A74B7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en-US" w:eastAsia="ru-RU"/>
        </w:rPr>
        <w:t>I</w:t>
      </w:r>
      <w:r w:rsidR="00E36BF0" w:rsidRPr="00A74B7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V</w:t>
      </w:r>
      <w:r w:rsidR="00607239" w:rsidRPr="00A74B7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.</w:t>
      </w:r>
      <w:r w:rsidRPr="00A74B7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</w:t>
      </w:r>
      <w:r w:rsidR="00E36BF0" w:rsidRPr="00A74B7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Практическая значимость проекта</w:t>
      </w:r>
    </w:p>
    <w:p w:rsidR="00FF0D03" w:rsidRPr="00A74B7A" w:rsidRDefault="00FF0D03" w:rsidP="00B641E9">
      <w:pPr>
        <w:pStyle w:val="a7"/>
        <w:spacing w:line="36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Разработанные в рамках исследования информационные материалы, такие ка</w:t>
      </w:r>
      <w:r w:rsidR="00B641E9"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 брошюры и памятки</w:t>
      </w:r>
      <w:r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адаптированы к возрастной группе школьников и содержат понятные и запоминающиеся сообщения о причинах, симптомах и методах профилактики туберкулеза. Эти материалы могут быть использованы </w:t>
      </w:r>
      <w:r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в школах на уроках биологии, основ безопасности жизнедеятельности и во время внеклассных мероприятий.</w:t>
      </w:r>
    </w:p>
    <w:p w:rsidR="00FF0D03" w:rsidRPr="00A74B7A" w:rsidRDefault="00FF0D03" w:rsidP="00B641E9">
      <w:pPr>
        <w:pStyle w:val="a7"/>
        <w:spacing w:line="36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Внедрение предложенных мер позволит снизить заболеваемость туберкулезом среди школьников, улучшить общую эпидемиологическую ситуацию в регионе и сформировать у подрастающего поколения здоровый образ жизни. Это, в свою очередь, приведет к снижению экономических затрат на лечение туберкулеза и повышению качества жизни населения.</w:t>
      </w:r>
    </w:p>
    <w:p w:rsidR="00607239" w:rsidRPr="00A74B7A" w:rsidRDefault="00AD32CB" w:rsidP="00B641E9">
      <w:pPr>
        <w:pStyle w:val="a7"/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V</w:t>
      </w:r>
      <w:r w:rsidR="00607239" w:rsidRPr="00A74B7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. </w:t>
      </w:r>
      <w:r w:rsidR="003A06AD" w:rsidRPr="00A74B7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607239" w:rsidRPr="00A74B7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Список использованных источников</w:t>
      </w:r>
    </w:p>
    <w:p w:rsidR="002E6800" w:rsidRPr="00A74B7A" w:rsidRDefault="002E6800" w:rsidP="002E6800">
      <w:pPr>
        <w:pStyle w:val="a7"/>
        <w:spacing w:line="36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 </w:t>
      </w:r>
      <w:r w:rsidRPr="00A74B7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Санитарно-эпидемиологические правила СП 3.1.1.1295-03Профилактика туберкулеза, утвержденные Главным государственным санитарным врачом Российской Федерации 18 апреля 2003 г.</w:t>
      </w:r>
    </w:p>
    <w:p w:rsidR="00AD32CB" w:rsidRPr="00A74B7A" w:rsidRDefault="002E6800" w:rsidP="00672E62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2. </w:t>
      </w:r>
      <w:r w:rsidR="00AD32CB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Авербах М.М. </w:t>
      </w:r>
      <w:r w:rsidR="00686935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Туберкулёзы</w:t>
      </w:r>
      <w:r w:rsidR="00AD32CB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лёгкого. – М.: Медицина, 1969.</w:t>
      </w:r>
    </w:p>
    <w:p w:rsidR="00AD32CB" w:rsidRPr="00A74B7A" w:rsidRDefault="002E6800" w:rsidP="00672E62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3. </w:t>
      </w:r>
      <w:r w:rsidR="00AD32CB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Струков А.И., Соловьёва И.П. Морфология туберкулёза в современных</w:t>
      </w:r>
    </w:p>
    <w:p w:rsidR="00AD32CB" w:rsidRPr="00A74B7A" w:rsidRDefault="00AD32CB" w:rsidP="00672E62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условиях. – М.: Медицина, 2001.</w:t>
      </w:r>
    </w:p>
    <w:p w:rsidR="00AD32CB" w:rsidRPr="00A74B7A" w:rsidRDefault="002E6800" w:rsidP="00672E62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4. </w:t>
      </w:r>
      <w:r w:rsidR="00AD32CB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Нечаева О.Б. Эпидемическая ситуация по туберкулезу среди детей</w:t>
      </w:r>
    </w:p>
    <w:p w:rsidR="00AD32CB" w:rsidRPr="00A74B7A" w:rsidRDefault="00AD32CB" w:rsidP="00672E62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России // Туберкулез и болезни легких. 2013. № 6. С. 62-63.</w:t>
      </w:r>
    </w:p>
    <w:p w:rsidR="00AD32CB" w:rsidRPr="00A74B7A" w:rsidRDefault="002E6800" w:rsidP="00672E62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5. </w:t>
      </w:r>
      <w:r w:rsidR="00AD32CB"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Нечаева О.Б., Скачков В.В. Эпидемическая ситуация по внелегоч-</w:t>
      </w:r>
    </w:p>
    <w:p w:rsidR="00AD32CB" w:rsidRPr="00A74B7A" w:rsidRDefault="00AD32CB" w:rsidP="00672E62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ному туберкулезу в Российской Федерации // Туберкулез и болезни легких.</w:t>
      </w:r>
    </w:p>
    <w:p w:rsidR="00AD32CB" w:rsidRPr="00A74B7A" w:rsidRDefault="00325455" w:rsidP="00672E62">
      <w:pPr>
        <w:pStyle w:val="a7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74B7A">
        <w:rPr>
          <w:rFonts w:ascii="Times New Roman" w:hAnsi="Times New Roman" w:cs="Times New Roman"/>
          <w:color w:val="000000" w:themeColor="text1"/>
          <w:sz w:val="28"/>
          <w:szCs w:val="28"/>
        </w:rPr>
        <w:t>2013. № 8. С. 3-9</w:t>
      </w:r>
    </w:p>
    <w:p w:rsidR="00AD76BD" w:rsidRPr="00A74B7A" w:rsidRDefault="002E6800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A74B7A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6.</w:t>
      </w:r>
      <w:r w:rsidR="00AD76BD" w:rsidRPr="00A74B7A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Туберкулез в Российской Федерации, 2014. Аналитический обзор статистических показателей, используемый в Российской Федерации. М.,2014, 286с.</w:t>
      </w:r>
    </w:p>
    <w:p w:rsidR="007B789A" w:rsidRPr="00A74B7A" w:rsidRDefault="002E6800" w:rsidP="002E6800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7.</w:t>
      </w:r>
      <w:r w:rsidR="00AD76BD"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Янченко Е.Н., Греймер М.С.  Туберкулез органов дыхания у детей и подростков.  Ленингра</w:t>
      </w:r>
      <w:r w:rsidR="009F30F1"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д; изд-во «Медицина» 1987.</w:t>
      </w:r>
    </w:p>
    <w:p w:rsidR="002E6800" w:rsidRPr="00A74B7A" w:rsidRDefault="002E6800" w:rsidP="002E6800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8.Туберкулёз. Вопросы и ответы. Всемирная организация здравоохранения</w:t>
      </w:r>
    </w:p>
    <w:p w:rsidR="002E6800" w:rsidRPr="00A74B7A" w:rsidRDefault="002E6800" w:rsidP="002E6800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Факты о туберкулёзе. Сайт Всемирной организации здравоохранения</w:t>
      </w:r>
      <w:r w:rsidR="00744D0A"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9.</w:t>
      </w:r>
      <w:r w:rsidR="004E09C4"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В.А.Аксенова, Н.И. Клевно, Л.А. Барышникова, Клинические рекомендации по выявлению и диагностики</w:t>
      </w:r>
      <w:r w:rsidR="00744D0A"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туберкулеза у детей, поступающих </w:t>
      </w:r>
      <w:r w:rsidR="004E09C4"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образовательных организациях, Москва 2017.</w:t>
      </w:r>
    </w:p>
    <w:p w:rsidR="00FC25EF" w:rsidRDefault="00FC25EF" w:rsidP="00FC25EF">
      <w:pPr>
        <w:pStyle w:val="a7"/>
        <w:spacing w:line="36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3730E7" w:rsidRPr="00A74B7A" w:rsidRDefault="003730E7" w:rsidP="00FC25EF">
      <w:pPr>
        <w:pStyle w:val="a7"/>
        <w:spacing w:line="360" w:lineRule="auto"/>
        <w:jc w:val="righ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74B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Приложение1</w:t>
      </w:r>
    </w:p>
    <w:p w:rsidR="00533D93" w:rsidRPr="00A74B7A" w:rsidRDefault="00533D93" w:rsidP="00FC25EF">
      <w:pPr>
        <w:pStyle w:val="a7"/>
        <w:spacing w:line="36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F04ADD" w:rsidRPr="00A74B7A" w:rsidRDefault="00CE3B33" w:rsidP="00CE3B33">
      <w:pPr>
        <w:pStyle w:val="a7"/>
        <w:spacing w:line="36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A74B7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Буклет о туберкулезе</w:t>
      </w:r>
      <w:r w:rsidR="00160F66" w:rsidRPr="00A74B7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br/>
      </w:r>
    </w:p>
    <w:p w:rsidR="00686B29" w:rsidRPr="00A74B7A" w:rsidRDefault="00216E9F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A74B7A">
        <w:rPr>
          <w:rFonts w:ascii="Times New Roman" w:eastAsia="Times New Roman" w:hAnsi="Times New Roman" w:cs="Times New Roman"/>
          <w:bCs/>
          <w:noProof/>
          <w:color w:val="000000" w:themeColor="text1"/>
          <w:sz w:val="28"/>
          <w:szCs w:val="28"/>
          <w:lang w:val="en-US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3B7E9024" wp14:editId="016C83FB">
                <wp:simplePos x="0" y="0"/>
                <wp:positionH relativeFrom="column">
                  <wp:posOffset>2780665</wp:posOffset>
                </wp:positionH>
                <wp:positionV relativeFrom="paragraph">
                  <wp:posOffset>-102870</wp:posOffset>
                </wp:positionV>
                <wp:extent cx="3025775" cy="6858000"/>
                <wp:effectExtent l="41275" t="39370" r="38100" b="46355"/>
                <wp:wrapNone/>
                <wp:docPr id="9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25775" cy="6858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76200" cmpd="tri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E11ED" w:rsidRDefault="003E11ED" w:rsidP="00686B29">
                            <w:pPr>
                              <w:rPr>
                                <w:rFonts w:ascii="Franklin Gothic Medium" w:hAnsi="Franklin Gothic Medium"/>
                                <w:i/>
                                <w:sz w:val="48"/>
                                <w:szCs w:val="48"/>
                              </w:rPr>
                            </w:pPr>
                          </w:p>
                          <w:p w:rsidR="003E11ED" w:rsidRDefault="003E11ED" w:rsidP="00686B29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  <w:p w:rsidR="003E11ED" w:rsidRDefault="003E11ED" w:rsidP="00686B29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  <w:p w:rsidR="003E11ED" w:rsidRDefault="003E11ED" w:rsidP="00686B29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noProof/>
                                <w:lang w:val="en-US"/>
                              </w:rPr>
                              <w:drawing>
                                <wp:inline distT="0" distB="0" distL="0" distR="0" wp14:anchorId="126DD5CB" wp14:editId="1AAF8C4A">
                                  <wp:extent cx="2588725" cy="2006930"/>
                                  <wp:effectExtent l="0" t="0" r="0" b="0"/>
                                  <wp:docPr id="6" name="Рисунок 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7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588895" cy="200706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3E11ED" w:rsidRDefault="003E11ED" w:rsidP="00686B29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  <w:p w:rsidR="003E11ED" w:rsidRPr="0088549F" w:rsidRDefault="003E11ED" w:rsidP="00A22F18">
                            <w:pPr>
                              <w:jc w:val="center"/>
                              <w:rPr>
                                <w:sz w:val="32"/>
                                <w:szCs w:val="28"/>
                              </w:rPr>
                            </w:pPr>
                            <w:r w:rsidRPr="0088549F">
                              <w:rPr>
                                <w:b/>
                                <w:sz w:val="32"/>
                                <w:szCs w:val="28"/>
                              </w:rPr>
                              <w:t>Адрес школы</w:t>
                            </w:r>
                            <w:r w:rsidRPr="0088549F">
                              <w:rPr>
                                <w:sz w:val="32"/>
                                <w:szCs w:val="28"/>
                              </w:rPr>
                              <w:t>:</w:t>
                            </w:r>
                          </w:p>
                          <w:p w:rsidR="003E11ED" w:rsidRPr="00985B51" w:rsidRDefault="003E11ED" w:rsidP="00A22F18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985B51">
                              <w:rPr>
                                <w:b/>
                                <w:sz w:val="28"/>
                                <w:szCs w:val="28"/>
                              </w:rPr>
                              <w:t>347871</w:t>
                            </w:r>
                          </w:p>
                          <w:p w:rsidR="003E11ED" w:rsidRPr="00686B29" w:rsidRDefault="003E11ED" w:rsidP="00686B29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РОСТОВСКАЯ ОБЛАСТЬ, Г ГУКО</w:t>
                            </w:r>
                            <w:r w:rsidRPr="00985B5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ВО, УЛ. 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ЖЕЛЕЗНОДОРОЖНАЯ 31А</w:t>
                            </w:r>
                          </w:p>
                          <w:p w:rsidR="003E11ED" w:rsidRPr="00985B51" w:rsidRDefault="003E11ED" w:rsidP="00686B29">
                            <w:pPr>
                              <w:jc w:val="center"/>
                              <w:rPr>
                                <w:rFonts w:ascii="Verdana" w:hAnsi="Verdana"/>
                                <w:color w:val="000000"/>
                                <w:szCs w:val="21"/>
                              </w:rPr>
                            </w:pPr>
                            <w:r w:rsidRPr="00686B29">
                              <w:rPr>
                                <w:rFonts w:ascii="Franklin Gothic Medium" w:hAnsi="Franklin Gothic Medium"/>
                                <w:i/>
                                <w:sz w:val="36"/>
                                <w:szCs w:val="28"/>
                              </w:rPr>
                              <w:t>Электронный адрес</w:t>
                            </w:r>
                            <w:r w:rsidRPr="00985B51">
                              <w:rPr>
                                <w:rFonts w:ascii="Franklin Gothic Medium" w:hAnsi="Franklin Gothic Medium"/>
                                <w:i/>
                                <w:sz w:val="36"/>
                                <w:szCs w:val="28"/>
                              </w:rPr>
                              <w:t>:</w:t>
                            </w:r>
                          </w:p>
                          <w:p w:rsidR="003E11ED" w:rsidRPr="00985B51" w:rsidRDefault="003E11ED" w:rsidP="00686B29">
                            <w:pPr>
                              <w:rPr>
                                <w:rFonts w:ascii="Franklin Gothic Medium" w:hAnsi="Franklin Gothic Medium"/>
                                <w:i/>
                                <w:sz w:val="32"/>
                                <w:szCs w:val="28"/>
                              </w:rPr>
                            </w:pPr>
                            <w:r>
                              <w:rPr>
                                <w:rFonts w:ascii="Franklin Gothic Medium" w:hAnsi="Franklin Gothic Medium"/>
                                <w:i/>
                                <w:sz w:val="32"/>
                                <w:szCs w:val="28"/>
                              </w:rPr>
                              <w:t xml:space="preserve">   </w:t>
                            </w:r>
                            <w:r w:rsidRPr="003126DC">
                              <w:rPr>
                                <w:rFonts w:ascii="Franklin Gothic Medium" w:hAnsi="Franklin Gothic Medium"/>
                                <w:i/>
                                <w:sz w:val="32"/>
                                <w:szCs w:val="28"/>
                              </w:rPr>
                              <w:t>gukovo-school9@rambler.ru</w:t>
                            </w:r>
                          </w:p>
                          <w:p w:rsidR="003E11ED" w:rsidRPr="002A23E6" w:rsidRDefault="003E11ED" w:rsidP="00686B29">
                            <w:pPr>
                              <w:jc w:val="center"/>
                              <w:rPr>
                                <w:rFonts w:ascii="Franklin Gothic Medium" w:hAnsi="Franklin Gothic Medium"/>
                                <w:i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B7E9024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218.95pt;margin-top:-8.1pt;width:238.25pt;height:540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" strokeweight="6pt">
                <v:stroke linestyle="thickBetweenThin"/>
                <v:textbox>
                  <w:txbxContent>
                    <w:p w:rsidR="003E11ED" w:rsidRDefault="003E11ED" w:rsidP="00686B29">
                      <w:pPr>
                        <w:rPr>
                          <w:rFonts w:ascii="Franklin Gothic Medium" w:hAnsi="Franklin Gothic Medium"/>
                          <w:i/>
                          <w:sz w:val="48"/>
                          <w:szCs w:val="48"/>
                        </w:rPr>
                      </w:pPr>
                    </w:p>
                    <w:p w:rsidR="003E11ED" w:rsidRDefault="003E11ED" w:rsidP="00686B29">
                      <w:pPr>
                        <w:jc w:val="center"/>
                        <w:rPr>
                          <w:b/>
                        </w:rPr>
                      </w:pPr>
                    </w:p>
                    <w:p w:rsidR="003E11ED" w:rsidRDefault="003E11ED" w:rsidP="00686B29">
                      <w:pPr>
                        <w:jc w:val="center"/>
                        <w:rPr>
                          <w:b/>
                        </w:rPr>
                      </w:pPr>
                    </w:p>
                    <w:p w:rsidR="003E11ED" w:rsidRDefault="003E11ED" w:rsidP="00686B29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noProof/>
                          <w:lang w:val="en-US"/>
                        </w:rPr>
                        <w:drawing>
                          <wp:inline distT="0" distB="0" distL="0" distR="0" wp14:anchorId="126DD5CB" wp14:editId="1AAF8C4A">
                            <wp:extent cx="2588725" cy="2006930"/>
                            <wp:effectExtent l="0" t="0" r="0" b="0"/>
                            <wp:docPr id="6" name="Рисунок 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7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588895" cy="2007062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3E11ED" w:rsidRDefault="003E11ED" w:rsidP="00686B29">
                      <w:pPr>
                        <w:jc w:val="center"/>
                        <w:rPr>
                          <w:b/>
                        </w:rPr>
                      </w:pPr>
                    </w:p>
                    <w:p w:rsidR="003E11ED" w:rsidRPr="0088549F" w:rsidRDefault="003E11ED" w:rsidP="00A22F18">
                      <w:pPr>
                        <w:jc w:val="center"/>
                        <w:rPr>
                          <w:sz w:val="32"/>
                          <w:szCs w:val="28"/>
                        </w:rPr>
                      </w:pPr>
                      <w:r w:rsidRPr="0088549F">
                        <w:rPr>
                          <w:b/>
                          <w:sz w:val="32"/>
                          <w:szCs w:val="28"/>
                        </w:rPr>
                        <w:t>Адрес школы</w:t>
                      </w:r>
                      <w:r w:rsidRPr="0088549F">
                        <w:rPr>
                          <w:sz w:val="32"/>
                          <w:szCs w:val="28"/>
                        </w:rPr>
                        <w:t>:</w:t>
                      </w:r>
                    </w:p>
                    <w:p w:rsidR="003E11ED" w:rsidRPr="00985B51" w:rsidRDefault="003E11ED" w:rsidP="00A22F18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 w:rsidRPr="00985B51">
                        <w:rPr>
                          <w:b/>
                          <w:sz w:val="28"/>
                          <w:szCs w:val="28"/>
                        </w:rPr>
                        <w:t>347871</w:t>
                      </w:r>
                    </w:p>
                    <w:p w:rsidR="003E11ED" w:rsidRPr="00686B29" w:rsidRDefault="003E11ED" w:rsidP="00686B29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РОСТОВСКАЯ ОБЛАСТЬ, Г ГУКО</w:t>
                      </w:r>
                      <w:r w:rsidRPr="00985B51">
                        <w:rPr>
                          <w:b/>
                          <w:sz w:val="28"/>
                          <w:szCs w:val="28"/>
                        </w:rPr>
                        <w:t xml:space="preserve">ВО, УЛ. 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>ЖЕЛЕЗНОДОРОЖНАЯ 31А</w:t>
                      </w:r>
                    </w:p>
                    <w:p w:rsidR="003E11ED" w:rsidRPr="00985B51" w:rsidRDefault="003E11ED" w:rsidP="00686B29">
                      <w:pPr>
                        <w:jc w:val="center"/>
                        <w:rPr>
                          <w:rFonts w:ascii="Verdana" w:hAnsi="Verdana"/>
                          <w:color w:val="000000"/>
                          <w:szCs w:val="21"/>
                        </w:rPr>
                      </w:pPr>
                      <w:r w:rsidRPr="00686B29">
                        <w:rPr>
                          <w:rFonts w:ascii="Franklin Gothic Medium" w:hAnsi="Franklin Gothic Medium"/>
                          <w:i/>
                          <w:sz w:val="36"/>
                          <w:szCs w:val="28"/>
                        </w:rPr>
                        <w:t>Электронный адрес</w:t>
                      </w:r>
                      <w:r w:rsidRPr="00985B51">
                        <w:rPr>
                          <w:rFonts w:ascii="Franklin Gothic Medium" w:hAnsi="Franklin Gothic Medium"/>
                          <w:i/>
                          <w:sz w:val="36"/>
                          <w:szCs w:val="28"/>
                        </w:rPr>
                        <w:t>:</w:t>
                      </w:r>
                    </w:p>
                    <w:p w:rsidR="003E11ED" w:rsidRPr="00985B51" w:rsidRDefault="003E11ED" w:rsidP="00686B29">
                      <w:pPr>
                        <w:rPr>
                          <w:rFonts w:ascii="Franklin Gothic Medium" w:hAnsi="Franklin Gothic Medium"/>
                          <w:i/>
                          <w:sz w:val="32"/>
                          <w:szCs w:val="28"/>
                        </w:rPr>
                      </w:pPr>
                      <w:r>
                        <w:rPr>
                          <w:rFonts w:ascii="Franklin Gothic Medium" w:hAnsi="Franklin Gothic Medium"/>
                          <w:i/>
                          <w:sz w:val="32"/>
                          <w:szCs w:val="28"/>
                        </w:rPr>
                        <w:t xml:space="preserve">   </w:t>
                      </w:r>
                      <w:r w:rsidRPr="003126DC">
                        <w:rPr>
                          <w:rFonts w:ascii="Franklin Gothic Medium" w:hAnsi="Franklin Gothic Medium"/>
                          <w:i/>
                          <w:sz w:val="32"/>
                          <w:szCs w:val="28"/>
                        </w:rPr>
                        <w:t>gukovo-school9@rambler.ru</w:t>
                      </w:r>
                    </w:p>
                    <w:p w:rsidR="003E11ED" w:rsidRPr="002A23E6" w:rsidRDefault="003E11ED" w:rsidP="00686B29">
                      <w:pPr>
                        <w:jc w:val="center"/>
                        <w:rPr>
                          <w:rFonts w:ascii="Franklin Gothic Medium" w:hAnsi="Franklin Gothic Medium"/>
                          <w:i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A74B7A">
        <w:rPr>
          <w:rFonts w:ascii="Times New Roman" w:eastAsia="Times New Roman" w:hAnsi="Times New Roman" w:cs="Times New Roman"/>
          <w:bCs/>
          <w:noProof/>
          <w:color w:val="000000" w:themeColor="text1"/>
          <w:sz w:val="28"/>
          <w:szCs w:val="28"/>
          <w:lang w:val="en-US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3B0FF1ED" wp14:editId="6DC0DE59">
                <wp:simplePos x="0" y="0"/>
                <wp:positionH relativeFrom="column">
                  <wp:posOffset>-699770</wp:posOffset>
                </wp:positionH>
                <wp:positionV relativeFrom="paragraph">
                  <wp:posOffset>-102870</wp:posOffset>
                </wp:positionV>
                <wp:extent cx="3027045" cy="6858000"/>
                <wp:effectExtent l="46990" t="39370" r="40640" b="46355"/>
                <wp:wrapNone/>
                <wp:docPr id="8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27045" cy="6858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76200" cmpd="tri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C25EF" w:rsidRDefault="00FC25EF" w:rsidP="00FC25EF">
                            <w:pPr>
                              <w:jc w:val="center"/>
                              <w:rPr>
                                <w:rFonts w:ascii="Franklin Gothic Medium" w:hAnsi="Franklin Gothic Medium" w:cs="Aharoni"/>
                                <w:b/>
                                <w:bCs/>
                                <w:i/>
                                <w:iCs/>
                                <w:sz w:val="72"/>
                                <w:szCs w:val="36"/>
                              </w:rPr>
                            </w:pPr>
                            <w:r>
                              <w:rPr>
                                <w:rFonts w:ascii="Franklin Gothic Medium" w:hAnsi="Franklin Gothic Medium" w:cs="Aharoni"/>
                                <w:b/>
                                <w:bCs/>
                                <w:i/>
                                <w:iCs/>
                                <w:sz w:val="72"/>
                                <w:szCs w:val="36"/>
                              </w:rPr>
                              <w:t xml:space="preserve"> Лечению</w:t>
                            </w:r>
                          </w:p>
                          <w:p w:rsidR="00FC25EF" w:rsidRDefault="00FC25EF" w:rsidP="00FC25EF">
                            <w:pPr>
                              <w:jc w:val="center"/>
                              <w:rPr>
                                <w:rFonts w:ascii="Franklin Gothic Medium" w:hAnsi="Franklin Gothic Medium" w:cs="Aharoni"/>
                                <w:b/>
                                <w:bCs/>
                                <w:i/>
                                <w:iCs/>
                                <w:sz w:val="72"/>
                                <w:szCs w:val="36"/>
                              </w:rPr>
                            </w:pPr>
                            <w:r>
                              <w:rPr>
                                <w:rFonts w:ascii="Franklin Gothic Medium" w:hAnsi="Franklin Gothic Medium" w:cs="Aharoni"/>
                                <w:b/>
                                <w:bCs/>
                                <w:i/>
                                <w:iCs/>
                                <w:sz w:val="72"/>
                                <w:szCs w:val="36"/>
                              </w:rPr>
                              <w:t>Туберкулеза</w:t>
                            </w:r>
                          </w:p>
                          <w:p w:rsidR="003E11ED" w:rsidRPr="00FC25EF" w:rsidRDefault="00FC25EF" w:rsidP="00FC25EF">
                            <w:pPr>
                              <w:jc w:val="center"/>
                              <w:rPr>
                                <w:rFonts w:ascii="Franklin Gothic Medium" w:hAnsi="Franklin Gothic Medium" w:cs="Aharoni"/>
                                <w:b/>
                                <w:bCs/>
                                <w:i/>
                                <w:iCs/>
                                <w:sz w:val="72"/>
                                <w:szCs w:val="36"/>
                              </w:rPr>
                            </w:pPr>
                            <w:r>
                              <w:rPr>
                                <w:rFonts w:ascii="Franklin Gothic Medium" w:hAnsi="Franklin Gothic Medium" w:cs="Aharoni"/>
                                <w:b/>
                                <w:bCs/>
                                <w:i/>
                                <w:iCs/>
                                <w:sz w:val="72"/>
                                <w:szCs w:val="36"/>
                              </w:rPr>
                              <w:t>поможет</w:t>
                            </w:r>
                            <w:r w:rsidR="003E11ED" w:rsidRPr="00304F5C">
                              <w:rPr>
                                <w:rFonts w:ascii="Franklin Gothic Medium" w:hAnsi="Franklin Gothic Medium"/>
                                <w:b/>
                                <w:bCs/>
                                <w:i/>
                                <w:iCs/>
                                <w:sz w:val="72"/>
                                <w:szCs w:val="36"/>
                              </w:rPr>
                              <w:t>:</w:t>
                            </w:r>
                          </w:p>
                          <w:p w:rsidR="003E11ED" w:rsidRPr="00304F5C" w:rsidRDefault="003E11ED" w:rsidP="00686B29">
                            <w:pPr>
                              <w:jc w:val="center"/>
                              <w:rPr>
                                <w:rFonts w:ascii="Franklin Gothic Medium" w:hAnsi="Franklin Gothic Medium"/>
                                <w:i/>
                                <w:sz w:val="40"/>
                                <w:szCs w:val="28"/>
                              </w:rPr>
                            </w:pPr>
                            <w:r w:rsidRPr="00686B29">
                              <w:rPr>
                                <w:rFonts w:ascii="Franklin Gothic Medium" w:hAnsi="Franklin Gothic Medium"/>
                                <w:i/>
                                <w:sz w:val="36"/>
                                <w:szCs w:val="28"/>
                              </w:rPr>
                              <w:t xml:space="preserve">- </w:t>
                            </w:r>
                            <w:r w:rsidR="00FC25EF">
                              <w:rPr>
                                <w:rFonts w:ascii="Franklin Gothic Medium" w:hAnsi="Franklin Gothic Medium"/>
                                <w:i/>
                                <w:sz w:val="36"/>
                                <w:szCs w:val="28"/>
                              </w:rPr>
                              <w:t>своевременное обращение</w:t>
                            </w:r>
                            <w:r w:rsidRPr="00686B29">
                              <w:rPr>
                                <w:rFonts w:ascii="Franklin Gothic Medium" w:hAnsi="Franklin Gothic Medium"/>
                                <w:i/>
                                <w:sz w:val="36"/>
                                <w:szCs w:val="28"/>
                              </w:rPr>
                              <w:t xml:space="preserve"> к врачу</w:t>
                            </w:r>
                            <w:r w:rsidRPr="00686B29">
                              <w:rPr>
                                <w:rFonts w:ascii="Franklin Gothic Medium" w:hAnsi="Franklin Gothic Medium"/>
                                <w:i/>
                                <w:sz w:val="36"/>
                                <w:szCs w:val="28"/>
                              </w:rPr>
                              <w:br/>
                              <w:t xml:space="preserve">- </w:t>
                            </w:r>
                            <w:r w:rsidR="00FC25EF">
                              <w:rPr>
                                <w:rFonts w:ascii="Franklin Gothic Medium" w:hAnsi="Franklin Gothic Medium"/>
                                <w:i/>
                                <w:sz w:val="36"/>
                                <w:szCs w:val="28"/>
                              </w:rPr>
                              <w:t>Своевременное обследование</w:t>
                            </w:r>
                            <w:r w:rsidR="00FC25EF">
                              <w:rPr>
                                <w:rFonts w:ascii="Franklin Gothic Medium" w:hAnsi="Franklin Gothic Medium"/>
                                <w:i/>
                                <w:sz w:val="36"/>
                                <w:szCs w:val="28"/>
                              </w:rPr>
                              <w:br/>
                              <w:t>- Непрерывное лечен</w:t>
                            </w:r>
                            <w:r w:rsidRPr="00686B29">
                              <w:rPr>
                                <w:rFonts w:ascii="Franklin Gothic Medium" w:hAnsi="Franklin Gothic Medium"/>
                                <w:i/>
                                <w:sz w:val="36"/>
                                <w:szCs w:val="28"/>
                              </w:rPr>
                              <w:t>и</w:t>
                            </w:r>
                            <w:r w:rsidR="00FC25EF">
                              <w:rPr>
                                <w:rFonts w:ascii="Franklin Gothic Medium" w:hAnsi="Franklin Gothic Medium"/>
                                <w:i/>
                                <w:sz w:val="36"/>
                                <w:szCs w:val="28"/>
                              </w:rPr>
                              <w:t>е</w:t>
                            </w:r>
                            <w:r w:rsidRPr="00686B29">
                              <w:rPr>
                                <w:rFonts w:ascii="Franklin Gothic Medium" w:hAnsi="Franklin Gothic Medium"/>
                                <w:i/>
                                <w:sz w:val="36"/>
                                <w:szCs w:val="28"/>
                              </w:rPr>
                              <w:t xml:space="preserve"> заболевания под контролем медицинских работников </w:t>
                            </w:r>
                            <w:r>
                              <w:rPr>
                                <w:rFonts w:ascii="Franklin Gothic Medium" w:hAnsi="Franklin Gothic Medium"/>
                                <w:i/>
                                <w:sz w:val="40"/>
                                <w:szCs w:val="28"/>
                              </w:rPr>
                              <w:br/>
                            </w:r>
                            <w:r w:rsidRPr="00473217">
                              <w:rPr>
                                <w:rFonts w:ascii="Franklin Gothic Medium" w:hAnsi="Franklin Gothic Medium"/>
                                <w:i/>
                                <w:color w:val="7030A0"/>
                                <w:sz w:val="52"/>
                                <w:szCs w:val="28"/>
                              </w:rPr>
                              <w:t>«Ты счастлив завтра, заботясь о здоровье сегодня!»</w:t>
                            </w:r>
                            <w:r>
                              <w:rPr>
                                <w:noProof/>
                                <w:lang w:val="en-US"/>
                              </w:rPr>
                              <w:drawing>
                                <wp:inline distT="0" distB="0" distL="0" distR="0" wp14:anchorId="5BA5A78E" wp14:editId="7D19E705">
                                  <wp:extent cx="2422525" cy="1508125"/>
                                  <wp:effectExtent l="0" t="0" r="0" b="0"/>
                                  <wp:docPr id="2" name="Рисунок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422525" cy="15081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0FF1ED" id="Text Box 3" o:spid="_x0000_s1027" type="#_x0000_t202" style="position:absolute;left:0;text-align:left;margin-left:-55.1pt;margin-top:-8.1pt;width:238.35pt;height:540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" strokeweight="6pt">
                <v:stroke linestyle="thickBetweenThin"/>
                <v:textbox>
                  <w:txbxContent>
                    <w:p w:rsidR="00FC25EF" w:rsidRDefault="00FC25EF" w:rsidP="00FC25EF">
                      <w:pPr>
                        <w:jc w:val="center"/>
                        <w:rPr>
                          <w:rFonts w:ascii="Franklin Gothic Medium" w:hAnsi="Franklin Gothic Medium" w:cs="Aharoni"/>
                          <w:b/>
                          <w:bCs/>
                          <w:i/>
                          <w:iCs/>
                          <w:sz w:val="72"/>
                          <w:szCs w:val="36"/>
                        </w:rPr>
                      </w:pPr>
                      <w:r>
                        <w:rPr>
                          <w:rFonts w:ascii="Franklin Gothic Medium" w:hAnsi="Franklin Gothic Medium" w:cs="Aharoni"/>
                          <w:b/>
                          <w:bCs/>
                          <w:i/>
                          <w:iCs/>
                          <w:sz w:val="72"/>
                          <w:szCs w:val="36"/>
                        </w:rPr>
                        <w:t xml:space="preserve"> Лечению</w:t>
                      </w:r>
                    </w:p>
                    <w:p w:rsidR="00FC25EF" w:rsidRDefault="00FC25EF" w:rsidP="00FC25EF">
                      <w:pPr>
                        <w:jc w:val="center"/>
                        <w:rPr>
                          <w:rFonts w:ascii="Franklin Gothic Medium" w:hAnsi="Franklin Gothic Medium" w:cs="Aharoni"/>
                          <w:b/>
                          <w:bCs/>
                          <w:i/>
                          <w:iCs/>
                          <w:sz w:val="72"/>
                          <w:szCs w:val="36"/>
                        </w:rPr>
                      </w:pPr>
                      <w:r>
                        <w:rPr>
                          <w:rFonts w:ascii="Franklin Gothic Medium" w:hAnsi="Franklin Gothic Medium" w:cs="Aharoni"/>
                          <w:b/>
                          <w:bCs/>
                          <w:i/>
                          <w:iCs/>
                          <w:sz w:val="72"/>
                          <w:szCs w:val="36"/>
                        </w:rPr>
                        <w:t>Туберкулеза</w:t>
                      </w:r>
                    </w:p>
                    <w:p w:rsidR="003E11ED" w:rsidRPr="00FC25EF" w:rsidRDefault="00FC25EF" w:rsidP="00FC25EF">
                      <w:pPr>
                        <w:jc w:val="center"/>
                        <w:rPr>
                          <w:rFonts w:ascii="Franklin Gothic Medium" w:hAnsi="Franklin Gothic Medium" w:cs="Aharoni"/>
                          <w:b/>
                          <w:bCs/>
                          <w:i/>
                          <w:iCs/>
                          <w:sz w:val="72"/>
                          <w:szCs w:val="36"/>
                        </w:rPr>
                      </w:pPr>
                      <w:r>
                        <w:rPr>
                          <w:rFonts w:ascii="Franklin Gothic Medium" w:hAnsi="Franklin Gothic Medium" w:cs="Aharoni"/>
                          <w:b/>
                          <w:bCs/>
                          <w:i/>
                          <w:iCs/>
                          <w:sz w:val="72"/>
                          <w:szCs w:val="36"/>
                        </w:rPr>
                        <w:t>поможет</w:t>
                      </w:r>
                      <w:r w:rsidR="003E11ED" w:rsidRPr="00304F5C">
                        <w:rPr>
                          <w:rFonts w:ascii="Franklin Gothic Medium" w:hAnsi="Franklin Gothic Medium"/>
                          <w:b/>
                          <w:bCs/>
                          <w:i/>
                          <w:iCs/>
                          <w:sz w:val="72"/>
                          <w:szCs w:val="36"/>
                        </w:rPr>
                        <w:t>:</w:t>
                      </w:r>
                    </w:p>
                    <w:p w:rsidR="003E11ED" w:rsidRPr="00304F5C" w:rsidRDefault="003E11ED" w:rsidP="00686B29">
                      <w:pPr>
                        <w:jc w:val="center"/>
                        <w:rPr>
                          <w:rFonts w:ascii="Franklin Gothic Medium" w:hAnsi="Franklin Gothic Medium"/>
                          <w:i/>
                          <w:sz w:val="40"/>
                          <w:szCs w:val="28"/>
                        </w:rPr>
                      </w:pPr>
                      <w:r w:rsidRPr="00686B29">
                        <w:rPr>
                          <w:rFonts w:ascii="Franklin Gothic Medium" w:hAnsi="Franklin Gothic Medium"/>
                          <w:i/>
                          <w:sz w:val="36"/>
                          <w:szCs w:val="28"/>
                        </w:rPr>
                        <w:t xml:space="preserve">- </w:t>
                      </w:r>
                      <w:r w:rsidR="00FC25EF">
                        <w:rPr>
                          <w:rFonts w:ascii="Franklin Gothic Medium" w:hAnsi="Franklin Gothic Medium"/>
                          <w:i/>
                          <w:sz w:val="36"/>
                          <w:szCs w:val="28"/>
                        </w:rPr>
                        <w:t>своевременное обращение</w:t>
                      </w:r>
                      <w:r w:rsidRPr="00686B29">
                        <w:rPr>
                          <w:rFonts w:ascii="Franklin Gothic Medium" w:hAnsi="Franklin Gothic Medium"/>
                          <w:i/>
                          <w:sz w:val="36"/>
                          <w:szCs w:val="28"/>
                        </w:rPr>
                        <w:t xml:space="preserve"> к врачу</w:t>
                      </w:r>
                      <w:r w:rsidRPr="00686B29">
                        <w:rPr>
                          <w:rFonts w:ascii="Franklin Gothic Medium" w:hAnsi="Franklin Gothic Medium"/>
                          <w:i/>
                          <w:sz w:val="36"/>
                          <w:szCs w:val="28"/>
                        </w:rPr>
                        <w:br/>
                        <w:t xml:space="preserve">- </w:t>
                      </w:r>
                      <w:r w:rsidR="00FC25EF">
                        <w:rPr>
                          <w:rFonts w:ascii="Franklin Gothic Medium" w:hAnsi="Franklin Gothic Medium"/>
                          <w:i/>
                          <w:sz w:val="36"/>
                          <w:szCs w:val="28"/>
                        </w:rPr>
                        <w:t>Своевременное обследование</w:t>
                      </w:r>
                      <w:r w:rsidR="00FC25EF">
                        <w:rPr>
                          <w:rFonts w:ascii="Franklin Gothic Medium" w:hAnsi="Franklin Gothic Medium"/>
                          <w:i/>
                          <w:sz w:val="36"/>
                          <w:szCs w:val="28"/>
                        </w:rPr>
                        <w:br/>
                        <w:t>- Непрерывное лечен</w:t>
                      </w:r>
                      <w:r w:rsidRPr="00686B29">
                        <w:rPr>
                          <w:rFonts w:ascii="Franklin Gothic Medium" w:hAnsi="Franklin Gothic Medium"/>
                          <w:i/>
                          <w:sz w:val="36"/>
                          <w:szCs w:val="28"/>
                        </w:rPr>
                        <w:t>и</w:t>
                      </w:r>
                      <w:r w:rsidR="00FC25EF">
                        <w:rPr>
                          <w:rFonts w:ascii="Franklin Gothic Medium" w:hAnsi="Franklin Gothic Medium"/>
                          <w:i/>
                          <w:sz w:val="36"/>
                          <w:szCs w:val="28"/>
                        </w:rPr>
                        <w:t>е</w:t>
                      </w:r>
                      <w:r w:rsidRPr="00686B29">
                        <w:rPr>
                          <w:rFonts w:ascii="Franklin Gothic Medium" w:hAnsi="Franklin Gothic Medium"/>
                          <w:i/>
                          <w:sz w:val="36"/>
                          <w:szCs w:val="28"/>
                        </w:rPr>
                        <w:t xml:space="preserve"> заболевания под контролем медицинских работников </w:t>
                      </w:r>
                      <w:r>
                        <w:rPr>
                          <w:rFonts w:ascii="Franklin Gothic Medium" w:hAnsi="Franklin Gothic Medium"/>
                          <w:i/>
                          <w:sz w:val="40"/>
                          <w:szCs w:val="28"/>
                        </w:rPr>
                        <w:br/>
                      </w:r>
                      <w:r w:rsidRPr="00473217">
                        <w:rPr>
                          <w:rFonts w:ascii="Franklin Gothic Medium" w:hAnsi="Franklin Gothic Medium"/>
                          <w:i/>
                          <w:color w:val="7030A0"/>
                          <w:sz w:val="52"/>
                          <w:szCs w:val="28"/>
                        </w:rPr>
                        <w:t>«Ты счастлив завтра, заботясь о здоровье сегодня!»</w:t>
                      </w:r>
                      <w:r>
                        <w:rPr>
                          <w:noProof/>
                          <w:lang w:val="en-US"/>
                        </w:rPr>
                        <w:drawing>
                          <wp:inline distT="0" distB="0" distL="0" distR="0" wp14:anchorId="5BA5A78E" wp14:editId="7D19E705">
                            <wp:extent cx="2422525" cy="1508125"/>
                            <wp:effectExtent l="0" t="0" r="0" b="0"/>
                            <wp:docPr id="2" name="Рисунок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422525" cy="15081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A22F18" w:rsidRPr="00A74B7A" w:rsidRDefault="00A22F18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A22F18" w:rsidRPr="00A74B7A" w:rsidRDefault="00A22F18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A22F18" w:rsidRPr="00A74B7A" w:rsidRDefault="00A22F18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A22F18" w:rsidRPr="00A74B7A" w:rsidRDefault="00A22F18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A22F18" w:rsidRPr="00A74B7A" w:rsidRDefault="00A22F18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A22F18" w:rsidRPr="00A74B7A" w:rsidRDefault="00A22F18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A22F18" w:rsidRPr="00A74B7A" w:rsidRDefault="00A22F18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A22F18" w:rsidRPr="00A74B7A" w:rsidRDefault="00A22F18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A22F18" w:rsidRPr="00A74B7A" w:rsidRDefault="00A22F18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A22F18" w:rsidRPr="00A74B7A" w:rsidRDefault="00A22F18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A22F18" w:rsidRPr="00A74B7A" w:rsidRDefault="00A22F18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A22F18" w:rsidRPr="00A74B7A" w:rsidRDefault="00A22F18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A22F18" w:rsidRPr="00A74B7A" w:rsidRDefault="00A22F18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A22F18" w:rsidRPr="00A74B7A" w:rsidRDefault="00A22F18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A22F18" w:rsidRPr="00A74B7A" w:rsidRDefault="00A22F18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A22F18" w:rsidRPr="00A74B7A" w:rsidRDefault="00A22F18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A22F18" w:rsidRPr="00A74B7A" w:rsidRDefault="00A22F18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A22F18" w:rsidRPr="00A74B7A" w:rsidRDefault="00A22F18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A22F18" w:rsidRPr="00A74B7A" w:rsidRDefault="00A22F18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A22F18" w:rsidRPr="00A74B7A" w:rsidRDefault="00A22F18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A22F18" w:rsidRPr="00A74B7A" w:rsidRDefault="00A22F18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A22F18" w:rsidRPr="00A74B7A" w:rsidRDefault="00A22F18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A22F18" w:rsidRPr="00A74B7A" w:rsidRDefault="00A22F18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A22F18" w:rsidRPr="00A74B7A" w:rsidRDefault="00A22F18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A22F18" w:rsidRPr="00A74B7A" w:rsidRDefault="00A22F18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A22F18" w:rsidRPr="00A74B7A" w:rsidRDefault="00A22F18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A22F18" w:rsidRPr="00A74B7A" w:rsidRDefault="003126DC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A74B7A">
        <w:rPr>
          <w:rFonts w:ascii="Times New Roman" w:eastAsia="Times New Roman" w:hAnsi="Times New Roman" w:cs="Times New Roman"/>
          <w:bCs/>
          <w:noProof/>
          <w:color w:val="000000" w:themeColor="text1"/>
          <w:sz w:val="28"/>
          <w:szCs w:val="28"/>
          <w:lang w:val="en-US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700909A1" wp14:editId="25C354E9">
                <wp:simplePos x="0" y="0"/>
                <wp:positionH relativeFrom="column">
                  <wp:posOffset>-730885</wp:posOffset>
                </wp:positionH>
                <wp:positionV relativeFrom="paragraph">
                  <wp:posOffset>331430</wp:posOffset>
                </wp:positionV>
                <wp:extent cx="3064510" cy="6858000"/>
                <wp:effectExtent l="38100" t="40005" r="40640" b="45720"/>
                <wp:wrapNone/>
                <wp:docPr id="4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64510" cy="6858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76200" cmpd="tri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E11ED" w:rsidRPr="0088549F" w:rsidRDefault="003E11ED" w:rsidP="00A22F18">
                            <w:pPr>
                              <w:jc w:val="center"/>
                              <w:rPr>
                                <w:b/>
                                <w:color w:val="000000"/>
                              </w:rPr>
                            </w:pPr>
                            <w:r w:rsidRPr="0088549F">
                              <w:rPr>
                                <w:b/>
                                <w:color w:val="000000"/>
                              </w:rPr>
                              <w:t>Муниципальное бюджетное общеобразовательное учреждение</w:t>
                            </w:r>
                          </w:p>
                          <w:p w:rsidR="003E11ED" w:rsidRPr="0088549F" w:rsidRDefault="003E11ED" w:rsidP="00A22F18">
                            <w:pPr>
                              <w:jc w:val="center"/>
                              <w:rPr>
                                <w:b/>
                                <w:color w:val="000000"/>
                              </w:rPr>
                            </w:pPr>
                            <w:r>
                              <w:rPr>
                                <w:b/>
                                <w:color w:val="000000"/>
                              </w:rPr>
                              <w:t>Школа №9 г. Гуково</w:t>
                            </w:r>
                          </w:p>
                          <w:p w:rsidR="003E11ED" w:rsidRPr="0088549F" w:rsidRDefault="003E11ED" w:rsidP="00A22F18">
                            <w:pPr>
                              <w:jc w:val="center"/>
                              <w:rPr>
                                <w:rFonts w:ascii="Franklin Gothic Medium" w:hAnsi="Franklin Gothic Medium"/>
                                <w:color w:val="00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6"/>
                                <w:szCs w:val="16"/>
                              </w:rPr>
                              <w:br/>
                            </w:r>
                            <w:r w:rsidRPr="0088549F">
                              <w:rPr>
                                <w:rFonts w:ascii="Franklin Gothic Medium" w:hAnsi="Franklin Gothic Medium"/>
                                <w:color w:val="000000"/>
                                <w:sz w:val="28"/>
                                <w:szCs w:val="28"/>
                              </w:rPr>
                              <w:t>Исследовательская работа по экологии:</w:t>
                            </w:r>
                          </w:p>
                          <w:p w:rsidR="003E11ED" w:rsidRPr="0088549F" w:rsidRDefault="003E11ED" w:rsidP="00A22F18">
                            <w:pPr>
                              <w:jc w:val="center"/>
                              <w:rPr>
                                <w:rFonts w:ascii="Georgia" w:hAnsi="Georgia"/>
                                <w:b/>
                                <w:i/>
                                <w:color w:val="000000"/>
                                <w:sz w:val="44"/>
                                <w:szCs w:val="36"/>
                              </w:rPr>
                            </w:pPr>
                            <w:r>
                              <w:rPr>
                                <w:rFonts w:ascii="Georgia" w:hAnsi="Georgia"/>
                                <w:b/>
                                <w:i/>
                                <w:color w:val="000000"/>
                                <w:sz w:val="44"/>
                                <w:szCs w:val="36"/>
                              </w:rPr>
                              <w:t>«А</w:t>
                            </w:r>
                            <w:r w:rsidRPr="0088549F">
                              <w:rPr>
                                <w:rFonts w:ascii="Georgia" w:hAnsi="Georgia"/>
                                <w:b/>
                                <w:i/>
                                <w:color w:val="000000"/>
                                <w:sz w:val="44"/>
                                <w:szCs w:val="36"/>
                              </w:rPr>
                              <w:t>ктуальная проблема</w:t>
                            </w:r>
                            <w:r>
                              <w:rPr>
                                <w:rFonts w:ascii="Georgia" w:hAnsi="Georgia"/>
                                <w:b/>
                                <w:i/>
                                <w:color w:val="000000"/>
                                <w:sz w:val="44"/>
                                <w:szCs w:val="36"/>
                              </w:rPr>
                              <w:t>: туберкулез</w:t>
                            </w:r>
                            <w:r w:rsidRPr="0088549F">
                              <w:rPr>
                                <w:rFonts w:ascii="Georgia" w:hAnsi="Georgia"/>
                                <w:b/>
                                <w:i/>
                                <w:color w:val="000000"/>
                                <w:sz w:val="44"/>
                                <w:szCs w:val="36"/>
                              </w:rPr>
                              <w:t>»</w:t>
                            </w:r>
                          </w:p>
                          <w:p w:rsidR="003E11ED" w:rsidRDefault="003E11ED" w:rsidP="00A22F18">
                            <w:pPr>
                              <w:jc w:val="center"/>
                              <w:rPr>
                                <w:rFonts w:ascii="Franklin Gothic Medium" w:hAnsi="Franklin Gothic Medium"/>
                                <w:i/>
                                <w:sz w:val="32"/>
                                <w:szCs w:val="28"/>
                              </w:rPr>
                            </w:pPr>
                            <w:r>
                              <w:rPr>
                                <w:rFonts w:ascii="Franklin Gothic Medium" w:hAnsi="Franklin Gothic Medium"/>
                                <w:i/>
                                <w:sz w:val="32"/>
                                <w:szCs w:val="28"/>
                              </w:rPr>
                              <w:t xml:space="preserve">Выполнила: Глущук Инга </w:t>
                            </w:r>
                          </w:p>
                          <w:p w:rsidR="003E11ED" w:rsidRPr="00985B51" w:rsidRDefault="003E11ED" w:rsidP="00A22F18">
                            <w:pPr>
                              <w:jc w:val="center"/>
                              <w:rPr>
                                <w:rFonts w:ascii="Franklin Gothic Medium" w:hAnsi="Franklin Gothic Medium"/>
                                <w:i/>
                                <w:sz w:val="32"/>
                                <w:szCs w:val="28"/>
                              </w:rPr>
                            </w:pPr>
                            <w:r>
                              <w:rPr>
                                <w:rFonts w:ascii="Franklin Gothic Medium" w:hAnsi="Franklin Gothic Medium"/>
                                <w:i/>
                                <w:sz w:val="32"/>
                                <w:szCs w:val="28"/>
                              </w:rPr>
                              <w:t>11 класс</w:t>
                            </w:r>
                          </w:p>
                          <w:p w:rsidR="003E11ED" w:rsidRPr="00985B51" w:rsidRDefault="003E11ED" w:rsidP="00A22F18">
                            <w:pPr>
                              <w:jc w:val="center"/>
                              <w:rPr>
                                <w:rFonts w:ascii="Franklin Gothic Medium" w:hAnsi="Franklin Gothic Medium"/>
                                <w:i/>
                                <w:sz w:val="32"/>
                                <w:szCs w:val="28"/>
                              </w:rPr>
                            </w:pPr>
                            <w:r w:rsidRPr="00985B51">
                              <w:rPr>
                                <w:rFonts w:ascii="Franklin Gothic Medium" w:hAnsi="Franklin Gothic Medium"/>
                                <w:i/>
                                <w:sz w:val="32"/>
                                <w:szCs w:val="28"/>
                              </w:rPr>
                              <w:t>Научный руководитель:</w:t>
                            </w:r>
                          </w:p>
                          <w:p w:rsidR="003E11ED" w:rsidRPr="00985B51" w:rsidRDefault="003E11ED" w:rsidP="00A22F18">
                            <w:pPr>
                              <w:jc w:val="center"/>
                              <w:rPr>
                                <w:rFonts w:ascii="Franklin Gothic Medium" w:hAnsi="Franklin Gothic Medium"/>
                                <w:i/>
                                <w:sz w:val="32"/>
                                <w:szCs w:val="28"/>
                              </w:rPr>
                            </w:pPr>
                            <w:r w:rsidRPr="00985B51">
                              <w:rPr>
                                <w:rFonts w:ascii="Franklin Gothic Medium" w:hAnsi="Franklin Gothic Medium"/>
                                <w:i/>
                                <w:sz w:val="32"/>
                                <w:szCs w:val="28"/>
                              </w:rPr>
                              <w:t>Изварина Надежда Николаевна, учитель биологии и химии</w:t>
                            </w:r>
                          </w:p>
                          <w:p w:rsidR="003E11ED" w:rsidRDefault="003E11ED" w:rsidP="00A22F18">
                            <w:pPr>
                              <w:jc w:val="center"/>
                              <w:rPr>
                                <w:rFonts w:ascii="Franklin Gothic Medium" w:hAnsi="Franklin Gothic Medium"/>
                                <w:i/>
                                <w:sz w:val="32"/>
                                <w:szCs w:val="32"/>
                              </w:rPr>
                            </w:pPr>
                          </w:p>
                          <w:p w:rsidR="003E11ED" w:rsidRDefault="003E11ED" w:rsidP="00A22F18">
                            <w:pPr>
                              <w:jc w:val="center"/>
                              <w:rPr>
                                <w:rFonts w:ascii="Franklin Gothic Medium" w:hAnsi="Franklin Gothic Medium"/>
                                <w:i/>
                                <w:sz w:val="32"/>
                                <w:szCs w:val="32"/>
                              </w:rPr>
                            </w:pPr>
                          </w:p>
                          <w:p w:rsidR="003E11ED" w:rsidRDefault="003E11ED" w:rsidP="00A22F18">
                            <w:pPr>
                              <w:rPr>
                                <w:rFonts w:ascii="Franklin Gothic Medium" w:hAnsi="Franklin Gothic Medium"/>
                                <w:i/>
                                <w:sz w:val="32"/>
                                <w:szCs w:val="32"/>
                              </w:rPr>
                            </w:pPr>
                          </w:p>
                          <w:p w:rsidR="003E11ED" w:rsidRDefault="003E11ED" w:rsidP="00A22F18">
                            <w:pPr>
                              <w:rPr>
                                <w:rFonts w:ascii="Franklin Gothic Medium" w:hAnsi="Franklin Gothic Medium"/>
                                <w:i/>
                                <w:sz w:val="32"/>
                                <w:szCs w:val="32"/>
                              </w:rPr>
                            </w:pPr>
                          </w:p>
                          <w:p w:rsidR="003E11ED" w:rsidRDefault="003E11ED" w:rsidP="008321C0">
                            <w:pPr>
                              <w:jc w:val="center"/>
                              <w:rPr>
                                <w:rFonts w:ascii="Franklin Gothic Medium" w:hAnsi="Franklin Gothic Medium"/>
                                <w:i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Franklin Gothic Medium" w:hAnsi="Franklin Gothic Medium"/>
                                <w:i/>
                                <w:sz w:val="32"/>
                                <w:szCs w:val="32"/>
                              </w:rPr>
                              <w:t>2024  г.</w:t>
                            </w:r>
                          </w:p>
                          <w:p w:rsidR="003E11ED" w:rsidRDefault="003E11ED" w:rsidP="00A22F18">
                            <w:pPr>
                              <w:jc w:val="center"/>
                              <w:rPr>
                                <w:rFonts w:ascii="Franklin Gothic Medium" w:hAnsi="Franklin Gothic Medium"/>
                                <w:i/>
                                <w:sz w:val="32"/>
                                <w:szCs w:val="32"/>
                              </w:rPr>
                            </w:pPr>
                          </w:p>
                          <w:p w:rsidR="003E11ED" w:rsidRDefault="003E11ED" w:rsidP="00A22F18">
                            <w:pPr>
                              <w:jc w:val="center"/>
                              <w:rPr>
                                <w:rFonts w:ascii="Franklin Gothic Medium" w:hAnsi="Franklin Gothic Medium"/>
                                <w:i/>
                                <w:sz w:val="32"/>
                                <w:szCs w:val="32"/>
                              </w:rPr>
                            </w:pPr>
                          </w:p>
                          <w:p w:rsidR="003E11ED" w:rsidRDefault="003E11ED" w:rsidP="00A22F18">
                            <w:pPr>
                              <w:jc w:val="center"/>
                              <w:rPr>
                                <w:rFonts w:ascii="Franklin Gothic Medium" w:hAnsi="Franklin Gothic Medium"/>
                                <w:i/>
                                <w:sz w:val="32"/>
                                <w:szCs w:val="32"/>
                              </w:rPr>
                            </w:pPr>
                          </w:p>
                          <w:p w:rsidR="003E11ED" w:rsidRPr="00584BBE" w:rsidRDefault="003E11ED" w:rsidP="00A22F18">
                            <w:pPr>
                              <w:jc w:val="center"/>
                              <w:rPr>
                                <w:rFonts w:ascii="Franklin Gothic Medium" w:hAnsi="Franklin Gothic Medium"/>
                                <w:i/>
                              </w:rPr>
                            </w:pPr>
                          </w:p>
                          <w:p w:rsidR="003E11ED" w:rsidRDefault="003E11ED" w:rsidP="00A22F18">
                            <w:pPr>
                              <w:jc w:val="center"/>
                              <w:rPr>
                                <w:rFonts w:ascii="Franklin Gothic Medium" w:hAnsi="Franklin Gothic Medium"/>
                                <w:i/>
                                <w:sz w:val="32"/>
                                <w:szCs w:val="32"/>
                              </w:rPr>
                            </w:pPr>
                          </w:p>
                          <w:p w:rsidR="003E11ED" w:rsidRDefault="003E11ED" w:rsidP="00A22F18">
                            <w:pPr>
                              <w:rPr>
                                <w:rFonts w:ascii="Franklin Gothic Medium" w:hAnsi="Franklin Gothic Medium"/>
                                <w:i/>
                                <w:color w:val="800080"/>
                                <w:sz w:val="32"/>
                                <w:szCs w:val="32"/>
                              </w:rPr>
                            </w:pPr>
                          </w:p>
                          <w:p w:rsidR="003E11ED" w:rsidRPr="00225A1D" w:rsidRDefault="003E11ED" w:rsidP="00A22F18">
                            <w:pPr>
                              <w:jc w:val="center"/>
                              <w:rPr>
                                <w:rFonts w:ascii="Franklin Gothic Medium" w:hAnsi="Franklin Gothic Medium"/>
                                <w:i/>
                                <w:color w:val="800080"/>
                                <w:sz w:val="32"/>
                                <w:szCs w:val="32"/>
                              </w:rPr>
                            </w:pPr>
                          </w:p>
                          <w:p w:rsidR="003E11ED" w:rsidRPr="00225A1D" w:rsidRDefault="003E11ED" w:rsidP="00A22F18">
                            <w:pPr>
                              <w:jc w:val="center"/>
                              <w:rPr>
                                <w:rFonts w:ascii="Franklin Gothic Medium" w:hAnsi="Franklin Gothic Medium"/>
                                <w:i/>
                                <w:color w:val="800080"/>
                                <w:sz w:val="32"/>
                                <w:szCs w:val="32"/>
                              </w:rPr>
                            </w:pPr>
                          </w:p>
                          <w:p w:rsidR="003E11ED" w:rsidRPr="005167C1" w:rsidRDefault="003E11ED" w:rsidP="00A22F18">
                            <w:pPr>
                              <w:jc w:val="center"/>
                              <w:rPr>
                                <w:rFonts w:ascii="Franklin Gothic Medium" w:hAnsi="Franklin Gothic Medium"/>
                                <w:i/>
                                <w:color w:val="800080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ascii="Franklin Gothic Medium" w:hAnsi="Franklin Gothic Medium"/>
                                <w:i/>
                                <w:color w:val="800080"/>
                                <w:sz w:val="32"/>
                                <w:szCs w:val="32"/>
                              </w:rPr>
                              <w:t>26 марта</w:t>
                            </w:r>
                            <w:r w:rsidRPr="005167C1">
                              <w:rPr>
                                <w:rFonts w:ascii="Franklin Gothic Medium" w:hAnsi="Franklin Gothic Medium"/>
                                <w:i/>
                                <w:color w:val="800080"/>
                                <w:sz w:val="32"/>
                                <w:szCs w:val="32"/>
                              </w:rPr>
                              <w:t xml:space="preserve"> 201</w:t>
                            </w:r>
                            <w:r>
                              <w:rPr>
                                <w:rFonts w:ascii="Franklin Gothic Medium" w:hAnsi="Franklin Gothic Medium"/>
                                <w:i/>
                                <w:color w:val="800080"/>
                                <w:sz w:val="32"/>
                                <w:szCs w:val="32"/>
                              </w:rPr>
                              <w:t>4</w:t>
                            </w:r>
                            <w:r w:rsidRPr="005167C1">
                              <w:rPr>
                                <w:rFonts w:ascii="Franklin Gothic Medium" w:hAnsi="Franklin Gothic Medium"/>
                                <w:i/>
                                <w:color w:val="800080"/>
                                <w:sz w:val="32"/>
                                <w:szCs w:val="32"/>
                              </w:rPr>
                              <w:t xml:space="preserve"> г.</w:t>
                            </w:r>
                          </w:p>
                          <w:p w:rsidR="003E11ED" w:rsidRPr="005167C1" w:rsidRDefault="003E11ED" w:rsidP="00A22F18">
                            <w:pPr>
                              <w:jc w:val="center"/>
                              <w:rPr>
                                <w:rFonts w:ascii="Georgia" w:hAnsi="Georgia"/>
                                <w:b/>
                                <w:color w:val="800080"/>
                                <w:sz w:val="16"/>
                                <w:szCs w:val="16"/>
                              </w:rPr>
                            </w:pPr>
                          </w:p>
                          <w:p w:rsidR="003E11ED" w:rsidRDefault="003E11ED" w:rsidP="00A22F18">
                            <w:pPr>
                              <w:jc w:val="center"/>
                              <w:rPr>
                                <w:rFonts w:ascii="Franklin Gothic Medium" w:hAnsi="Franklin Gothic Medium"/>
                                <w:i/>
                                <w:sz w:val="48"/>
                                <w:szCs w:val="48"/>
                              </w:rPr>
                            </w:pPr>
                          </w:p>
                          <w:p w:rsidR="003E11ED" w:rsidRDefault="003E11ED" w:rsidP="00A22F18">
                            <w:pPr>
                              <w:jc w:val="center"/>
                              <w:rPr>
                                <w:rFonts w:ascii="Franklin Gothic Medium" w:hAnsi="Franklin Gothic Medium"/>
                                <w:i/>
                                <w:sz w:val="48"/>
                                <w:szCs w:val="48"/>
                              </w:rPr>
                            </w:pPr>
                          </w:p>
                          <w:p w:rsidR="003E11ED" w:rsidRDefault="003E11ED" w:rsidP="00A22F18">
                            <w:pPr>
                              <w:jc w:val="center"/>
                              <w:rPr>
                                <w:rFonts w:ascii="Franklin Gothic Medium" w:hAnsi="Franklin Gothic Medium"/>
                                <w:i/>
                                <w:sz w:val="48"/>
                                <w:szCs w:val="48"/>
                              </w:rPr>
                            </w:pPr>
                          </w:p>
                          <w:p w:rsidR="003E11ED" w:rsidRDefault="003E11ED" w:rsidP="00A22F18">
                            <w:pPr>
                              <w:jc w:val="center"/>
                              <w:rPr>
                                <w:rFonts w:ascii="Franklin Gothic Medium" w:hAnsi="Franklin Gothic Medium"/>
                                <w:i/>
                                <w:sz w:val="48"/>
                                <w:szCs w:val="48"/>
                              </w:rPr>
                            </w:pPr>
                          </w:p>
                          <w:p w:rsidR="003E11ED" w:rsidRDefault="003E11ED" w:rsidP="00A22F18">
                            <w:pPr>
                              <w:jc w:val="center"/>
                              <w:rPr>
                                <w:rFonts w:ascii="Franklin Gothic Medium" w:hAnsi="Franklin Gothic Medium"/>
                                <w:i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00909A1" id="Text Box 7" o:spid="_x0000_s1028" type="#_x0000_t202" style="position:absolute;left:0;text-align:left;margin-left:-57.55pt;margin-top:26.1pt;width:241.3pt;height:540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" strokeweight="6pt">
                <v:stroke linestyle="thickBetweenThin"/>
                <v:textbox>
                  <w:txbxContent>
                    <w:p w:rsidR="003E11ED" w:rsidRPr="0088549F" w:rsidRDefault="003E11ED" w:rsidP="00A22F18">
                      <w:pPr>
                        <w:jc w:val="center"/>
                        <w:rPr>
                          <w:b/>
                          <w:color w:val="000000"/>
                        </w:rPr>
                      </w:pPr>
                      <w:r w:rsidRPr="0088549F">
                        <w:rPr>
                          <w:b/>
                          <w:color w:val="000000"/>
                        </w:rPr>
                        <w:t>Муниципальное бюджетное общеобразовательное учреждение</w:t>
                      </w:r>
                    </w:p>
                    <w:p w:rsidR="003E11ED" w:rsidRPr="0088549F" w:rsidRDefault="003E11ED" w:rsidP="00A22F18">
                      <w:pPr>
                        <w:jc w:val="center"/>
                        <w:rPr>
                          <w:b/>
                          <w:color w:val="000000"/>
                        </w:rPr>
                      </w:pPr>
                      <w:r>
                        <w:rPr>
                          <w:b/>
                          <w:color w:val="000000"/>
                        </w:rPr>
                        <w:t>Школа №9 г. Гуково</w:t>
                      </w:r>
                    </w:p>
                    <w:p w:rsidR="003E11ED" w:rsidRPr="0088549F" w:rsidRDefault="003E11ED" w:rsidP="00A22F18">
                      <w:pPr>
                        <w:jc w:val="center"/>
                        <w:rPr>
                          <w:rFonts w:ascii="Franklin Gothic Medium" w:hAnsi="Franklin Gothic Medium"/>
                          <w:color w:val="000000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color w:val="000000"/>
                          <w:sz w:val="16"/>
                          <w:szCs w:val="16"/>
                        </w:rPr>
                        <w:br/>
                      </w:r>
                      <w:r w:rsidRPr="0088549F">
                        <w:rPr>
                          <w:rFonts w:ascii="Franklin Gothic Medium" w:hAnsi="Franklin Gothic Medium"/>
                          <w:color w:val="000000"/>
                          <w:sz w:val="28"/>
                          <w:szCs w:val="28"/>
                        </w:rPr>
                        <w:t>Исследовательская работа по экологии:</w:t>
                      </w:r>
                    </w:p>
                    <w:p w:rsidR="003E11ED" w:rsidRPr="0088549F" w:rsidRDefault="003E11ED" w:rsidP="00A22F18">
                      <w:pPr>
                        <w:jc w:val="center"/>
                        <w:rPr>
                          <w:rFonts w:ascii="Georgia" w:hAnsi="Georgia"/>
                          <w:b/>
                          <w:i/>
                          <w:color w:val="000000"/>
                          <w:sz w:val="44"/>
                          <w:szCs w:val="36"/>
                        </w:rPr>
                      </w:pPr>
                      <w:r>
                        <w:rPr>
                          <w:rFonts w:ascii="Georgia" w:hAnsi="Georgia"/>
                          <w:b/>
                          <w:i/>
                          <w:color w:val="000000"/>
                          <w:sz w:val="44"/>
                          <w:szCs w:val="36"/>
                        </w:rPr>
                        <w:t>«А</w:t>
                      </w:r>
                      <w:r w:rsidRPr="0088549F">
                        <w:rPr>
                          <w:rFonts w:ascii="Georgia" w:hAnsi="Georgia"/>
                          <w:b/>
                          <w:i/>
                          <w:color w:val="000000"/>
                          <w:sz w:val="44"/>
                          <w:szCs w:val="36"/>
                        </w:rPr>
                        <w:t>ктуальная проблема</w:t>
                      </w:r>
                      <w:r>
                        <w:rPr>
                          <w:rFonts w:ascii="Georgia" w:hAnsi="Georgia"/>
                          <w:b/>
                          <w:i/>
                          <w:color w:val="000000"/>
                          <w:sz w:val="44"/>
                          <w:szCs w:val="36"/>
                        </w:rPr>
                        <w:t>: туберкулез</w:t>
                      </w:r>
                      <w:r w:rsidRPr="0088549F">
                        <w:rPr>
                          <w:rFonts w:ascii="Georgia" w:hAnsi="Georgia"/>
                          <w:b/>
                          <w:i/>
                          <w:color w:val="000000"/>
                          <w:sz w:val="44"/>
                          <w:szCs w:val="36"/>
                        </w:rPr>
                        <w:t>»</w:t>
                      </w:r>
                    </w:p>
                    <w:p w:rsidR="003E11ED" w:rsidRDefault="003E11ED" w:rsidP="00A22F18">
                      <w:pPr>
                        <w:jc w:val="center"/>
                        <w:rPr>
                          <w:rFonts w:ascii="Franklin Gothic Medium" w:hAnsi="Franklin Gothic Medium"/>
                          <w:i/>
                          <w:sz w:val="32"/>
                          <w:szCs w:val="28"/>
                        </w:rPr>
                      </w:pPr>
                      <w:r>
                        <w:rPr>
                          <w:rFonts w:ascii="Franklin Gothic Medium" w:hAnsi="Franklin Gothic Medium"/>
                          <w:i/>
                          <w:sz w:val="32"/>
                          <w:szCs w:val="28"/>
                        </w:rPr>
                        <w:t xml:space="preserve">Выполнила: Глущук Инга </w:t>
                      </w:r>
                    </w:p>
                    <w:p w:rsidR="003E11ED" w:rsidRPr="00985B51" w:rsidRDefault="003E11ED" w:rsidP="00A22F18">
                      <w:pPr>
                        <w:jc w:val="center"/>
                        <w:rPr>
                          <w:rFonts w:ascii="Franklin Gothic Medium" w:hAnsi="Franklin Gothic Medium"/>
                          <w:i/>
                          <w:sz w:val="32"/>
                          <w:szCs w:val="28"/>
                        </w:rPr>
                      </w:pPr>
                      <w:r>
                        <w:rPr>
                          <w:rFonts w:ascii="Franklin Gothic Medium" w:hAnsi="Franklin Gothic Medium"/>
                          <w:i/>
                          <w:sz w:val="32"/>
                          <w:szCs w:val="28"/>
                        </w:rPr>
                        <w:t>11 класс</w:t>
                      </w:r>
                    </w:p>
                    <w:p w:rsidR="003E11ED" w:rsidRPr="00985B51" w:rsidRDefault="003E11ED" w:rsidP="00A22F18">
                      <w:pPr>
                        <w:jc w:val="center"/>
                        <w:rPr>
                          <w:rFonts w:ascii="Franklin Gothic Medium" w:hAnsi="Franklin Gothic Medium"/>
                          <w:i/>
                          <w:sz w:val="32"/>
                          <w:szCs w:val="28"/>
                        </w:rPr>
                      </w:pPr>
                      <w:r w:rsidRPr="00985B51">
                        <w:rPr>
                          <w:rFonts w:ascii="Franklin Gothic Medium" w:hAnsi="Franklin Gothic Medium"/>
                          <w:i/>
                          <w:sz w:val="32"/>
                          <w:szCs w:val="28"/>
                        </w:rPr>
                        <w:t>Научный руководитель:</w:t>
                      </w:r>
                    </w:p>
                    <w:p w:rsidR="003E11ED" w:rsidRPr="00985B51" w:rsidRDefault="003E11ED" w:rsidP="00A22F18">
                      <w:pPr>
                        <w:jc w:val="center"/>
                        <w:rPr>
                          <w:rFonts w:ascii="Franklin Gothic Medium" w:hAnsi="Franklin Gothic Medium"/>
                          <w:i/>
                          <w:sz w:val="32"/>
                          <w:szCs w:val="28"/>
                        </w:rPr>
                      </w:pPr>
                      <w:r w:rsidRPr="00985B51">
                        <w:rPr>
                          <w:rFonts w:ascii="Franklin Gothic Medium" w:hAnsi="Franklin Gothic Medium"/>
                          <w:i/>
                          <w:sz w:val="32"/>
                          <w:szCs w:val="28"/>
                        </w:rPr>
                        <w:t>Изварина Надежда Николаевна, учитель биологии и химии</w:t>
                      </w:r>
                    </w:p>
                    <w:p w:rsidR="003E11ED" w:rsidRDefault="003E11ED" w:rsidP="00A22F18">
                      <w:pPr>
                        <w:jc w:val="center"/>
                        <w:rPr>
                          <w:rFonts w:ascii="Franklin Gothic Medium" w:hAnsi="Franklin Gothic Medium"/>
                          <w:i/>
                          <w:sz w:val="32"/>
                          <w:szCs w:val="32"/>
                        </w:rPr>
                      </w:pPr>
                    </w:p>
                    <w:p w:rsidR="003E11ED" w:rsidRDefault="003E11ED" w:rsidP="00A22F18">
                      <w:pPr>
                        <w:jc w:val="center"/>
                        <w:rPr>
                          <w:rFonts w:ascii="Franklin Gothic Medium" w:hAnsi="Franklin Gothic Medium"/>
                          <w:i/>
                          <w:sz w:val="32"/>
                          <w:szCs w:val="32"/>
                        </w:rPr>
                      </w:pPr>
                    </w:p>
                    <w:p w:rsidR="003E11ED" w:rsidRDefault="003E11ED" w:rsidP="00A22F18">
                      <w:pPr>
                        <w:rPr>
                          <w:rFonts w:ascii="Franklin Gothic Medium" w:hAnsi="Franklin Gothic Medium"/>
                          <w:i/>
                          <w:sz w:val="32"/>
                          <w:szCs w:val="32"/>
                        </w:rPr>
                      </w:pPr>
                    </w:p>
                    <w:p w:rsidR="003E11ED" w:rsidRDefault="003E11ED" w:rsidP="00A22F18">
                      <w:pPr>
                        <w:rPr>
                          <w:rFonts w:ascii="Franklin Gothic Medium" w:hAnsi="Franklin Gothic Medium"/>
                          <w:i/>
                          <w:sz w:val="32"/>
                          <w:szCs w:val="32"/>
                        </w:rPr>
                      </w:pPr>
                    </w:p>
                    <w:p w:rsidR="003E11ED" w:rsidRDefault="003E11ED" w:rsidP="008321C0">
                      <w:pPr>
                        <w:jc w:val="center"/>
                        <w:rPr>
                          <w:rFonts w:ascii="Franklin Gothic Medium" w:hAnsi="Franklin Gothic Medium"/>
                          <w:i/>
                          <w:sz w:val="32"/>
                          <w:szCs w:val="32"/>
                        </w:rPr>
                      </w:pPr>
                      <w:r>
                        <w:rPr>
                          <w:rFonts w:ascii="Franklin Gothic Medium" w:hAnsi="Franklin Gothic Medium"/>
                          <w:i/>
                          <w:sz w:val="32"/>
                          <w:szCs w:val="32"/>
                        </w:rPr>
                        <w:t>2024  г.</w:t>
                      </w:r>
                    </w:p>
                    <w:p w:rsidR="003E11ED" w:rsidRDefault="003E11ED" w:rsidP="00A22F18">
                      <w:pPr>
                        <w:jc w:val="center"/>
                        <w:rPr>
                          <w:rFonts w:ascii="Franklin Gothic Medium" w:hAnsi="Franklin Gothic Medium"/>
                          <w:i/>
                          <w:sz w:val="32"/>
                          <w:szCs w:val="32"/>
                        </w:rPr>
                      </w:pPr>
                    </w:p>
                    <w:p w:rsidR="003E11ED" w:rsidRDefault="003E11ED" w:rsidP="00A22F18">
                      <w:pPr>
                        <w:jc w:val="center"/>
                        <w:rPr>
                          <w:rFonts w:ascii="Franklin Gothic Medium" w:hAnsi="Franklin Gothic Medium"/>
                          <w:i/>
                          <w:sz w:val="32"/>
                          <w:szCs w:val="32"/>
                        </w:rPr>
                      </w:pPr>
                    </w:p>
                    <w:p w:rsidR="003E11ED" w:rsidRDefault="003E11ED" w:rsidP="00A22F18">
                      <w:pPr>
                        <w:jc w:val="center"/>
                        <w:rPr>
                          <w:rFonts w:ascii="Franklin Gothic Medium" w:hAnsi="Franklin Gothic Medium"/>
                          <w:i/>
                          <w:sz w:val="32"/>
                          <w:szCs w:val="32"/>
                        </w:rPr>
                      </w:pPr>
                    </w:p>
                    <w:p w:rsidR="003E11ED" w:rsidRPr="00584BBE" w:rsidRDefault="003E11ED" w:rsidP="00A22F18">
                      <w:pPr>
                        <w:jc w:val="center"/>
                        <w:rPr>
                          <w:rFonts w:ascii="Franklin Gothic Medium" w:hAnsi="Franklin Gothic Medium"/>
                          <w:i/>
                        </w:rPr>
                      </w:pPr>
                    </w:p>
                    <w:p w:rsidR="003E11ED" w:rsidRDefault="003E11ED" w:rsidP="00A22F18">
                      <w:pPr>
                        <w:jc w:val="center"/>
                        <w:rPr>
                          <w:rFonts w:ascii="Franklin Gothic Medium" w:hAnsi="Franklin Gothic Medium"/>
                          <w:i/>
                          <w:sz w:val="32"/>
                          <w:szCs w:val="32"/>
                        </w:rPr>
                      </w:pPr>
                    </w:p>
                    <w:p w:rsidR="003E11ED" w:rsidRDefault="003E11ED" w:rsidP="00A22F18">
                      <w:pPr>
                        <w:rPr>
                          <w:rFonts w:ascii="Franklin Gothic Medium" w:hAnsi="Franklin Gothic Medium"/>
                          <w:i/>
                          <w:color w:val="800080"/>
                          <w:sz w:val="32"/>
                          <w:szCs w:val="32"/>
                        </w:rPr>
                      </w:pPr>
                    </w:p>
                    <w:p w:rsidR="003E11ED" w:rsidRPr="00225A1D" w:rsidRDefault="003E11ED" w:rsidP="00A22F18">
                      <w:pPr>
                        <w:jc w:val="center"/>
                        <w:rPr>
                          <w:rFonts w:ascii="Franklin Gothic Medium" w:hAnsi="Franklin Gothic Medium"/>
                          <w:i/>
                          <w:color w:val="800080"/>
                          <w:sz w:val="32"/>
                          <w:szCs w:val="32"/>
                        </w:rPr>
                      </w:pPr>
                    </w:p>
                    <w:p w:rsidR="003E11ED" w:rsidRPr="00225A1D" w:rsidRDefault="003E11ED" w:rsidP="00A22F18">
                      <w:pPr>
                        <w:jc w:val="center"/>
                        <w:rPr>
                          <w:rFonts w:ascii="Franklin Gothic Medium" w:hAnsi="Franklin Gothic Medium"/>
                          <w:i/>
                          <w:color w:val="800080"/>
                          <w:sz w:val="32"/>
                          <w:szCs w:val="32"/>
                        </w:rPr>
                      </w:pPr>
                    </w:p>
                    <w:p w:rsidR="003E11ED" w:rsidRPr="005167C1" w:rsidRDefault="003E11ED" w:rsidP="00A22F18">
                      <w:pPr>
                        <w:jc w:val="center"/>
                        <w:rPr>
                          <w:rFonts w:ascii="Franklin Gothic Medium" w:hAnsi="Franklin Gothic Medium"/>
                          <w:i/>
                          <w:color w:val="800080"/>
                          <w:sz w:val="48"/>
                          <w:szCs w:val="48"/>
                        </w:rPr>
                      </w:pPr>
                      <w:r>
                        <w:rPr>
                          <w:rFonts w:ascii="Franklin Gothic Medium" w:hAnsi="Franklin Gothic Medium"/>
                          <w:i/>
                          <w:color w:val="800080"/>
                          <w:sz w:val="32"/>
                          <w:szCs w:val="32"/>
                        </w:rPr>
                        <w:t>26 марта</w:t>
                      </w:r>
                      <w:r w:rsidRPr="005167C1">
                        <w:rPr>
                          <w:rFonts w:ascii="Franklin Gothic Medium" w:hAnsi="Franklin Gothic Medium"/>
                          <w:i/>
                          <w:color w:val="800080"/>
                          <w:sz w:val="32"/>
                          <w:szCs w:val="32"/>
                        </w:rPr>
                        <w:t xml:space="preserve"> 201</w:t>
                      </w:r>
                      <w:r>
                        <w:rPr>
                          <w:rFonts w:ascii="Franklin Gothic Medium" w:hAnsi="Franklin Gothic Medium"/>
                          <w:i/>
                          <w:color w:val="800080"/>
                          <w:sz w:val="32"/>
                          <w:szCs w:val="32"/>
                        </w:rPr>
                        <w:t>4</w:t>
                      </w:r>
                      <w:r w:rsidRPr="005167C1">
                        <w:rPr>
                          <w:rFonts w:ascii="Franklin Gothic Medium" w:hAnsi="Franklin Gothic Medium"/>
                          <w:i/>
                          <w:color w:val="800080"/>
                          <w:sz w:val="32"/>
                          <w:szCs w:val="32"/>
                        </w:rPr>
                        <w:t xml:space="preserve"> г.</w:t>
                      </w:r>
                    </w:p>
                    <w:p w:rsidR="003E11ED" w:rsidRPr="005167C1" w:rsidRDefault="003E11ED" w:rsidP="00A22F18">
                      <w:pPr>
                        <w:jc w:val="center"/>
                        <w:rPr>
                          <w:rFonts w:ascii="Georgia" w:hAnsi="Georgia"/>
                          <w:b/>
                          <w:color w:val="800080"/>
                          <w:sz w:val="16"/>
                          <w:szCs w:val="16"/>
                        </w:rPr>
                      </w:pPr>
                    </w:p>
                    <w:p w:rsidR="003E11ED" w:rsidRDefault="003E11ED" w:rsidP="00A22F18">
                      <w:pPr>
                        <w:jc w:val="center"/>
                        <w:rPr>
                          <w:rFonts w:ascii="Franklin Gothic Medium" w:hAnsi="Franklin Gothic Medium"/>
                          <w:i/>
                          <w:sz w:val="48"/>
                          <w:szCs w:val="48"/>
                        </w:rPr>
                      </w:pPr>
                    </w:p>
                    <w:p w:rsidR="003E11ED" w:rsidRDefault="003E11ED" w:rsidP="00A22F18">
                      <w:pPr>
                        <w:jc w:val="center"/>
                        <w:rPr>
                          <w:rFonts w:ascii="Franklin Gothic Medium" w:hAnsi="Franklin Gothic Medium"/>
                          <w:i/>
                          <w:sz w:val="48"/>
                          <w:szCs w:val="48"/>
                        </w:rPr>
                      </w:pPr>
                    </w:p>
                    <w:p w:rsidR="003E11ED" w:rsidRDefault="003E11ED" w:rsidP="00A22F18">
                      <w:pPr>
                        <w:jc w:val="center"/>
                        <w:rPr>
                          <w:rFonts w:ascii="Franklin Gothic Medium" w:hAnsi="Franklin Gothic Medium"/>
                          <w:i/>
                          <w:sz w:val="48"/>
                          <w:szCs w:val="48"/>
                        </w:rPr>
                      </w:pPr>
                    </w:p>
                    <w:p w:rsidR="003E11ED" w:rsidRDefault="003E11ED" w:rsidP="00A22F18">
                      <w:pPr>
                        <w:jc w:val="center"/>
                        <w:rPr>
                          <w:rFonts w:ascii="Franklin Gothic Medium" w:hAnsi="Franklin Gothic Medium"/>
                          <w:i/>
                          <w:sz w:val="48"/>
                          <w:szCs w:val="48"/>
                        </w:rPr>
                      </w:pPr>
                    </w:p>
                    <w:p w:rsidR="003E11ED" w:rsidRDefault="003E11ED" w:rsidP="00A22F18">
                      <w:pPr>
                        <w:jc w:val="center"/>
                        <w:rPr>
                          <w:rFonts w:ascii="Franklin Gothic Medium" w:hAnsi="Franklin Gothic Medium"/>
                          <w:i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A22F18" w:rsidRPr="00A74B7A" w:rsidRDefault="003126DC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A74B7A">
        <w:rPr>
          <w:rFonts w:ascii="Times New Roman" w:eastAsia="Times New Roman" w:hAnsi="Times New Roman" w:cs="Times New Roman"/>
          <w:bCs/>
          <w:noProof/>
          <w:color w:val="000000" w:themeColor="text1"/>
          <w:sz w:val="28"/>
          <w:szCs w:val="28"/>
          <w:lang w:val="en-US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6D879E3A" wp14:editId="06CDF868">
                <wp:simplePos x="0" y="0"/>
                <wp:positionH relativeFrom="column">
                  <wp:posOffset>2964904</wp:posOffset>
                </wp:positionH>
                <wp:positionV relativeFrom="paragraph">
                  <wp:posOffset>24870</wp:posOffset>
                </wp:positionV>
                <wp:extent cx="2934970" cy="6858000"/>
                <wp:effectExtent l="43180" t="40005" r="41275" b="45720"/>
                <wp:wrapNone/>
                <wp:docPr id="7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34970" cy="6858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76200" cmpd="tri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E11ED" w:rsidRDefault="003E11ED" w:rsidP="00160F66">
                            <w:pPr>
                              <w:jc w:val="center"/>
                              <w:rPr>
                                <w:rFonts w:ascii="Franklin Gothic Medium" w:hAnsi="Franklin Gothic Medium"/>
                                <w:i/>
                                <w:sz w:val="48"/>
                                <w:szCs w:val="48"/>
                              </w:rPr>
                            </w:pPr>
                            <w:r w:rsidRPr="00160F66">
                              <w:rPr>
                                <w:b/>
                                <w:i/>
                                <w:color w:val="002060"/>
                                <w:sz w:val="52"/>
                                <w:szCs w:val="28"/>
                              </w:rPr>
                              <w:t>Туберкулез</w:t>
                            </w:r>
                            <w:r w:rsidRPr="00160F66">
                              <w:rPr>
                                <w:sz w:val="24"/>
                                <w:szCs w:val="28"/>
                              </w:rPr>
                              <w:t xml:space="preserve"> — </w:t>
                            </w:r>
                            <w:r w:rsidRPr="00160F66">
                              <w:rPr>
                                <w:sz w:val="36"/>
                                <w:szCs w:val="28"/>
                              </w:rPr>
                              <w:t>широко распространённое в мире инфекционное заболевание человека и животных, вызываемое различными видами микобактерий или иначе палочками Коха</w:t>
                            </w:r>
                            <w:r w:rsidRPr="00160F66">
                              <w:rPr>
                                <w:sz w:val="40"/>
                                <w:szCs w:val="28"/>
                              </w:rPr>
                              <w:t>.</w:t>
                            </w:r>
                            <w:r w:rsidRPr="00160F66">
                              <w:rPr>
                                <w:sz w:val="40"/>
                                <w:szCs w:val="28"/>
                              </w:rPr>
                              <w:br/>
                            </w:r>
                            <w:r w:rsidRPr="00160F66">
                              <w:rPr>
                                <w:rFonts w:ascii="Franklin Gothic Medium" w:hAnsi="Franklin Gothic Medium"/>
                                <w:i/>
                                <w:sz w:val="44"/>
                                <w:szCs w:val="48"/>
                              </w:rPr>
                              <w:t>Туберкулез передается четырьмя путями:</w:t>
                            </w:r>
                          </w:p>
                          <w:p w:rsidR="003E11ED" w:rsidRPr="00160F66" w:rsidRDefault="003E11ED" w:rsidP="00160F66">
                            <w:pPr>
                              <w:rPr>
                                <w:rFonts w:ascii="Franklin Gothic Medium" w:hAnsi="Franklin Gothic Medium"/>
                                <w:sz w:val="32"/>
                                <w:szCs w:val="48"/>
                              </w:rPr>
                            </w:pPr>
                            <w:r w:rsidRPr="00160F66">
                              <w:rPr>
                                <w:rFonts w:ascii="Franklin Gothic Medium" w:hAnsi="Franklin Gothic Medium"/>
                                <w:sz w:val="32"/>
                                <w:szCs w:val="48"/>
                              </w:rPr>
                              <w:t>•Воздушно-капельный путь</w:t>
                            </w:r>
                          </w:p>
                          <w:p w:rsidR="003E11ED" w:rsidRPr="00160F66" w:rsidRDefault="003E11ED" w:rsidP="00160F66">
                            <w:pPr>
                              <w:rPr>
                                <w:rFonts w:ascii="Franklin Gothic Medium" w:hAnsi="Franklin Gothic Medium"/>
                                <w:sz w:val="32"/>
                                <w:szCs w:val="48"/>
                              </w:rPr>
                            </w:pPr>
                            <w:r w:rsidRPr="00160F66">
                              <w:rPr>
                                <w:rFonts w:ascii="Franklin Gothic Medium" w:hAnsi="Franklin Gothic Medium"/>
                                <w:sz w:val="32"/>
                                <w:szCs w:val="48"/>
                              </w:rPr>
                              <w:t>•Контактные пути</w:t>
                            </w:r>
                          </w:p>
                          <w:p w:rsidR="003E11ED" w:rsidRPr="00160F66" w:rsidRDefault="003E11ED" w:rsidP="00160F66">
                            <w:pPr>
                              <w:rPr>
                                <w:rFonts w:ascii="Franklin Gothic Medium" w:hAnsi="Franklin Gothic Medium"/>
                                <w:sz w:val="32"/>
                                <w:szCs w:val="48"/>
                              </w:rPr>
                            </w:pPr>
                            <w:r w:rsidRPr="00160F66">
                              <w:rPr>
                                <w:rFonts w:ascii="Franklin Gothic Medium" w:hAnsi="Franklin Gothic Medium"/>
                                <w:sz w:val="32"/>
                                <w:szCs w:val="48"/>
                              </w:rPr>
                              <w:t>•Пищевой путь</w:t>
                            </w:r>
                          </w:p>
                          <w:p w:rsidR="003E11ED" w:rsidRPr="00473217" w:rsidRDefault="003E11ED" w:rsidP="00160F66">
                            <w:pPr>
                              <w:rPr>
                                <w:rFonts w:ascii="Franklin Gothic Medium" w:hAnsi="Franklin Gothic Medium"/>
                                <w:sz w:val="40"/>
                                <w:szCs w:val="48"/>
                              </w:rPr>
                            </w:pPr>
                            <w:r w:rsidRPr="00160F66">
                              <w:rPr>
                                <w:rFonts w:ascii="Franklin Gothic Medium" w:hAnsi="Franklin Gothic Medium"/>
                                <w:sz w:val="32"/>
                                <w:szCs w:val="48"/>
                              </w:rPr>
                              <w:t>•Внутриутробный путь</w:t>
                            </w:r>
                            <w:r>
                              <w:rPr>
                                <w:noProof/>
                                <w:lang w:val="en-US"/>
                              </w:rPr>
                              <w:drawing>
                                <wp:inline distT="0" distB="0" distL="0" distR="0" wp14:anchorId="7A3E87E3" wp14:editId="4BF01450">
                                  <wp:extent cx="2588895" cy="1484630"/>
                                  <wp:effectExtent l="0" t="0" r="0" b="0"/>
                                  <wp:docPr id="17" name="Рисунок 1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588895" cy="148463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D879E3A" id="Text Box 8" o:spid="_x0000_s1029" type="#_x0000_t202" style="position:absolute;left:0;text-align:left;margin-left:233.45pt;margin-top:1.95pt;width:231.1pt;height:540pt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" strokeweight="6pt">
                <v:stroke linestyle="thickBetweenThin"/>
                <v:textbox>
                  <w:txbxContent>
                    <w:p w:rsidR="003E11ED" w:rsidRDefault="003E11ED" w:rsidP="00160F66">
                      <w:pPr>
                        <w:jc w:val="center"/>
                        <w:rPr>
                          <w:rFonts w:ascii="Franklin Gothic Medium" w:hAnsi="Franklin Gothic Medium"/>
                          <w:i/>
                          <w:sz w:val="48"/>
                          <w:szCs w:val="48"/>
                        </w:rPr>
                      </w:pPr>
                      <w:r w:rsidRPr="00160F66">
                        <w:rPr>
                          <w:b/>
                          <w:i/>
                          <w:color w:val="002060"/>
                          <w:sz w:val="52"/>
                          <w:szCs w:val="28"/>
                        </w:rPr>
                        <w:t>Туберкулез</w:t>
                      </w:r>
                      <w:r w:rsidRPr="00160F66">
                        <w:rPr>
                          <w:sz w:val="24"/>
                          <w:szCs w:val="28"/>
                        </w:rPr>
                        <w:t xml:space="preserve"> — </w:t>
                      </w:r>
                      <w:r w:rsidRPr="00160F66">
                        <w:rPr>
                          <w:sz w:val="36"/>
                          <w:szCs w:val="28"/>
                        </w:rPr>
                        <w:t>широко распространённое в мире инфекционное заболевание человека и животных, вызываемое различными видами микобактерий или иначе палочками Коха</w:t>
                      </w:r>
                      <w:r w:rsidRPr="00160F66">
                        <w:rPr>
                          <w:sz w:val="40"/>
                          <w:szCs w:val="28"/>
                        </w:rPr>
                        <w:t>.</w:t>
                      </w:r>
                      <w:r w:rsidRPr="00160F66">
                        <w:rPr>
                          <w:sz w:val="40"/>
                          <w:szCs w:val="28"/>
                        </w:rPr>
                        <w:br/>
                      </w:r>
                      <w:r w:rsidRPr="00160F66">
                        <w:rPr>
                          <w:rFonts w:ascii="Franklin Gothic Medium" w:hAnsi="Franklin Gothic Medium"/>
                          <w:i/>
                          <w:sz w:val="44"/>
                          <w:szCs w:val="48"/>
                        </w:rPr>
                        <w:t>Туберкулез передается четырьмя путями:</w:t>
                      </w:r>
                    </w:p>
                    <w:p w:rsidR="003E11ED" w:rsidRPr="00160F66" w:rsidRDefault="003E11ED" w:rsidP="00160F66">
                      <w:pPr>
                        <w:rPr>
                          <w:rFonts w:ascii="Franklin Gothic Medium" w:hAnsi="Franklin Gothic Medium"/>
                          <w:sz w:val="32"/>
                          <w:szCs w:val="48"/>
                        </w:rPr>
                      </w:pPr>
                      <w:r w:rsidRPr="00160F66">
                        <w:rPr>
                          <w:rFonts w:ascii="Franklin Gothic Medium" w:hAnsi="Franklin Gothic Medium"/>
                          <w:sz w:val="32"/>
                          <w:szCs w:val="48"/>
                        </w:rPr>
                        <w:t>•Воздушно-капельный путь</w:t>
                      </w:r>
                    </w:p>
                    <w:p w:rsidR="003E11ED" w:rsidRPr="00160F66" w:rsidRDefault="003E11ED" w:rsidP="00160F66">
                      <w:pPr>
                        <w:rPr>
                          <w:rFonts w:ascii="Franklin Gothic Medium" w:hAnsi="Franklin Gothic Medium"/>
                          <w:sz w:val="32"/>
                          <w:szCs w:val="48"/>
                        </w:rPr>
                      </w:pPr>
                      <w:r w:rsidRPr="00160F66">
                        <w:rPr>
                          <w:rFonts w:ascii="Franklin Gothic Medium" w:hAnsi="Franklin Gothic Medium"/>
                          <w:sz w:val="32"/>
                          <w:szCs w:val="48"/>
                        </w:rPr>
                        <w:t>•Контактные пути</w:t>
                      </w:r>
                    </w:p>
                    <w:p w:rsidR="003E11ED" w:rsidRPr="00160F66" w:rsidRDefault="003E11ED" w:rsidP="00160F66">
                      <w:pPr>
                        <w:rPr>
                          <w:rFonts w:ascii="Franklin Gothic Medium" w:hAnsi="Franklin Gothic Medium"/>
                          <w:sz w:val="32"/>
                          <w:szCs w:val="48"/>
                        </w:rPr>
                      </w:pPr>
                      <w:r w:rsidRPr="00160F66">
                        <w:rPr>
                          <w:rFonts w:ascii="Franklin Gothic Medium" w:hAnsi="Franklin Gothic Medium"/>
                          <w:sz w:val="32"/>
                          <w:szCs w:val="48"/>
                        </w:rPr>
                        <w:t>•Пищевой путь</w:t>
                      </w:r>
                    </w:p>
                    <w:p w:rsidR="003E11ED" w:rsidRPr="00473217" w:rsidRDefault="003E11ED" w:rsidP="00160F66">
                      <w:pPr>
                        <w:rPr>
                          <w:rFonts w:ascii="Franklin Gothic Medium" w:hAnsi="Franklin Gothic Medium"/>
                          <w:sz w:val="40"/>
                          <w:szCs w:val="48"/>
                        </w:rPr>
                      </w:pPr>
                      <w:r w:rsidRPr="00160F66">
                        <w:rPr>
                          <w:rFonts w:ascii="Franklin Gothic Medium" w:hAnsi="Franklin Gothic Medium"/>
                          <w:sz w:val="32"/>
                          <w:szCs w:val="48"/>
                        </w:rPr>
                        <w:t>•Внутриутробный путь</w:t>
                      </w:r>
                      <w:r>
                        <w:rPr>
                          <w:noProof/>
                          <w:lang w:val="en-US"/>
                        </w:rPr>
                        <w:drawing>
                          <wp:inline distT="0" distB="0" distL="0" distR="0" wp14:anchorId="7A3E87E3" wp14:editId="4BF01450">
                            <wp:extent cx="2588895" cy="1484630"/>
                            <wp:effectExtent l="0" t="0" r="0" b="0"/>
                            <wp:docPr id="17" name="Рисунок 1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588895" cy="148463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A22F18" w:rsidRPr="00A74B7A" w:rsidRDefault="00A22F18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A22F18" w:rsidRPr="00A74B7A" w:rsidRDefault="00A22F18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A22F18" w:rsidRPr="00A74B7A" w:rsidRDefault="00A22F18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A22F18" w:rsidRPr="00A74B7A" w:rsidRDefault="00A22F18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A22F18" w:rsidRPr="00A74B7A" w:rsidRDefault="00A22F18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A22F18" w:rsidRPr="00A74B7A" w:rsidRDefault="00A22F18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A22F18" w:rsidRPr="00A74B7A" w:rsidRDefault="00A22F18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A22F18" w:rsidRPr="00A74B7A" w:rsidRDefault="00A22F18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A22F18" w:rsidRPr="00A74B7A" w:rsidRDefault="00A22F18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A22F18" w:rsidRPr="00A74B7A" w:rsidRDefault="00A22F18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A22F18" w:rsidRPr="00A74B7A" w:rsidRDefault="00A22F18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A22F18" w:rsidRPr="00A74B7A" w:rsidRDefault="00A22F18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A22F18" w:rsidRPr="00A74B7A" w:rsidRDefault="00A22F18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A22F18" w:rsidRPr="00A74B7A" w:rsidRDefault="00A22F18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A22F18" w:rsidRPr="00A74B7A" w:rsidRDefault="00A22F18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A22F18" w:rsidRPr="00A74B7A" w:rsidRDefault="003126DC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A74B7A">
        <w:rPr>
          <w:rFonts w:ascii="Times New Roman" w:hAnsi="Times New Roman" w:cs="Times New Roman"/>
          <w:noProof/>
          <w:color w:val="000000" w:themeColor="text1"/>
          <w:sz w:val="28"/>
          <w:szCs w:val="28"/>
          <w:lang w:val="en-US"/>
        </w:rPr>
        <w:drawing>
          <wp:inline distT="0" distB="0" distL="0" distR="0" wp14:anchorId="56B3506A" wp14:editId="3820D7BD">
            <wp:extent cx="1638794" cy="1401289"/>
            <wp:effectExtent l="0" t="0" r="0" b="0"/>
            <wp:docPr id="13" name="Рисунок 13" descr="Описание: http://im2-tub-ru.yandex.net/i?id=425529436-69-72&amp;n=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http://im2-tub-ru.yandex.net/i?id=425529436-69-72&amp;n=2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5519" cy="1415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22F18" w:rsidRPr="00A74B7A" w:rsidRDefault="00A22F18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A22F18" w:rsidRPr="00A74B7A" w:rsidRDefault="00A22F18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A22F18" w:rsidRPr="00A74B7A" w:rsidRDefault="00A22F18" w:rsidP="008321C0">
      <w:pPr>
        <w:pStyle w:val="a7"/>
        <w:spacing w:line="360" w:lineRule="auto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A22F18" w:rsidRPr="00A74B7A" w:rsidRDefault="00A22F18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A22F18" w:rsidRPr="00A74B7A" w:rsidRDefault="00A22F18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A22F18" w:rsidRPr="00A74B7A" w:rsidRDefault="00A22F18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A22F18" w:rsidRPr="00A74B7A" w:rsidRDefault="00A22F18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A22F18" w:rsidRPr="00A74B7A" w:rsidRDefault="00A22F18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A22F18" w:rsidRPr="00A74B7A" w:rsidRDefault="003126DC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A74B7A">
        <w:rPr>
          <w:rFonts w:ascii="Times New Roman" w:eastAsia="Times New Roman" w:hAnsi="Times New Roman" w:cs="Times New Roman"/>
          <w:bCs/>
          <w:noProof/>
          <w:color w:val="000000" w:themeColor="text1"/>
          <w:sz w:val="28"/>
          <w:szCs w:val="28"/>
          <w:lang w:val="en-US"/>
        </w:rPr>
        <mc:AlternateContent>
          <mc:Choice Requires="wps">
            <w:drawing>
              <wp:anchor distT="0" distB="0" distL="114300" distR="114300" simplePos="0" relativeHeight="251664384" behindDoc="1" locked="0" layoutInCell="1" allowOverlap="1" wp14:anchorId="492EF628" wp14:editId="29A63BC4">
                <wp:simplePos x="0" y="0"/>
                <wp:positionH relativeFrom="column">
                  <wp:posOffset>2918460</wp:posOffset>
                </wp:positionH>
                <wp:positionV relativeFrom="paragraph">
                  <wp:posOffset>-324557</wp:posOffset>
                </wp:positionV>
                <wp:extent cx="3122295" cy="6858000"/>
                <wp:effectExtent l="46990" t="38100" r="40640" b="38100"/>
                <wp:wrapNone/>
                <wp:docPr id="3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22295" cy="6858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76200" cmpd="tri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E11ED" w:rsidRPr="00D87029" w:rsidRDefault="003E11ED" w:rsidP="00160F66">
                            <w:pPr>
                              <w:jc w:val="center"/>
                              <w:rPr>
                                <w:rFonts w:ascii="Franklin Gothic Medium" w:hAnsi="Franklin Gothic Medium"/>
                                <w:color w:val="92D050"/>
                                <w:sz w:val="48"/>
                                <w:szCs w:val="48"/>
                              </w:rPr>
                            </w:pPr>
                            <w:r w:rsidRPr="00D87029">
                              <w:rPr>
                                <w:rFonts w:ascii="Franklin Gothic Medium" w:hAnsi="Franklin Gothic Medium"/>
                                <w:color w:val="92D050"/>
                                <w:sz w:val="48"/>
                                <w:szCs w:val="48"/>
                              </w:rPr>
                              <w:t>Профилактика туберкулеза:</w:t>
                            </w:r>
                          </w:p>
                          <w:p w:rsidR="003E11ED" w:rsidRPr="008321C0" w:rsidRDefault="003E11ED" w:rsidP="00160F66">
                            <w:pPr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160F66">
                              <w:rPr>
                                <w:color w:val="403152" w:themeColor="accent4" w:themeShade="80"/>
                                <w:sz w:val="28"/>
                              </w:rPr>
                              <w:t>1</w:t>
                            </w:r>
                            <w:r w:rsidRPr="00160F66">
                              <w:rPr>
                                <w:sz w:val="28"/>
                              </w:rPr>
                              <w:t>.</w:t>
                            </w:r>
                            <w:r w:rsidRPr="008321C0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Вакцинация детей вакциной БЦЖ при рождении, в 7 и 14 лет</w:t>
                            </w:r>
                            <w:r w:rsidRPr="008321C0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br/>
                            </w:r>
                            <w:r w:rsidRPr="008321C0">
                              <w:rPr>
                                <w:rFonts w:ascii="Times New Roman" w:hAnsi="Times New Roman" w:cs="Times New Roman"/>
                                <w:color w:val="403152" w:themeColor="accent4" w:themeShade="80"/>
                                <w:sz w:val="28"/>
                              </w:rPr>
                              <w:t>2</w:t>
                            </w:r>
                            <w:r w:rsidRPr="008321C0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.Ежегодное проведение пробы Манту для проверки активности противотуберкулезного иммунитета человека</w:t>
                            </w:r>
                            <w:r w:rsidRPr="008321C0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br/>
                            </w:r>
                            <w:r w:rsidRPr="008321C0">
                              <w:rPr>
                                <w:rFonts w:ascii="Times New Roman" w:hAnsi="Times New Roman" w:cs="Times New Roman"/>
                                <w:color w:val="244061" w:themeColor="accent1" w:themeShade="80"/>
                                <w:sz w:val="28"/>
                              </w:rPr>
                              <w:t xml:space="preserve">3 </w:t>
                            </w:r>
                            <w:r w:rsidR="00F91136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Ежегодное флюорографическое обследование</w:t>
                            </w:r>
                            <w:r w:rsidRPr="008321C0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br/>
                            </w:r>
                            <w:r w:rsidRPr="008321C0">
                              <w:rPr>
                                <w:rFonts w:ascii="Times New Roman" w:hAnsi="Times New Roman" w:cs="Times New Roman"/>
                                <w:color w:val="0F243E" w:themeColor="text2" w:themeShade="80"/>
                                <w:sz w:val="28"/>
                              </w:rPr>
                              <w:t>4.</w:t>
                            </w:r>
                            <w:r w:rsidR="00F91136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 xml:space="preserve"> Информированность школьников о </w:t>
                            </w:r>
                            <w:r w:rsidRPr="008321C0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мерах профилактики туберкулеза</w:t>
                            </w:r>
                            <w:r w:rsidRPr="008321C0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br/>
                            </w:r>
                            <w:r w:rsidRPr="008321C0">
                              <w:rPr>
                                <w:rFonts w:ascii="Times New Roman" w:hAnsi="Times New Roman" w:cs="Times New Roman"/>
                                <w:color w:val="0F243E" w:themeColor="text2" w:themeShade="80"/>
                                <w:sz w:val="28"/>
                              </w:rPr>
                              <w:t>5.</w:t>
                            </w:r>
                            <w:r w:rsidR="00F91136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 xml:space="preserve"> Мы за здоровый образ жизни: соблюдай режим дня, занимайся спортом.</w:t>
                            </w:r>
                            <w:r w:rsidRPr="008321C0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br/>
                            </w:r>
                            <w:r w:rsidRPr="008321C0">
                              <w:rPr>
                                <w:rFonts w:ascii="Times New Roman" w:hAnsi="Times New Roman" w:cs="Times New Roman"/>
                                <w:color w:val="0F243E" w:themeColor="text2" w:themeShade="80"/>
                                <w:sz w:val="28"/>
                              </w:rPr>
                              <w:t>6.</w:t>
                            </w:r>
                            <w:r w:rsidR="00F91136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 xml:space="preserve"> Недопустимость приема ПАВ: курение, алкоголь и наркотики</w:t>
                            </w:r>
                            <w:r w:rsidRPr="008321C0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.</w:t>
                            </w:r>
                          </w:p>
                          <w:p w:rsidR="003E11ED" w:rsidRDefault="003E11ED" w:rsidP="00160F66">
                            <w:r w:rsidRPr="00160F66">
                              <w:rPr>
                                <w:noProof/>
                                <w:lang w:val="en-US"/>
                              </w:rPr>
                              <w:drawing>
                                <wp:inline distT="0" distB="0" distL="0" distR="0" wp14:anchorId="7DA2E25D" wp14:editId="6CD3147A">
                                  <wp:extent cx="2042795" cy="1567815"/>
                                  <wp:effectExtent l="0" t="0" r="0" b="0"/>
                                  <wp:docPr id="39" name="Рисунок 3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9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3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042795" cy="156781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92EF628" id="Text Box 11" o:spid="_x0000_s1030" type="#_x0000_t202" style="position:absolute;left:0;text-align:left;margin-left:229.8pt;margin-top:-25.55pt;width:245.85pt;height:540pt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" strokeweight="6pt">
                <v:stroke linestyle="thickBetweenThin"/>
                <v:textbox>
                  <w:txbxContent>
                    <w:p w:rsidR="003E11ED" w:rsidRPr="00D87029" w:rsidRDefault="003E11ED" w:rsidP="00160F66">
                      <w:pPr>
                        <w:jc w:val="center"/>
                        <w:rPr>
                          <w:rFonts w:ascii="Franklin Gothic Medium" w:hAnsi="Franklin Gothic Medium"/>
                          <w:color w:val="92D050"/>
                          <w:sz w:val="48"/>
                          <w:szCs w:val="48"/>
                        </w:rPr>
                      </w:pPr>
                      <w:r w:rsidRPr="00D87029">
                        <w:rPr>
                          <w:rFonts w:ascii="Franklin Gothic Medium" w:hAnsi="Franklin Gothic Medium"/>
                          <w:color w:val="92D050"/>
                          <w:sz w:val="48"/>
                          <w:szCs w:val="48"/>
                        </w:rPr>
                        <w:t>Профилактика туберкулеза:</w:t>
                      </w:r>
                    </w:p>
                    <w:p w:rsidR="003E11ED" w:rsidRPr="008321C0" w:rsidRDefault="003E11ED" w:rsidP="00160F66">
                      <w:pPr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160F66">
                        <w:rPr>
                          <w:color w:val="403152" w:themeColor="accent4" w:themeShade="80"/>
                          <w:sz w:val="28"/>
                        </w:rPr>
                        <w:t>1</w:t>
                      </w:r>
                      <w:r w:rsidRPr="00160F66">
                        <w:rPr>
                          <w:sz w:val="28"/>
                        </w:rPr>
                        <w:t>.</w:t>
                      </w:r>
                      <w:r w:rsidRPr="008321C0">
                        <w:rPr>
                          <w:rFonts w:ascii="Times New Roman" w:hAnsi="Times New Roman" w:cs="Times New Roman"/>
                          <w:sz w:val="28"/>
                        </w:rPr>
                        <w:t>Вакцинация детей вакциной БЦЖ при рождении, в 7 и 14 лет</w:t>
                      </w:r>
                      <w:r w:rsidRPr="008321C0">
                        <w:rPr>
                          <w:rFonts w:ascii="Times New Roman" w:hAnsi="Times New Roman" w:cs="Times New Roman"/>
                          <w:sz w:val="28"/>
                        </w:rPr>
                        <w:br/>
                      </w:r>
                      <w:r w:rsidRPr="008321C0">
                        <w:rPr>
                          <w:rFonts w:ascii="Times New Roman" w:hAnsi="Times New Roman" w:cs="Times New Roman"/>
                          <w:color w:val="403152" w:themeColor="accent4" w:themeShade="80"/>
                          <w:sz w:val="28"/>
                        </w:rPr>
                        <w:t>2</w:t>
                      </w:r>
                      <w:r w:rsidRPr="008321C0">
                        <w:rPr>
                          <w:rFonts w:ascii="Times New Roman" w:hAnsi="Times New Roman" w:cs="Times New Roman"/>
                          <w:sz w:val="28"/>
                        </w:rPr>
                        <w:t>.Ежегодное проведение пробы Манту для проверки активности противотуберкулезного иммунитета человека</w:t>
                      </w:r>
                      <w:r w:rsidRPr="008321C0">
                        <w:rPr>
                          <w:rFonts w:ascii="Times New Roman" w:hAnsi="Times New Roman" w:cs="Times New Roman"/>
                          <w:sz w:val="28"/>
                        </w:rPr>
                        <w:br/>
                      </w:r>
                      <w:r w:rsidRPr="008321C0">
                        <w:rPr>
                          <w:rFonts w:ascii="Times New Roman" w:hAnsi="Times New Roman" w:cs="Times New Roman"/>
                          <w:color w:val="244061" w:themeColor="accent1" w:themeShade="80"/>
                          <w:sz w:val="28"/>
                        </w:rPr>
                        <w:t xml:space="preserve">3 </w:t>
                      </w:r>
                      <w:r w:rsidR="00F91136">
                        <w:rPr>
                          <w:rFonts w:ascii="Times New Roman" w:hAnsi="Times New Roman" w:cs="Times New Roman"/>
                          <w:sz w:val="28"/>
                        </w:rPr>
                        <w:t>Ежегодное флюорографическое обследование</w:t>
                      </w:r>
                      <w:r w:rsidRPr="008321C0">
                        <w:rPr>
                          <w:rFonts w:ascii="Times New Roman" w:hAnsi="Times New Roman" w:cs="Times New Roman"/>
                          <w:sz w:val="28"/>
                        </w:rPr>
                        <w:br/>
                      </w:r>
                      <w:r w:rsidRPr="008321C0">
                        <w:rPr>
                          <w:rFonts w:ascii="Times New Roman" w:hAnsi="Times New Roman" w:cs="Times New Roman"/>
                          <w:color w:val="0F243E" w:themeColor="text2" w:themeShade="80"/>
                          <w:sz w:val="28"/>
                        </w:rPr>
                        <w:t>4.</w:t>
                      </w:r>
                      <w:r w:rsidR="00F91136">
                        <w:rPr>
                          <w:rFonts w:ascii="Times New Roman" w:hAnsi="Times New Roman" w:cs="Times New Roman"/>
                          <w:sz w:val="28"/>
                        </w:rPr>
                        <w:t xml:space="preserve"> Информированность школьников о </w:t>
                      </w:r>
                      <w:r w:rsidRPr="008321C0">
                        <w:rPr>
                          <w:rFonts w:ascii="Times New Roman" w:hAnsi="Times New Roman" w:cs="Times New Roman"/>
                          <w:sz w:val="28"/>
                        </w:rPr>
                        <w:t>мерах профилактики туберкулеза</w:t>
                      </w:r>
                      <w:r w:rsidRPr="008321C0">
                        <w:rPr>
                          <w:rFonts w:ascii="Times New Roman" w:hAnsi="Times New Roman" w:cs="Times New Roman"/>
                          <w:sz w:val="28"/>
                        </w:rPr>
                        <w:br/>
                      </w:r>
                      <w:r w:rsidRPr="008321C0">
                        <w:rPr>
                          <w:rFonts w:ascii="Times New Roman" w:hAnsi="Times New Roman" w:cs="Times New Roman"/>
                          <w:color w:val="0F243E" w:themeColor="text2" w:themeShade="80"/>
                          <w:sz w:val="28"/>
                        </w:rPr>
                        <w:t>5.</w:t>
                      </w:r>
                      <w:r w:rsidR="00F91136">
                        <w:rPr>
                          <w:rFonts w:ascii="Times New Roman" w:hAnsi="Times New Roman" w:cs="Times New Roman"/>
                          <w:sz w:val="28"/>
                        </w:rPr>
                        <w:t xml:space="preserve"> Мы за здоровый образ жизни: соблюдай режим дня, занимайся спортом.</w:t>
                      </w:r>
                      <w:r w:rsidRPr="008321C0">
                        <w:rPr>
                          <w:rFonts w:ascii="Times New Roman" w:hAnsi="Times New Roman" w:cs="Times New Roman"/>
                          <w:sz w:val="28"/>
                        </w:rPr>
                        <w:br/>
                      </w:r>
                      <w:r w:rsidRPr="008321C0">
                        <w:rPr>
                          <w:rFonts w:ascii="Times New Roman" w:hAnsi="Times New Roman" w:cs="Times New Roman"/>
                          <w:color w:val="0F243E" w:themeColor="text2" w:themeShade="80"/>
                          <w:sz w:val="28"/>
                        </w:rPr>
                        <w:t>6.</w:t>
                      </w:r>
                      <w:r w:rsidR="00F91136">
                        <w:rPr>
                          <w:rFonts w:ascii="Times New Roman" w:hAnsi="Times New Roman" w:cs="Times New Roman"/>
                          <w:sz w:val="28"/>
                        </w:rPr>
                        <w:t xml:space="preserve"> Недопустимость приема ПАВ: курение, алкоголь и наркотики</w:t>
                      </w:r>
                      <w:r w:rsidRPr="008321C0">
                        <w:rPr>
                          <w:rFonts w:ascii="Times New Roman" w:hAnsi="Times New Roman" w:cs="Times New Roman"/>
                          <w:sz w:val="28"/>
                        </w:rPr>
                        <w:t>.</w:t>
                      </w:r>
                    </w:p>
                    <w:p w:rsidR="003E11ED" w:rsidRDefault="003E11ED" w:rsidP="00160F66">
                      <w:r w:rsidRPr="00160F66">
                        <w:rPr>
                          <w:noProof/>
                          <w:lang w:val="en-US"/>
                        </w:rPr>
                        <w:drawing>
                          <wp:inline distT="0" distB="0" distL="0" distR="0" wp14:anchorId="7DA2E25D" wp14:editId="6CD3147A">
                            <wp:extent cx="2042795" cy="1567815"/>
                            <wp:effectExtent l="0" t="0" r="0" b="0"/>
                            <wp:docPr id="39" name="Рисунок 3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9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042795" cy="156781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Pr="00A74B7A">
        <w:rPr>
          <w:rFonts w:ascii="Times New Roman" w:eastAsia="Times New Roman" w:hAnsi="Times New Roman" w:cs="Times New Roman"/>
          <w:bCs/>
          <w:noProof/>
          <w:color w:val="000000" w:themeColor="text1"/>
          <w:sz w:val="28"/>
          <w:szCs w:val="28"/>
          <w:lang w:val="en-US"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 wp14:anchorId="71BADC46" wp14:editId="28A15135">
                <wp:simplePos x="0" y="0"/>
                <wp:positionH relativeFrom="column">
                  <wp:posOffset>-735989</wp:posOffset>
                </wp:positionH>
                <wp:positionV relativeFrom="paragraph">
                  <wp:posOffset>-347996</wp:posOffset>
                </wp:positionV>
                <wp:extent cx="3212465" cy="6858000"/>
                <wp:effectExtent l="41910" t="38100" r="41275" b="38100"/>
                <wp:wrapNone/>
                <wp:docPr id="1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12465" cy="6858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76200" cmpd="tri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E11ED" w:rsidRPr="00160F66" w:rsidRDefault="003E11ED" w:rsidP="00160F66">
                            <w:pPr>
                              <w:jc w:val="both"/>
                              <w:rPr>
                                <w:bCs/>
                                <w:iCs/>
                                <w:sz w:val="40"/>
                                <w:szCs w:val="40"/>
                              </w:rPr>
                            </w:pPr>
                            <w:r w:rsidRPr="004E6660">
                              <w:rPr>
                                <w:b/>
                                <w:i/>
                                <w:iCs/>
                                <w:color w:val="C00000"/>
                                <w:sz w:val="56"/>
                                <w:szCs w:val="40"/>
                              </w:rPr>
                              <w:t>Первые признаки</w:t>
                            </w:r>
                            <w:r w:rsidRPr="004E6660">
                              <w:rPr>
                                <w:b/>
                                <w:i/>
                                <w:color w:val="C00000"/>
                                <w:sz w:val="56"/>
                                <w:szCs w:val="40"/>
                              </w:rPr>
                              <w:t xml:space="preserve"> туберкулеза:</w:t>
                            </w:r>
                          </w:p>
                          <w:p w:rsidR="003E11ED" w:rsidRPr="00160F66" w:rsidRDefault="003E11ED" w:rsidP="00160F66">
                            <w:pPr>
                              <w:pStyle w:val="a7"/>
                              <w:rPr>
                                <w:sz w:val="36"/>
                              </w:rPr>
                            </w:pPr>
                            <w:r w:rsidRPr="00160F66">
                              <w:rPr>
                                <w:sz w:val="40"/>
                              </w:rPr>
                              <w:t>•</w:t>
                            </w:r>
                            <w:r w:rsidRPr="00160F66">
                              <w:rPr>
                                <w:sz w:val="36"/>
                              </w:rPr>
                              <w:t>Изменения внешности. Туберкулез придает лицу осунувшийся, бледный вид.</w:t>
                            </w:r>
                            <w:r w:rsidRPr="00160F66">
                              <w:rPr>
                                <w:sz w:val="36"/>
                              </w:rPr>
                              <w:br/>
                              <w:t>•Температура-37-38 градусов, которая не объясняется никакими объективными причинами.</w:t>
                            </w:r>
                          </w:p>
                          <w:p w:rsidR="003E11ED" w:rsidRPr="00160F66" w:rsidRDefault="003E11ED" w:rsidP="00160F66">
                            <w:pPr>
                              <w:pStyle w:val="a7"/>
                              <w:rPr>
                                <w:sz w:val="36"/>
                              </w:rPr>
                            </w:pPr>
                            <w:r w:rsidRPr="00160F66">
                              <w:rPr>
                                <w:sz w:val="36"/>
                              </w:rPr>
                              <w:t>•Кашель.</w:t>
                            </w:r>
                          </w:p>
                          <w:p w:rsidR="003E11ED" w:rsidRPr="00160F66" w:rsidRDefault="003E11ED" w:rsidP="00160F66">
                            <w:pPr>
                              <w:pStyle w:val="a7"/>
                              <w:rPr>
                                <w:sz w:val="36"/>
                              </w:rPr>
                            </w:pPr>
                            <w:r w:rsidRPr="00160F66">
                              <w:rPr>
                                <w:sz w:val="36"/>
                              </w:rPr>
                              <w:t>•Кровохаркание.</w:t>
                            </w:r>
                          </w:p>
                          <w:p w:rsidR="003E11ED" w:rsidRPr="00160F66" w:rsidRDefault="003E11ED" w:rsidP="00160F66">
                            <w:pPr>
                              <w:pStyle w:val="a7"/>
                              <w:rPr>
                                <w:sz w:val="36"/>
                              </w:rPr>
                            </w:pPr>
                            <w:r w:rsidRPr="00160F66">
                              <w:rPr>
                                <w:sz w:val="36"/>
                              </w:rPr>
                              <w:t>•Боль в груди .</w:t>
                            </w:r>
                            <w:r w:rsidRPr="00160F66">
                              <w:rPr>
                                <w:sz w:val="36"/>
                              </w:rPr>
                              <w:br/>
                              <w:t xml:space="preserve"> •Усиленное потоотделение.          </w:t>
                            </w:r>
                          </w:p>
                          <w:p w:rsidR="003E11ED" w:rsidRPr="00160F66" w:rsidRDefault="003E11ED" w:rsidP="00160F66">
                            <w:pPr>
                              <w:pStyle w:val="a7"/>
                              <w:rPr>
                                <w:sz w:val="36"/>
                              </w:rPr>
                            </w:pPr>
                            <w:r>
                              <w:rPr>
                                <w:sz w:val="36"/>
                              </w:rPr>
                              <w:t>•</w:t>
                            </w:r>
                            <w:r w:rsidRPr="00160F66">
                              <w:rPr>
                                <w:sz w:val="36"/>
                              </w:rPr>
                              <w:t xml:space="preserve">Потеря аппетита, снижение веса. </w:t>
                            </w:r>
                          </w:p>
                          <w:p w:rsidR="003E11ED" w:rsidRPr="004E6660" w:rsidRDefault="003E11ED" w:rsidP="00160F66">
                            <w:pPr>
                              <w:pStyle w:val="a7"/>
                              <w:rPr>
                                <w:sz w:val="36"/>
                              </w:rPr>
                            </w:pPr>
                            <w:r w:rsidRPr="00160F66">
                              <w:rPr>
                                <w:sz w:val="36"/>
                              </w:rPr>
                              <w:t xml:space="preserve">•Одышка                            </w:t>
                            </w:r>
                          </w:p>
                          <w:p w:rsidR="003E11ED" w:rsidRPr="0042502E" w:rsidRDefault="003E11ED" w:rsidP="00160F66">
                            <w:pPr>
                              <w:ind w:left="-142"/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noProof/>
                                <w:sz w:val="40"/>
                                <w:szCs w:val="40"/>
                                <w:lang w:val="en-US"/>
                              </w:rPr>
                              <w:drawing>
                                <wp:inline distT="0" distB="0" distL="0" distR="0" wp14:anchorId="017DD8D4" wp14:editId="53F3FEE0">
                                  <wp:extent cx="1840865" cy="1520190"/>
                                  <wp:effectExtent l="0" t="0" r="0" b="0"/>
                                  <wp:docPr id="22" name="Рисунок 2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5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840865" cy="152019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1BADC46" id="Text Box 9" o:spid="_x0000_s1031" type="#_x0000_t202" style="position:absolute;left:0;text-align:left;margin-left:-57.95pt;margin-top:-27.4pt;width:252.95pt;height:540pt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" strokeweight="6pt">
                <v:stroke linestyle="thickBetweenThin"/>
                <v:textbox>
                  <w:txbxContent>
                    <w:p w:rsidR="003E11ED" w:rsidRPr="00160F66" w:rsidRDefault="003E11ED" w:rsidP="00160F66">
                      <w:pPr>
                        <w:jc w:val="both"/>
                        <w:rPr>
                          <w:bCs/>
                          <w:iCs/>
                          <w:sz w:val="40"/>
                          <w:szCs w:val="40"/>
                        </w:rPr>
                      </w:pPr>
                      <w:r w:rsidRPr="004E6660">
                        <w:rPr>
                          <w:b/>
                          <w:i/>
                          <w:iCs/>
                          <w:color w:val="C00000"/>
                          <w:sz w:val="56"/>
                          <w:szCs w:val="40"/>
                        </w:rPr>
                        <w:t>Первые признаки</w:t>
                      </w:r>
                      <w:r w:rsidRPr="004E6660">
                        <w:rPr>
                          <w:b/>
                          <w:i/>
                          <w:color w:val="C00000"/>
                          <w:sz w:val="56"/>
                          <w:szCs w:val="40"/>
                        </w:rPr>
                        <w:t xml:space="preserve"> туберкулеза:</w:t>
                      </w:r>
                    </w:p>
                    <w:p w:rsidR="003E11ED" w:rsidRPr="00160F66" w:rsidRDefault="003E11ED" w:rsidP="00160F66">
                      <w:pPr>
                        <w:pStyle w:val="a7"/>
                        <w:rPr>
                          <w:sz w:val="36"/>
                        </w:rPr>
                      </w:pPr>
                      <w:r w:rsidRPr="00160F66">
                        <w:rPr>
                          <w:sz w:val="40"/>
                        </w:rPr>
                        <w:t>•</w:t>
                      </w:r>
                      <w:r w:rsidRPr="00160F66">
                        <w:rPr>
                          <w:sz w:val="36"/>
                        </w:rPr>
                        <w:t>Изменения внешности. Туберкулез придает лицу осунувшийся, бледный вид.</w:t>
                      </w:r>
                      <w:r w:rsidRPr="00160F66">
                        <w:rPr>
                          <w:sz w:val="36"/>
                        </w:rPr>
                        <w:br/>
                        <w:t>•Температура-37-38 градусов, которая не объясняется никакими объективными причинами.</w:t>
                      </w:r>
                    </w:p>
                    <w:p w:rsidR="003E11ED" w:rsidRPr="00160F66" w:rsidRDefault="003E11ED" w:rsidP="00160F66">
                      <w:pPr>
                        <w:pStyle w:val="a7"/>
                        <w:rPr>
                          <w:sz w:val="36"/>
                        </w:rPr>
                      </w:pPr>
                      <w:r w:rsidRPr="00160F66">
                        <w:rPr>
                          <w:sz w:val="36"/>
                        </w:rPr>
                        <w:t>•Кашель.</w:t>
                      </w:r>
                    </w:p>
                    <w:p w:rsidR="003E11ED" w:rsidRPr="00160F66" w:rsidRDefault="003E11ED" w:rsidP="00160F66">
                      <w:pPr>
                        <w:pStyle w:val="a7"/>
                        <w:rPr>
                          <w:sz w:val="36"/>
                        </w:rPr>
                      </w:pPr>
                      <w:r w:rsidRPr="00160F66">
                        <w:rPr>
                          <w:sz w:val="36"/>
                        </w:rPr>
                        <w:t>•Кровохаркание.</w:t>
                      </w:r>
                    </w:p>
                    <w:p w:rsidR="003E11ED" w:rsidRPr="00160F66" w:rsidRDefault="003E11ED" w:rsidP="00160F66">
                      <w:pPr>
                        <w:pStyle w:val="a7"/>
                        <w:rPr>
                          <w:sz w:val="36"/>
                        </w:rPr>
                      </w:pPr>
                      <w:r w:rsidRPr="00160F66">
                        <w:rPr>
                          <w:sz w:val="36"/>
                        </w:rPr>
                        <w:t>•Боль в груди .</w:t>
                      </w:r>
                      <w:r w:rsidRPr="00160F66">
                        <w:rPr>
                          <w:sz w:val="36"/>
                        </w:rPr>
                        <w:br/>
                        <w:t xml:space="preserve"> •Усиленное потоотделение.          </w:t>
                      </w:r>
                    </w:p>
                    <w:p w:rsidR="003E11ED" w:rsidRPr="00160F66" w:rsidRDefault="003E11ED" w:rsidP="00160F66">
                      <w:pPr>
                        <w:pStyle w:val="a7"/>
                        <w:rPr>
                          <w:sz w:val="36"/>
                        </w:rPr>
                      </w:pPr>
                      <w:r>
                        <w:rPr>
                          <w:sz w:val="36"/>
                        </w:rPr>
                        <w:t>•</w:t>
                      </w:r>
                      <w:r w:rsidRPr="00160F66">
                        <w:rPr>
                          <w:sz w:val="36"/>
                        </w:rPr>
                        <w:t xml:space="preserve">Потеря аппетита, снижение веса. </w:t>
                      </w:r>
                    </w:p>
                    <w:p w:rsidR="003E11ED" w:rsidRPr="004E6660" w:rsidRDefault="003E11ED" w:rsidP="00160F66">
                      <w:pPr>
                        <w:pStyle w:val="a7"/>
                        <w:rPr>
                          <w:sz w:val="36"/>
                        </w:rPr>
                      </w:pPr>
                      <w:r w:rsidRPr="00160F66">
                        <w:rPr>
                          <w:sz w:val="36"/>
                        </w:rPr>
                        <w:t xml:space="preserve">•Одышка                            </w:t>
                      </w:r>
                    </w:p>
                    <w:p w:rsidR="003E11ED" w:rsidRPr="0042502E" w:rsidRDefault="003E11ED" w:rsidP="00160F66">
                      <w:pPr>
                        <w:ind w:left="-142"/>
                        <w:jc w:val="center"/>
                        <w:rPr>
                          <w:sz w:val="40"/>
                          <w:szCs w:val="40"/>
                        </w:rPr>
                      </w:pPr>
                      <w:r>
                        <w:rPr>
                          <w:noProof/>
                          <w:sz w:val="40"/>
                          <w:szCs w:val="40"/>
                          <w:lang w:val="en-US"/>
                        </w:rPr>
                        <w:drawing>
                          <wp:inline distT="0" distB="0" distL="0" distR="0" wp14:anchorId="017DD8D4" wp14:editId="53F3FEE0">
                            <wp:extent cx="1840865" cy="1520190"/>
                            <wp:effectExtent l="0" t="0" r="0" b="0"/>
                            <wp:docPr id="22" name="Рисунок 2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5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840865" cy="152019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A22F18" w:rsidRPr="00A74B7A" w:rsidRDefault="00A22F18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A22F18" w:rsidRPr="00A74B7A" w:rsidRDefault="00A22F18" w:rsidP="00672E62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sectPr w:rsidR="00A22F18" w:rsidRPr="00A74B7A" w:rsidSect="000F7567">
      <w:footerReference w:type="default" r:id="rId15"/>
      <w:pgSz w:w="11906" w:h="16838"/>
      <w:pgMar w:top="1134" w:right="850" w:bottom="1134" w:left="1701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D50F9" w:rsidRDefault="00CD50F9" w:rsidP="00E856D2">
      <w:pPr>
        <w:spacing w:after="0" w:line="240" w:lineRule="auto"/>
      </w:pPr>
      <w:r>
        <w:separator/>
      </w:r>
    </w:p>
  </w:endnote>
  <w:endnote w:type="continuationSeparator" w:id="0">
    <w:p w:rsidR="00CD50F9" w:rsidRDefault="00CD50F9" w:rsidP="00E856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haroni">
    <w:charset w:val="B1"/>
    <w:family w:val="auto"/>
    <w:pitch w:val="variable"/>
    <w:sig w:usb0="00000801" w:usb1="00000000" w:usb2="00000000" w:usb3="00000000" w:csb0="00000020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76860180"/>
      <w:docPartObj>
        <w:docPartGallery w:val="Page Numbers (Bottom of Page)"/>
        <w:docPartUnique/>
      </w:docPartObj>
    </w:sdtPr>
    <w:sdtContent>
      <w:p w:rsidR="003E11ED" w:rsidRDefault="003E11ED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91136">
          <w:rPr>
            <w:noProof/>
          </w:rPr>
          <w:t>20</w:t>
        </w:r>
        <w:r>
          <w:fldChar w:fldCharType="end"/>
        </w:r>
      </w:p>
    </w:sdtContent>
  </w:sdt>
  <w:p w:rsidR="003E11ED" w:rsidRDefault="003E11ED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D50F9" w:rsidRDefault="00CD50F9" w:rsidP="00E856D2">
      <w:pPr>
        <w:spacing w:after="0" w:line="240" w:lineRule="auto"/>
      </w:pPr>
      <w:r>
        <w:separator/>
      </w:r>
    </w:p>
  </w:footnote>
  <w:footnote w:type="continuationSeparator" w:id="0">
    <w:p w:rsidR="00CD50F9" w:rsidRDefault="00CD50F9" w:rsidP="00E856D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1C5480"/>
    <w:multiLevelType w:val="hybridMultilevel"/>
    <w:tmpl w:val="5068FC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0D7680"/>
    <w:multiLevelType w:val="hybridMultilevel"/>
    <w:tmpl w:val="19B8F9D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7C78D0"/>
    <w:multiLevelType w:val="hybridMultilevel"/>
    <w:tmpl w:val="6F1601D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2112CA"/>
    <w:multiLevelType w:val="hybridMultilevel"/>
    <w:tmpl w:val="B4D4D81C"/>
    <w:lvl w:ilvl="0" w:tplc="55E6E7D6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FFF3017"/>
    <w:multiLevelType w:val="multilevel"/>
    <w:tmpl w:val="0BD8D344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83" w:hanging="375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5" w15:restartNumberingAfterBreak="0">
    <w:nsid w:val="21C71201"/>
    <w:multiLevelType w:val="hybridMultilevel"/>
    <w:tmpl w:val="A686E8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A3C776B"/>
    <w:multiLevelType w:val="hybridMultilevel"/>
    <w:tmpl w:val="09B815B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 w15:restartNumberingAfterBreak="0">
    <w:nsid w:val="2C2C4481"/>
    <w:multiLevelType w:val="hybridMultilevel"/>
    <w:tmpl w:val="8E304C4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15D69D7"/>
    <w:multiLevelType w:val="hybridMultilevel"/>
    <w:tmpl w:val="87844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4B95841"/>
    <w:multiLevelType w:val="hybridMultilevel"/>
    <w:tmpl w:val="87844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67C640F"/>
    <w:multiLevelType w:val="hybridMultilevel"/>
    <w:tmpl w:val="FBC8F5E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D176256"/>
    <w:multiLevelType w:val="hybridMultilevel"/>
    <w:tmpl w:val="8EA2528A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2" w15:restartNumberingAfterBreak="0">
    <w:nsid w:val="3E35447D"/>
    <w:multiLevelType w:val="hybridMultilevel"/>
    <w:tmpl w:val="87844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57270BA"/>
    <w:multiLevelType w:val="hybridMultilevel"/>
    <w:tmpl w:val="D0C4ACD6"/>
    <w:lvl w:ilvl="0" w:tplc="4478010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4CCE39DD"/>
    <w:multiLevelType w:val="hybridMultilevel"/>
    <w:tmpl w:val="E1760C1E"/>
    <w:lvl w:ilvl="0" w:tplc="DED4F91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F066E11"/>
    <w:multiLevelType w:val="hybridMultilevel"/>
    <w:tmpl w:val="A8BEFA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1364AD9"/>
    <w:multiLevelType w:val="hybridMultilevel"/>
    <w:tmpl w:val="96C0A924"/>
    <w:lvl w:ilvl="0" w:tplc="A05451F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2582F22"/>
    <w:multiLevelType w:val="hybridMultilevel"/>
    <w:tmpl w:val="BD4465A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26A6EBB"/>
    <w:multiLevelType w:val="hybridMultilevel"/>
    <w:tmpl w:val="E10AC9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5600EC4"/>
    <w:multiLevelType w:val="hybridMultilevel"/>
    <w:tmpl w:val="15F840D0"/>
    <w:lvl w:ilvl="0" w:tplc="54C2ECC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61C3014"/>
    <w:multiLevelType w:val="hybridMultilevel"/>
    <w:tmpl w:val="92BE167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DD50919"/>
    <w:multiLevelType w:val="multilevel"/>
    <w:tmpl w:val="761472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2" w15:restartNumberingAfterBreak="0">
    <w:nsid w:val="60B667F4"/>
    <w:multiLevelType w:val="multilevel"/>
    <w:tmpl w:val="8CAE63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6233074A"/>
    <w:multiLevelType w:val="hybridMultilevel"/>
    <w:tmpl w:val="8A74172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73F20C0"/>
    <w:multiLevelType w:val="hybridMultilevel"/>
    <w:tmpl w:val="1786F78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726E2716"/>
    <w:multiLevelType w:val="hybridMultilevel"/>
    <w:tmpl w:val="87844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9601A28"/>
    <w:multiLevelType w:val="multilevel"/>
    <w:tmpl w:val="4D006AE8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  <w:u w:val="single"/>
      </w:rPr>
    </w:lvl>
    <w:lvl w:ilvl="1">
      <w:start w:val="3"/>
      <w:numFmt w:val="decimal"/>
      <w:isLgl/>
      <w:lvlText w:val="%1.%2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08" w:hanging="1800"/>
      </w:pPr>
      <w:rPr>
        <w:rFonts w:hint="default"/>
      </w:rPr>
    </w:lvl>
  </w:abstractNum>
  <w:abstractNum w:abstractNumId="27" w15:restartNumberingAfterBreak="0">
    <w:nsid w:val="7A3D5A96"/>
    <w:multiLevelType w:val="hybridMultilevel"/>
    <w:tmpl w:val="9550AB3C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FC75B5F"/>
    <w:multiLevelType w:val="hybridMultilevel"/>
    <w:tmpl w:val="29D071E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19"/>
  </w:num>
  <w:num w:numId="3">
    <w:abstractNumId w:val="22"/>
  </w:num>
  <w:num w:numId="4">
    <w:abstractNumId w:val="16"/>
  </w:num>
  <w:num w:numId="5">
    <w:abstractNumId w:val="15"/>
  </w:num>
  <w:num w:numId="6">
    <w:abstractNumId w:val="23"/>
  </w:num>
  <w:num w:numId="7">
    <w:abstractNumId w:val="5"/>
  </w:num>
  <w:num w:numId="8">
    <w:abstractNumId w:val="6"/>
  </w:num>
  <w:num w:numId="9">
    <w:abstractNumId w:val="11"/>
  </w:num>
  <w:num w:numId="10">
    <w:abstractNumId w:val="13"/>
  </w:num>
  <w:num w:numId="11">
    <w:abstractNumId w:val="17"/>
  </w:num>
  <w:num w:numId="12">
    <w:abstractNumId w:val="26"/>
  </w:num>
  <w:num w:numId="13">
    <w:abstractNumId w:val="4"/>
  </w:num>
  <w:num w:numId="14">
    <w:abstractNumId w:val="24"/>
  </w:num>
  <w:num w:numId="15">
    <w:abstractNumId w:val="9"/>
  </w:num>
  <w:num w:numId="16">
    <w:abstractNumId w:val="10"/>
  </w:num>
  <w:num w:numId="17">
    <w:abstractNumId w:val="8"/>
  </w:num>
  <w:num w:numId="18">
    <w:abstractNumId w:val="12"/>
  </w:num>
  <w:num w:numId="19">
    <w:abstractNumId w:val="25"/>
  </w:num>
  <w:num w:numId="20">
    <w:abstractNumId w:val="27"/>
  </w:num>
  <w:num w:numId="21">
    <w:abstractNumId w:val="3"/>
  </w:num>
  <w:num w:numId="22">
    <w:abstractNumId w:val="0"/>
  </w:num>
  <w:num w:numId="23">
    <w:abstractNumId w:val="18"/>
  </w:num>
  <w:num w:numId="24">
    <w:abstractNumId w:val="21"/>
  </w:num>
  <w:num w:numId="25">
    <w:abstractNumId w:val="2"/>
  </w:num>
  <w:num w:numId="26">
    <w:abstractNumId w:val="1"/>
  </w:num>
  <w:num w:numId="27">
    <w:abstractNumId w:val="20"/>
  </w:num>
  <w:num w:numId="28">
    <w:abstractNumId w:val="7"/>
  </w:num>
  <w:num w:numId="29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4232"/>
    <w:rsid w:val="00015AB5"/>
    <w:rsid w:val="0002444A"/>
    <w:rsid w:val="00027743"/>
    <w:rsid w:val="00036377"/>
    <w:rsid w:val="00051B38"/>
    <w:rsid w:val="000525DC"/>
    <w:rsid w:val="0006099D"/>
    <w:rsid w:val="00065272"/>
    <w:rsid w:val="00073FF9"/>
    <w:rsid w:val="00081D31"/>
    <w:rsid w:val="00090B79"/>
    <w:rsid w:val="000A7B10"/>
    <w:rsid w:val="000B19F8"/>
    <w:rsid w:val="000B2CB6"/>
    <w:rsid w:val="000B2ED5"/>
    <w:rsid w:val="000D004B"/>
    <w:rsid w:val="000D3296"/>
    <w:rsid w:val="000E349E"/>
    <w:rsid w:val="000F7567"/>
    <w:rsid w:val="00135DF6"/>
    <w:rsid w:val="00160F66"/>
    <w:rsid w:val="00166DE0"/>
    <w:rsid w:val="0017183A"/>
    <w:rsid w:val="00171E51"/>
    <w:rsid w:val="00172727"/>
    <w:rsid w:val="00175B65"/>
    <w:rsid w:val="00177666"/>
    <w:rsid w:val="00182518"/>
    <w:rsid w:val="00183B1E"/>
    <w:rsid w:val="00191DA8"/>
    <w:rsid w:val="00192F13"/>
    <w:rsid w:val="001938A9"/>
    <w:rsid w:val="001A021E"/>
    <w:rsid w:val="001B464A"/>
    <w:rsid w:val="001C1770"/>
    <w:rsid w:val="001E16BF"/>
    <w:rsid w:val="001E31A9"/>
    <w:rsid w:val="002121DA"/>
    <w:rsid w:val="00216E9F"/>
    <w:rsid w:val="00232785"/>
    <w:rsid w:val="00251D31"/>
    <w:rsid w:val="00254C0C"/>
    <w:rsid w:val="00264595"/>
    <w:rsid w:val="0027152C"/>
    <w:rsid w:val="002826CF"/>
    <w:rsid w:val="002876FD"/>
    <w:rsid w:val="002E6800"/>
    <w:rsid w:val="002F3D97"/>
    <w:rsid w:val="00302BB9"/>
    <w:rsid w:val="003065D2"/>
    <w:rsid w:val="003126DC"/>
    <w:rsid w:val="003218E1"/>
    <w:rsid w:val="003240F6"/>
    <w:rsid w:val="00325455"/>
    <w:rsid w:val="00340536"/>
    <w:rsid w:val="003416EB"/>
    <w:rsid w:val="003473CE"/>
    <w:rsid w:val="00362B55"/>
    <w:rsid w:val="00365BB7"/>
    <w:rsid w:val="00365BF4"/>
    <w:rsid w:val="00367134"/>
    <w:rsid w:val="003730E7"/>
    <w:rsid w:val="00382CAE"/>
    <w:rsid w:val="00387CAC"/>
    <w:rsid w:val="003916B7"/>
    <w:rsid w:val="003916DE"/>
    <w:rsid w:val="0039194C"/>
    <w:rsid w:val="0039427D"/>
    <w:rsid w:val="003A06AD"/>
    <w:rsid w:val="003A3AAB"/>
    <w:rsid w:val="003B2E95"/>
    <w:rsid w:val="003C03CD"/>
    <w:rsid w:val="003D4DF8"/>
    <w:rsid w:val="003E11ED"/>
    <w:rsid w:val="00415EF1"/>
    <w:rsid w:val="00416149"/>
    <w:rsid w:val="00433D7B"/>
    <w:rsid w:val="00450FD7"/>
    <w:rsid w:val="004571B5"/>
    <w:rsid w:val="00464026"/>
    <w:rsid w:val="00474D08"/>
    <w:rsid w:val="00487423"/>
    <w:rsid w:val="004969AB"/>
    <w:rsid w:val="004A485F"/>
    <w:rsid w:val="004B5491"/>
    <w:rsid w:val="004B623D"/>
    <w:rsid w:val="004B6597"/>
    <w:rsid w:val="004D34CA"/>
    <w:rsid w:val="004D5FAA"/>
    <w:rsid w:val="004E09C4"/>
    <w:rsid w:val="004E1FBA"/>
    <w:rsid w:val="004F3B7B"/>
    <w:rsid w:val="004F5837"/>
    <w:rsid w:val="005108B4"/>
    <w:rsid w:val="00511A8F"/>
    <w:rsid w:val="00513F49"/>
    <w:rsid w:val="00513FA0"/>
    <w:rsid w:val="00515D78"/>
    <w:rsid w:val="00533D93"/>
    <w:rsid w:val="005342DD"/>
    <w:rsid w:val="00542C2E"/>
    <w:rsid w:val="005433ED"/>
    <w:rsid w:val="0054400E"/>
    <w:rsid w:val="0054535C"/>
    <w:rsid w:val="0056192D"/>
    <w:rsid w:val="00563AA3"/>
    <w:rsid w:val="00566B81"/>
    <w:rsid w:val="005702CE"/>
    <w:rsid w:val="00571862"/>
    <w:rsid w:val="005743FA"/>
    <w:rsid w:val="00590D48"/>
    <w:rsid w:val="005A0880"/>
    <w:rsid w:val="005A28A1"/>
    <w:rsid w:val="005A6302"/>
    <w:rsid w:val="005B702A"/>
    <w:rsid w:val="005C0944"/>
    <w:rsid w:val="005C22FD"/>
    <w:rsid w:val="005E0836"/>
    <w:rsid w:val="005E5B51"/>
    <w:rsid w:val="005E5BE4"/>
    <w:rsid w:val="005F142F"/>
    <w:rsid w:val="005F5DEC"/>
    <w:rsid w:val="006004B5"/>
    <w:rsid w:val="00603861"/>
    <w:rsid w:val="00607239"/>
    <w:rsid w:val="0065736D"/>
    <w:rsid w:val="00657D4D"/>
    <w:rsid w:val="006630E2"/>
    <w:rsid w:val="00672627"/>
    <w:rsid w:val="00672E62"/>
    <w:rsid w:val="00684654"/>
    <w:rsid w:val="00686935"/>
    <w:rsid w:val="00686B29"/>
    <w:rsid w:val="00690630"/>
    <w:rsid w:val="00690925"/>
    <w:rsid w:val="0069559F"/>
    <w:rsid w:val="006962E4"/>
    <w:rsid w:val="006A5A69"/>
    <w:rsid w:val="006A6A9D"/>
    <w:rsid w:val="006A70CB"/>
    <w:rsid w:val="006B094C"/>
    <w:rsid w:val="006B2B02"/>
    <w:rsid w:val="006B6853"/>
    <w:rsid w:val="006C2C03"/>
    <w:rsid w:val="006F4A5D"/>
    <w:rsid w:val="00707C00"/>
    <w:rsid w:val="00732942"/>
    <w:rsid w:val="00744D0A"/>
    <w:rsid w:val="007563A2"/>
    <w:rsid w:val="00756E4D"/>
    <w:rsid w:val="00760991"/>
    <w:rsid w:val="00765DA5"/>
    <w:rsid w:val="0076688D"/>
    <w:rsid w:val="007744B5"/>
    <w:rsid w:val="007801BF"/>
    <w:rsid w:val="00792768"/>
    <w:rsid w:val="007B21AA"/>
    <w:rsid w:val="007B789A"/>
    <w:rsid w:val="007C1AE4"/>
    <w:rsid w:val="007C47C6"/>
    <w:rsid w:val="007C62C9"/>
    <w:rsid w:val="007D31D9"/>
    <w:rsid w:val="007D4156"/>
    <w:rsid w:val="007E2573"/>
    <w:rsid w:val="007F24D3"/>
    <w:rsid w:val="00815E32"/>
    <w:rsid w:val="008321C0"/>
    <w:rsid w:val="00841E25"/>
    <w:rsid w:val="00841E50"/>
    <w:rsid w:val="00856C30"/>
    <w:rsid w:val="00861D60"/>
    <w:rsid w:val="00871555"/>
    <w:rsid w:val="00875C78"/>
    <w:rsid w:val="00876CFF"/>
    <w:rsid w:val="008779CE"/>
    <w:rsid w:val="00894470"/>
    <w:rsid w:val="008A0287"/>
    <w:rsid w:val="008B5E44"/>
    <w:rsid w:val="008B7A23"/>
    <w:rsid w:val="008D09C8"/>
    <w:rsid w:val="008D66BA"/>
    <w:rsid w:val="008F6D31"/>
    <w:rsid w:val="00900653"/>
    <w:rsid w:val="00903AA6"/>
    <w:rsid w:val="00916456"/>
    <w:rsid w:val="0092345A"/>
    <w:rsid w:val="009350D5"/>
    <w:rsid w:val="00947029"/>
    <w:rsid w:val="00950166"/>
    <w:rsid w:val="009523A5"/>
    <w:rsid w:val="009552E2"/>
    <w:rsid w:val="00956396"/>
    <w:rsid w:val="00970BE9"/>
    <w:rsid w:val="00973D32"/>
    <w:rsid w:val="00973E86"/>
    <w:rsid w:val="009805F4"/>
    <w:rsid w:val="009A40D9"/>
    <w:rsid w:val="009B1FC0"/>
    <w:rsid w:val="009C3DA3"/>
    <w:rsid w:val="009C483C"/>
    <w:rsid w:val="009C5366"/>
    <w:rsid w:val="009D4ECD"/>
    <w:rsid w:val="009D539F"/>
    <w:rsid w:val="009E5B24"/>
    <w:rsid w:val="009F30F1"/>
    <w:rsid w:val="009F4658"/>
    <w:rsid w:val="00A012A4"/>
    <w:rsid w:val="00A12188"/>
    <w:rsid w:val="00A13EC5"/>
    <w:rsid w:val="00A21469"/>
    <w:rsid w:val="00A22F18"/>
    <w:rsid w:val="00A2418E"/>
    <w:rsid w:val="00A316FB"/>
    <w:rsid w:val="00A57644"/>
    <w:rsid w:val="00A7311C"/>
    <w:rsid w:val="00A74B7A"/>
    <w:rsid w:val="00AA6EDB"/>
    <w:rsid w:val="00AB4989"/>
    <w:rsid w:val="00AC3E4E"/>
    <w:rsid w:val="00AC590D"/>
    <w:rsid w:val="00AD16CE"/>
    <w:rsid w:val="00AD2877"/>
    <w:rsid w:val="00AD32CB"/>
    <w:rsid w:val="00AD76BD"/>
    <w:rsid w:val="00AE56BB"/>
    <w:rsid w:val="00AE59C3"/>
    <w:rsid w:val="00B15786"/>
    <w:rsid w:val="00B30662"/>
    <w:rsid w:val="00B32C7E"/>
    <w:rsid w:val="00B6187F"/>
    <w:rsid w:val="00B641E9"/>
    <w:rsid w:val="00B65C95"/>
    <w:rsid w:val="00B81F16"/>
    <w:rsid w:val="00BA40BC"/>
    <w:rsid w:val="00BA5B79"/>
    <w:rsid w:val="00BB28AB"/>
    <w:rsid w:val="00BC6F85"/>
    <w:rsid w:val="00BC74BC"/>
    <w:rsid w:val="00BD10B0"/>
    <w:rsid w:val="00BD3F4F"/>
    <w:rsid w:val="00BE0050"/>
    <w:rsid w:val="00BE77A5"/>
    <w:rsid w:val="00BE782E"/>
    <w:rsid w:val="00BE7E2F"/>
    <w:rsid w:val="00BF72E1"/>
    <w:rsid w:val="00BF73E0"/>
    <w:rsid w:val="00C04BC7"/>
    <w:rsid w:val="00C1017C"/>
    <w:rsid w:val="00C108F0"/>
    <w:rsid w:val="00C3268F"/>
    <w:rsid w:val="00C3555A"/>
    <w:rsid w:val="00C57C24"/>
    <w:rsid w:val="00C6285E"/>
    <w:rsid w:val="00C63E1C"/>
    <w:rsid w:val="00C7402D"/>
    <w:rsid w:val="00C864C6"/>
    <w:rsid w:val="00C97874"/>
    <w:rsid w:val="00CA304E"/>
    <w:rsid w:val="00CB199A"/>
    <w:rsid w:val="00CB4F8A"/>
    <w:rsid w:val="00CB5347"/>
    <w:rsid w:val="00CD50F9"/>
    <w:rsid w:val="00CE1722"/>
    <w:rsid w:val="00CE2C31"/>
    <w:rsid w:val="00CE2CDD"/>
    <w:rsid w:val="00CE2D34"/>
    <w:rsid w:val="00CE3B33"/>
    <w:rsid w:val="00CE5046"/>
    <w:rsid w:val="00CE696A"/>
    <w:rsid w:val="00D10516"/>
    <w:rsid w:val="00D11494"/>
    <w:rsid w:val="00D33050"/>
    <w:rsid w:val="00D53DD7"/>
    <w:rsid w:val="00D5431A"/>
    <w:rsid w:val="00D56340"/>
    <w:rsid w:val="00D61F7B"/>
    <w:rsid w:val="00D67404"/>
    <w:rsid w:val="00D77AC8"/>
    <w:rsid w:val="00D9026B"/>
    <w:rsid w:val="00D936C3"/>
    <w:rsid w:val="00D962FC"/>
    <w:rsid w:val="00DB13CE"/>
    <w:rsid w:val="00DB2DA8"/>
    <w:rsid w:val="00DB3269"/>
    <w:rsid w:val="00DB4711"/>
    <w:rsid w:val="00DD181D"/>
    <w:rsid w:val="00DE3401"/>
    <w:rsid w:val="00DE3C94"/>
    <w:rsid w:val="00DF46D3"/>
    <w:rsid w:val="00E23F7C"/>
    <w:rsid w:val="00E309A9"/>
    <w:rsid w:val="00E36BF0"/>
    <w:rsid w:val="00E42786"/>
    <w:rsid w:val="00E525DF"/>
    <w:rsid w:val="00E856D2"/>
    <w:rsid w:val="00E858A0"/>
    <w:rsid w:val="00E87D7B"/>
    <w:rsid w:val="00EB274E"/>
    <w:rsid w:val="00EB6596"/>
    <w:rsid w:val="00F016D6"/>
    <w:rsid w:val="00F04ADD"/>
    <w:rsid w:val="00F07E3E"/>
    <w:rsid w:val="00F14E6A"/>
    <w:rsid w:val="00F21AE1"/>
    <w:rsid w:val="00F24232"/>
    <w:rsid w:val="00F33217"/>
    <w:rsid w:val="00F43B98"/>
    <w:rsid w:val="00F6000C"/>
    <w:rsid w:val="00F610BC"/>
    <w:rsid w:val="00F7069E"/>
    <w:rsid w:val="00F71582"/>
    <w:rsid w:val="00F84A6E"/>
    <w:rsid w:val="00F91136"/>
    <w:rsid w:val="00F92DD8"/>
    <w:rsid w:val="00F93842"/>
    <w:rsid w:val="00FA7FDE"/>
    <w:rsid w:val="00FC02A2"/>
    <w:rsid w:val="00FC25EF"/>
    <w:rsid w:val="00FD4A94"/>
    <w:rsid w:val="00FF0D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A29072F"/>
  <w15:docId w15:val="{D3358180-75D4-4806-A49F-E5A3C6B746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72E62"/>
  </w:style>
  <w:style w:type="paragraph" w:styleId="1">
    <w:name w:val="heading 1"/>
    <w:basedOn w:val="a"/>
    <w:next w:val="a"/>
    <w:link w:val="10"/>
    <w:uiPriority w:val="9"/>
    <w:qFormat/>
    <w:rsid w:val="0091645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A5B79"/>
    <w:rPr>
      <w:rFonts w:ascii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F33217"/>
    <w:pPr>
      <w:ind w:left="720"/>
      <w:contextualSpacing/>
    </w:pPr>
  </w:style>
  <w:style w:type="character" w:styleId="a5">
    <w:name w:val="Hyperlink"/>
    <w:basedOn w:val="a0"/>
    <w:unhideWhenUsed/>
    <w:rsid w:val="00C7402D"/>
    <w:rPr>
      <w:color w:val="0000FF" w:themeColor="hyperlink"/>
      <w:u w:val="single"/>
    </w:rPr>
  </w:style>
  <w:style w:type="character" w:styleId="a6">
    <w:name w:val="Emphasis"/>
    <w:basedOn w:val="a0"/>
    <w:uiPriority w:val="20"/>
    <w:qFormat/>
    <w:rsid w:val="00C7402D"/>
    <w:rPr>
      <w:i/>
      <w:iCs/>
    </w:rPr>
  </w:style>
  <w:style w:type="paragraph" w:styleId="a7">
    <w:name w:val="No Spacing"/>
    <w:uiPriority w:val="1"/>
    <w:qFormat/>
    <w:rsid w:val="00C7402D"/>
    <w:pPr>
      <w:spacing w:after="0" w:line="240" w:lineRule="auto"/>
    </w:pPr>
  </w:style>
  <w:style w:type="paragraph" w:styleId="a8">
    <w:name w:val="header"/>
    <w:basedOn w:val="a"/>
    <w:link w:val="a9"/>
    <w:uiPriority w:val="99"/>
    <w:unhideWhenUsed/>
    <w:rsid w:val="00E856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856D2"/>
  </w:style>
  <w:style w:type="paragraph" w:styleId="aa">
    <w:name w:val="footer"/>
    <w:basedOn w:val="a"/>
    <w:link w:val="ab"/>
    <w:uiPriority w:val="99"/>
    <w:unhideWhenUsed/>
    <w:rsid w:val="00E856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856D2"/>
  </w:style>
  <w:style w:type="paragraph" w:styleId="ac">
    <w:name w:val="Balloon Text"/>
    <w:basedOn w:val="a"/>
    <w:link w:val="ad"/>
    <w:uiPriority w:val="99"/>
    <w:semiHidden/>
    <w:unhideWhenUsed/>
    <w:rsid w:val="00DB47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DB4711"/>
    <w:rPr>
      <w:rFonts w:ascii="Tahoma" w:hAnsi="Tahoma" w:cs="Tahoma"/>
      <w:sz w:val="16"/>
      <w:szCs w:val="16"/>
    </w:rPr>
  </w:style>
  <w:style w:type="table" w:customStyle="1" w:styleId="11">
    <w:name w:val="Сетка таблицы1"/>
    <w:basedOn w:val="a1"/>
    <w:next w:val="ae"/>
    <w:uiPriority w:val="59"/>
    <w:rsid w:val="0048742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e">
    <w:name w:val="Table Grid"/>
    <w:basedOn w:val="a1"/>
    <w:uiPriority w:val="59"/>
    <w:rsid w:val="004874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91645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27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4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14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71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47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8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18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06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82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6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73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76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65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595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image" Target="media/image5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wmf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2.wmf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image" Target="media/image6.png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.xlsx"/><Relationship Id="rId1" Type="http://schemas.openxmlformats.org/officeDocument/2006/relationships/themeOverride" Target="../theme/themeOverrid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view3D>
      <c:rotX val="15"/>
      <c:rotY val="20"/>
      <c:depthPercent val="10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5.7977241099896104E-2"/>
          <c:y val="3.8853962152368769E-2"/>
          <c:w val="0.7435898113406969"/>
          <c:h val="0.87347620917464053"/>
        </c:manualLayout>
      </c:layout>
      <c:bar3D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отриц.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Лист1!$A$2:$A$15</c:f>
              <c:numCache>
                <c:formatCode>General</c:formatCode>
                <c:ptCount val="14"/>
                <c:pt idx="0">
                  <c:v>2016</c:v>
                </c:pt>
                <c:pt idx="1">
                  <c:v>2017</c:v>
                </c:pt>
                <c:pt idx="2">
                  <c:v>2018</c:v>
                </c:pt>
                <c:pt idx="3">
                  <c:v>2019</c:v>
                </c:pt>
                <c:pt idx="4">
                  <c:v>2020</c:v>
                </c:pt>
                <c:pt idx="5">
                  <c:v>2021</c:v>
                </c:pt>
                <c:pt idx="6">
                  <c:v>2022</c:v>
                </c:pt>
                <c:pt idx="7">
                  <c:v>2023</c:v>
                </c:pt>
                <c:pt idx="8">
                  <c:v>2024</c:v>
                </c:pt>
              </c:numCache>
            </c:numRef>
          </c:cat>
          <c:val>
            <c:numRef>
              <c:f>Лист1!$B$2:$B$15</c:f>
              <c:numCache>
                <c:formatCode>General</c:formatCode>
                <c:ptCount val="14"/>
                <c:pt idx="0">
                  <c:v>9</c:v>
                </c:pt>
                <c:pt idx="1">
                  <c:v>7</c:v>
                </c:pt>
                <c:pt idx="2">
                  <c:v>8</c:v>
                </c:pt>
                <c:pt idx="3">
                  <c:v>6</c:v>
                </c:pt>
                <c:pt idx="4">
                  <c:v>8</c:v>
                </c:pt>
                <c:pt idx="5">
                  <c:v>5</c:v>
                </c:pt>
                <c:pt idx="6">
                  <c:v>6</c:v>
                </c:pt>
                <c:pt idx="7">
                  <c:v>7</c:v>
                </c:pt>
                <c:pt idx="8">
                  <c:v>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87B-4163-A098-168CC248F1C6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вираж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Лист1!$A$2:$A$15</c:f>
              <c:numCache>
                <c:formatCode>General</c:formatCode>
                <c:ptCount val="14"/>
                <c:pt idx="0">
                  <c:v>2016</c:v>
                </c:pt>
                <c:pt idx="1">
                  <c:v>2017</c:v>
                </c:pt>
                <c:pt idx="2">
                  <c:v>2018</c:v>
                </c:pt>
                <c:pt idx="3">
                  <c:v>2019</c:v>
                </c:pt>
                <c:pt idx="4">
                  <c:v>2020</c:v>
                </c:pt>
                <c:pt idx="5">
                  <c:v>2021</c:v>
                </c:pt>
                <c:pt idx="6">
                  <c:v>2022</c:v>
                </c:pt>
                <c:pt idx="7">
                  <c:v>2023</c:v>
                </c:pt>
                <c:pt idx="8">
                  <c:v>2024</c:v>
                </c:pt>
              </c:numCache>
            </c:numRef>
          </c:cat>
          <c:val>
            <c:numRef>
              <c:f>Лист1!$C$2:$C$15</c:f>
              <c:numCache>
                <c:formatCode>General</c:formatCode>
                <c:ptCount val="14"/>
                <c:pt idx="0">
                  <c:v>2</c:v>
                </c:pt>
                <c:pt idx="1">
                  <c:v>4</c:v>
                </c:pt>
                <c:pt idx="2">
                  <c:v>1</c:v>
                </c:pt>
                <c:pt idx="3">
                  <c:v>3</c:v>
                </c:pt>
                <c:pt idx="4">
                  <c:v>2</c:v>
                </c:pt>
                <c:pt idx="5">
                  <c:v>5</c:v>
                </c:pt>
                <c:pt idx="6">
                  <c:v>4</c:v>
                </c:pt>
                <c:pt idx="7">
                  <c:v>3</c:v>
                </c:pt>
                <c:pt idx="8">
                  <c:v>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287B-4163-A098-168CC248F1C6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тубинфицир.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Лист1!$A$2:$A$15</c:f>
              <c:numCache>
                <c:formatCode>General</c:formatCode>
                <c:ptCount val="14"/>
                <c:pt idx="0">
                  <c:v>2016</c:v>
                </c:pt>
                <c:pt idx="1">
                  <c:v>2017</c:v>
                </c:pt>
                <c:pt idx="2">
                  <c:v>2018</c:v>
                </c:pt>
                <c:pt idx="3">
                  <c:v>2019</c:v>
                </c:pt>
                <c:pt idx="4">
                  <c:v>2020</c:v>
                </c:pt>
                <c:pt idx="5">
                  <c:v>2021</c:v>
                </c:pt>
                <c:pt idx="6">
                  <c:v>2022</c:v>
                </c:pt>
                <c:pt idx="7">
                  <c:v>2023</c:v>
                </c:pt>
                <c:pt idx="8">
                  <c:v>2024</c:v>
                </c:pt>
              </c:numCache>
            </c:numRef>
          </c:cat>
          <c:val>
            <c:numRef>
              <c:f>Лист1!$D$2:$D$15</c:f>
              <c:numCache>
                <c:formatCode>General</c:formatCode>
                <c:ptCount val="14"/>
                <c:pt idx="0">
                  <c:v>3</c:v>
                </c:pt>
                <c:pt idx="1">
                  <c:v>5</c:v>
                </c:pt>
                <c:pt idx="2">
                  <c:v>3</c:v>
                </c:pt>
                <c:pt idx="3">
                  <c:v>4</c:v>
                </c:pt>
                <c:pt idx="4">
                  <c:v>4</c:v>
                </c:pt>
                <c:pt idx="5">
                  <c:v>6</c:v>
                </c:pt>
                <c:pt idx="6">
                  <c:v>4</c:v>
                </c:pt>
                <c:pt idx="7">
                  <c:v>4</c:v>
                </c:pt>
                <c:pt idx="8">
                  <c:v>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287B-4163-A098-168CC248F1C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128638976"/>
        <c:axId val="128640512"/>
        <c:axId val="0"/>
      </c:bar3DChart>
      <c:catAx>
        <c:axId val="12863897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28640512"/>
        <c:crosses val="autoZero"/>
        <c:auto val="1"/>
        <c:lblAlgn val="ctr"/>
        <c:lblOffset val="100"/>
        <c:noMultiLvlLbl val="0"/>
      </c:catAx>
      <c:valAx>
        <c:axId val="12864051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28638976"/>
        <c:crosses val="autoZero"/>
        <c:crossBetween val="between"/>
      </c:valAx>
      <c:spPr>
        <a:noFill/>
        <a:ln w="25400">
          <a:noFill/>
        </a:ln>
      </c:spPr>
    </c:plotArea>
    <c:legend>
      <c:legendPos val="r"/>
      <c:overlay val="0"/>
    </c:legend>
    <c:plotVisOnly val="1"/>
    <c:dispBlanksAs val="gap"/>
    <c:showDLblsOverMax val="0"/>
  </c:chart>
  <c:externalData r:id="rId2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DD932E-190F-439A-B5CC-DF993ECB52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459</TotalTime>
  <Pages>1</Pages>
  <Words>3553</Words>
  <Characters>20253</Characters>
  <Application>Microsoft Office Word</Application>
  <DocSecurity>0</DocSecurity>
  <Lines>168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202</dc:creator>
  <cp:lastModifiedBy>Химия</cp:lastModifiedBy>
  <cp:revision>25</cp:revision>
  <cp:lastPrinted>2018-01-28T19:45:00Z</cp:lastPrinted>
  <dcterms:created xsi:type="dcterms:W3CDTF">2025-02-13T05:30:00Z</dcterms:created>
  <dcterms:modified xsi:type="dcterms:W3CDTF">2025-02-16T20:10:00Z</dcterms:modified>
</cp:coreProperties>
</file>