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FC4E9" w14:textId="77777777" w:rsidR="003878EC" w:rsidRDefault="003878EC" w:rsidP="00364E98">
      <w:pPr>
        <w:spacing w:after="0" w:line="240" w:lineRule="auto"/>
        <w:jc w:val="center"/>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35F21DCC" w14:textId="77777777" w:rsidR="003878EC" w:rsidRDefault="003878EC" w:rsidP="00364E98">
      <w:pPr>
        <w:spacing w:after="0" w:line="240" w:lineRule="auto"/>
        <w:jc w:val="center"/>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246DFE64" w14:textId="77777777" w:rsidR="003878EC" w:rsidRDefault="003878EC" w:rsidP="00364E98">
      <w:pPr>
        <w:spacing w:after="0" w:line="240" w:lineRule="auto"/>
        <w:jc w:val="center"/>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2AC50FA8" w14:textId="77777777" w:rsidR="003878EC" w:rsidRDefault="003878EC" w:rsidP="00364E98">
      <w:pPr>
        <w:spacing w:after="0" w:line="240" w:lineRule="auto"/>
        <w:jc w:val="center"/>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64F664E3" w14:textId="77777777" w:rsidR="00364E98" w:rsidRPr="003878EC" w:rsidRDefault="00364E98" w:rsidP="00364E98">
      <w:pPr>
        <w:spacing w:after="0" w:line="240" w:lineRule="auto"/>
        <w:jc w:val="center"/>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3878EC">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Система упражнений </w:t>
      </w:r>
    </w:p>
    <w:p w14:paraId="5B8955E5" w14:textId="77777777" w:rsidR="00364E98" w:rsidRPr="003878EC" w:rsidRDefault="00364E98" w:rsidP="00364E98">
      <w:pPr>
        <w:spacing w:after="0" w:line="240" w:lineRule="auto"/>
        <w:jc w:val="center"/>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3878EC">
        <w:rPr>
          <w:rFonts w:ascii="Times New Roman" w:eastAsia="Times New Roman" w:hAnsi="Times New Roman" w:cs="Times New Roman"/>
          <w:b/>
          <w:bCs/>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по развитию фонематического восприятия </w:t>
      </w:r>
    </w:p>
    <w:p w14:paraId="3EB10E94" w14:textId="77777777" w:rsidR="00364E98" w:rsidRDefault="00364E98" w:rsidP="00364E98">
      <w:pPr>
        <w:spacing w:after="0" w:line="240" w:lineRule="auto"/>
        <w:jc w:val="both"/>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3878EC">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w:t>
      </w:r>
    </w:p>
    <w:p w14:paraId="29891C2F" w14:textId="77777777" w:rsidR="003878EC" w:rsidRDefault="003878EC" w:rsidP="00364E98">
      <w:pPr>
        <w:spacing w:after="0" w:line="240" w:lineRule="auto"/>
        <w:jc w:val="both"/>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0C0AF771" w14:textId="77777777" w:rsidR="003878EC" w:rsidRDefault="003878EC" w:rsidP="00364E98">
      <w:pPr>
        <w:spacing w:after="0" w:line="240" w:lineRule="auto"/>
        <w:jc w:val="both"/>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1BC35EA7" w14:textId="77777777" w:rsidR="003878EC" w:rsidRDefault="003878EC" w:rsidP="00364E98">
      <w:pPr>
        <w:spacing w:after="0" w:line="240" w:lineRule="auto"/>
        <w:jc w:val="both"/>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3112F3C7" w14:textId="77777777" w:rsidR="003878EC" w:rsidRDefault="003878EC" w:rsidP="00364E98">
      <w:pPr>
        <w:spacing w:after="0" w:line="240" w:lineRule="auto"/>
        <w:jc w:val="both"/>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3F1EDB3B" w14:textId="77777777" w:rsidR="00364E98" w:rsidRPr="003878EC" w:rsidRDefault="003878EC" w:rsidP="003878EC">
      <w:pPr>
        <w:spacing w:after="0" w:line="240" w:lineRule="auto"/>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rFonts w:ascii="Times New Roman" w:eastAsia="Times New Roman" w:hAnsi="Times New Roman" w:cs="Times New Roman"/>
          <w:b/>
          <w:color w:val="70AD47"/>
          <w:spacing w:val="10"/>
          <w:sz w:val="96"/>
          <w:szCs w:val="96"/>
          <w:lang w:eastAsia="ru-RU"/>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w:t>
      </w:r>
      <w:r w:rsidR="00364E98" w:rsidRPr="003878EC">
        <w:rPr>
          <w:rFonts w:ascii="Times New Roman" w:eastAsia="Times New Roman" w:hAnsi="Times New Roman" w:cs="Times New Roman"/>
          <w:b/>
          <w:bCs/>
          <w:sz w:val="28"/>
          <w:szCs w:val="28"/>
          <w:lang w:eastAsia="ru-RU"/>
        </w:rPr>
        <w:t>I. Подготовительный этап</w:t>
      </w:r>
    </w:p>
    <w:p w14:paraId="1DCD3A4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Цель: формирование базы для развития фонематического восприятия.</w:t>
      </w:r>
    </w:p>
    <w:p w14:paraId="65419972" w14:textId="77777777" w:rsidR="00364E98" w:rsidRPr="003878EC" w:rsidRDefault="003878EC" w:rsidP="003878E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64E98" w:rsidRPr="003878EC">
        <w:rPr>
          <w:rFonts w:ascii="Times New Roman" w:eastAsia="Times New Roman" w:hAnsi="Times New Roman" w:cs="Times New Roman"/>
          <w:sz w:val="28"/>
          <w:szCs w:val="28"/>
          <w:lang w:eastAsia="ru-RU"/>
        </w:rPr>
        <w:t>РАЗВИТИЕ СЛУХОВОГО ВОСПРИЯТИЯ, ВНИМАНИЯ, ПАМЯТИ</w:t>
      </w:r>
    </w:p>
    <w:p w14:paraId="20A89A95" w14:textId="77777777" w:rsidR="001327D7" w:rsidRPr="003878EC" w:rsidRDefault="001327D7" w:rsidP="00364E98">
      <w:pPr>
        <w:spacing w:after="0" w:line="240" w:lineRule="auto"/>
        <w:jc w:val="both"/>
        <w:rPr>
          <w:rFonts w:ascii="Times New Roman" w:eastAsia="Times New Roman" w:hAnsi="Times New Roman" w:cs="Times New Roman"/>
          <w:sz w:val="28"/>
          <w:szCs w:val="28"/>
          <w:lang w:eastAsia="ru-RU"/>
        </w:rPr>
      </w:pPr>
    </w:p>
    <w:p w14:paraId="7F3F1CBE"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«Скажи, что ты слышишь?»</w:t>
      </w:r>
    </w:p>
    <w:p w14:paraId="333EA45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неречевых звуков.</w:t>
      </w:r>
    </w:p>
    <w:p w14:paraId="0532F55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стаканы (с водой и пустой), баночки с крупами, фольга, деревянные и металлические ложки, ширма.</w:t>
      </w:r>
    </w:p>
    <w:p w14:paraId="0EFC029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Описание игры: логопед показывает и называет предметы, демонстрирует их звучание. Логопед за ширмой выполняет различные действия с предметами (переливает воду, пересыпает крупу...). Ребёнок должен определить, что он слышит (шуршание бумаги, звук льющейся воды и </w:t>
      </w:r>
      <w:proofErr w:type="gramStart"/>
      <w:r w:rsidRPr="003878EC">
        <w:rPr>
          <w:rFonts w:ascii="Times New Roman" w:eastAsia="Times New Roman" w:hAnsi="Times New Roman" w:cs="Times New Roman"/>
          <w:sz w:val="28"/>
          <w:szCs w:val="28"/>
          <w:lang w:eastAsia="ru-RU"/>
        </w:rPr>
        <w:t>т.д. )</w:t>
      </w:r>
      <w:proofErr w:type="gramEnd"/>
    </w:p>
    <w:p w14:paraId="74FC6D3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С этой игры можно начать занятие на тему «Формирование представления о звуках». Логопед может предложить детям определить, что они слышат. Тот, кто ответит правильно, садится на свое место. Таким образом, каждый ребенок примет участие в игре.</w:t>
      </w:r>
    </w:p>
    <w:p w14:paraId="12F5C0D4"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«В мире звуков»</w:t>
      </w:r>
    </w:p>
    <w:p w14:paraId="78F3383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дифференциация неречевых звуков.</w:t>
      </w:r>
    </w:p>
    <w:p w14:paraId="25BF8BF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предлагает детям закрыть глаза и послушать, что происходит в детском саду.</w:t>
      </w:r>
    </w:p>
    <w:p w14:paraId="4069466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Этой игрой можно закончить занятие на тему «Формирование представления о звуках». Подводя итог занятия, логопед может предложить детям эту игру, а затем спросить, как можно назвать одним словом, все, что они слышали (это звуки).</w:t>
      </w:r>
    </w:p>
    <w:p w14:paraId="21BE44FE"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«Скажи, что звучит?»</w:t>
      </w:r>
    </w:p>
    <w:p w14:paraId="1B6995D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дифференциация неречевых звуков.</w:t>
      </w:r>
    </w:p>
    <w:p w14:paraId="3CA75E6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игрушки и предметы, которыми можно производить характерные звуки (колокольчик, бубен, барабан, дудка, трещотка, погремушка и т.д.)</w:t>
      </w:r>
    </w:p>
    <w:p w14:paraId="7BDE9AA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знакомит ребенка с музыкальными инструментами, играет на них, предлагает поиграть ребенку. Затем предлагает малышу закрыть глаза и определить, на каком музыкальном инструменте он играет.</w:t>
      </w:r>
    </w:p>
    <w:p w14:paraId="25E083D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индивидуального занятия на тему «Развитие слухового восприятия».</w:t>
      </w:r>
    </w:p>
    <w:p w14:paraId="312F84EF"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«Найди пару»</w:t>
      </w:r>
    </w:p>
    <w:p w14:paraId="070BA1E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дифференциация неречевых звуков.</w:t>
      </w:r>
    </w:p>
    <w:p w14:paraId="644E4BD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три пары одинаковых коробочек из-под фотопленки с разным наполнением (по одной чайной ложке манки, гречки, гороха).</w:t>
      </w:r>
    </w:p>
    <w:p w14:paraId="2AC16BA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ставит перед собой и перед ребенком по три коробочки с разными наполнителями. Логопед и ребенок по очереди гремят своими коробочками, попарно ставят коробочки, которые гремят одинаково. Затем логопед перемешивает коробочки и предлагает ребенку найти коробочки, которые гремят одинаково.</w:t>
      </w:r>
    </w:p>
    <w:p w14:paraId="594B9DA3"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также можно предложить на индивидуальном занятии на тему «Развитие слухового восприятия».</w:t>
      </w:r>
    </w:p>
    <w:p w14:paraId="44EB6A5B" w14:textId="77777777" w:rsidR="002D0C6D" w:rsidRDefault="002D0C6D" w:rsidP="00364E98">
      <w:pPr>
        <w:spacing w:after="0" w:line="240" w:lineRule="auto"/>
        <w:jc w:val="both"/>
        <w:rPr>
          <w:rFonts w:ascii="Times New Roman" w:eastAsia="Times New Roman" w:hAnsi="Times New Roman" w:cs="Times New Roman"/>
          <w:sz w:val="28"/>
          <w:szCs w:val="28"/>
          <w:lang w:eastAsia="ru-RU"/>
        </w:rPr>
      </w:pPr>
    </w:p>
    <w:p w14:paraId="165BED5E" w14:textId="77777777" w:rsidR="002D0C6D" w:rsidRDefault="002D0C6D" w:rsidP="00364E98">
      <w:pPr>
        <w:spacing w:after="0" w:line="240" w:lineRule="auto"/>
        <w:jc w:val="both"/>
        <w:rPr>
          <w:rFonts w:ascii="Times New Roman" w:eastAsia="Times New Roman" w:hAnsi="Times New Roman" w:cs="Times New Roman"/>
          <w:sz w:val="28"/>
          <w:szCs w:val="28"/>
          <w:lang w:eastAsia="ru-RU"/>
        </w:rPr>
      </w:pPr>
    </w:p>
    <w:p w14:paraId="5FADED7D" w14:textId="77777777" w:rsidR="002D0C6D" w:rsidRDefault="002D0C6D" w:rsidP="00364E98">
      <w:pPr>
        <w:spacing w:after="0" w:line="240" w:lineRule="auto"/>
        <w:jc w:val="both"/>
        <w:rPr>
          <w:rFonts w:ascii="Times New Roman" w:eastAsia="Times New Roman" w:hAnsi="Times New Roman" w:cs="Times New Roman"/>
          <w:sz w:val="28"/>
          <w:szCs w:val="28"/>
          <w:lang w:eastAsia="ru-RU"/>
        </w:rPr>
      </w:pPr>
    </w:p>
    <w:p w14:paraId="2E7CB30C"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0ED96A6"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5B91621"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1892AFD5"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«Поставь по порядку»</w:t>
      </w:r>
    </w:p>
    <w:p w14:paraId="4E70340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памяти, дифференциация неречевых звуков.</w:t>
      </w:r>
    </w:p>
    <w:p w14:paraId="4188CC7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ширма, музыкальные инструменты (от 2 до 5), картинки с изображением этих инструментов.</w:t>
      </w:r>
    </w:p>
    <w:p w14:paraId="38195FA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музыкальные инструменты, играет на них на глазах у ребенка, просит показать картинку с изображением этого инструмента. Предлагает поиграть на них ребенку. Знакомит с правилами игры: «Я буду играть, а ты внимательно слушай, какая игрушка звучит. Покажи мне картинку со звучащей игрушкой. Положи картинку перед собой на стол. Послушай внимательно, какая картинка звучит после первой. Найди и положи картинку с её изображением. Определи, какая игрушка звучит последней. Найди соответствующую картинку». Когда ребенок научится выполнять задание правильно, усложнить задание, предложив разложить инструменты в последовательности их звучания после окончания прослушивания; увеличить количество звучащих инструментов.</w:t>
      </w:r>
    </w:p>
    <w:p w14:paraId="407762C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Эта игра довольно сложная, поэтому ее лучше предложить в основной части индивидуального занятия.</w:t>
      </w:r>
    </w:p>
    <w:p w14:paraId="3F148531"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«Угадай, кто кричит».</w:t>
      </w:r>
    </w:p>
    <w:p w14:paraId="1146850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дифференциация неречевых звуков.</w:t>
      </w:r>
    </w:p>
    <w:p w14:paraId="596A9B1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игрушки или картинки, изображающие знакомых ребёнку домашних животных, магнитофон, запись голосов животных.</w:t>
      </w:r>
    </w:p>
    <w:p w14:paraId="69CD702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взрослый показывает приготовленные картинки или игрушки, включив запись с голосами соответствующих животных. Затем просит послушать и угадать, кто придёт к ним в гости. Логопед включает запись с голосами животных, меняя их порядок предъявления. Ребёнок угадывает, кто это.</w:t>
      </w:r>
    </w:p>
    <w:p w14:paraId="0953EF4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организационном моменте индивидуального занятия на тему «Развитие речевого восприятия». Логопед предлагает ребенку внимательно послушать и угадать, кто пришел к нам в гости вместе с Машей.</w:t>
      </w:r>
    </w:p>
    <w:p w14:paraId="740FDE65"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«Встречайте гостей».</w:t>
      </w:r>
    </w:p>
    <w:p w14:paraId="1FD3B3D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звукоподражаний.</w:t>
      </w:r>
    </w:p>
    <w:p w14:paraId="17A70F5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шапочки с ушками разных животных.</w:t>
      </w:r>
    </w:p>
    <w:p w14:paraId="7F04DE2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Из детей выбираются гости (три-четыре), им даются шапочки с ушками разных животных. Они уходят за ширму, поочерёдно подают звуки за ширмой, а дети угадывают, кто появится. Собравшись, гости под аплодисменты пляшут, как умеют. Затем выбираются новые гости.</w:t>
      </w:r>
    </w:p>
    <w:p w14:paraId="78CADAE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динамической паузы на фронтальном занятии на тему «Знакомство со словом», попросив детей угадать, какие животные к ним пришли. В начале игры логопед просит детей показать, как подают голос те животные, появление которых он запланировал.</w:t>
      </w:r>
    </w:p>
    <w:p w14:paraId="193BAE73" w14:textId="77777777" w:rsidR="00364E98" w:rsidRDefault="00364E98" w:rsidP="00364E98">
      <w:pPr>
        <w:spacing w:after="0" w:line="240" w:lineRule="auto"/>
        <w:jc w:val="both"/>
        <w:rPr>
          <w:rFonts w:ascii="Times New Roman" w:eastAsia="Times New Roman" w:hAnsi="Times New Roman" w:cs="Times New Roman"/>
          <w:sz w:val="28"/>
          <w:szCs w:val="28"/>
          <w:u w:val="single"/>
          <w:lang w:eastAsia="ru-RU"/>
        </w:rPr>
      </w:pPr>
    </w:p>
    <w:p w14:paraId="21A03AFC"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1B039AC8"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7455BE33"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186E98AD"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65E3D8EC"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7105B8C9" w14:textId="77777777" w:rsidR="003878EC" w:rsidRP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038EFC2C"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по способу воспроизведения.</w:t>
      </w:r>
    </w:p>
    <w:p w14:paraId="1F6CCEE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2C4AEA49"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«Солнце или дождик».</w:t>
      </w:r>
    </w:p>
    <w:p w14:paraId="510AAEF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дифференциация неречевых звуков по способу воспроизведения.</w:t>
      </w:r>
    </w:p>
    <w:p w14:paraId="21E7E9C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бубен.</w:t>
      </w:r>
    </w:p>
    <w:p w14:paraId="5900C7F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говорит детям, что погода хорошая, светит солнышко, и сейчас они пойдут на прогулку. В это время он звенит бубном, а дети гуляют. Затем говорит, что погода испортилась, пошёл дождь. Теперь логопед стучит в бубен и просит детей подбежать к нему, спрятаться от дождя. Логопед объясняет детям, что они должны внимательно слушать бубен и в соответствии с его звуками «гулять» или «прятаться».</w:t>
      </w:r>
    </w:p>
    <w:p w14:paraId="0E0449E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Это задание можно предложить на фронтальном или индивидуальном занятии во время динамической паузы.</w:t>
      </w:r>
    </w:p>
    <w:p w14:paraId="55946129"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«Что делала Маша?»</w:t>
      </w:r>
    </w:p>
    <w:p w14:paraId="386042D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неречевых звуков по способу воспроизведения.</w:t>
      </w:r>
    </w:p>
    <w:p w14:paraId="5FF180A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кукла.</w:t>
      </w:r>
    </w:p>
    <w:p w14:paraId="4EE28B1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Взрослый показывает куклу, называет её имя, просит представиться детей. Предлагает поиграть с ней. (Выполнить действия в соответствии с текстом: Мы хлопаем руками – хлоп, хлоп, хлоп.</w:t>
      </w:r>
    </w:p>
    <w:p w14:paraId="63FF098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Мы топаем ногами – топ, топ, топ.</w:t>
      </w:r>
    </w:p>
    <w:p w14:paraId="4A1DA33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Мы чмокаем губами (почмокать три раза).</w:t>
      </w:r>
    </w:p>
    <w:p w14:paraId="6E0C262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Мы носиком сопим (посопеть три раза).)</w:t>
      </w:r>
    </w:p>
    <w:p w14:paraId="6320EC4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предлагает детям закрыть глаза и угадать, что делает кукла. Логопед выполняет действия и каждый раз спрашивает, что делала Маша.</w:t>
      </w:r>
    </w:p>
    <w:p w14:paraId="0115438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Это задание можно предложить во время динамической паузы на индивидуальном занятии на тему «Развитие речевого слуха. У нас в гостях Маша и ее друзья».</w:t>
      </w:r>
    </w:p>
    <w:p w14:paraId="27CC3C74"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«Льет или капает»</w:t>
      </w:r>
    </w:p>
    <w:p w14:paraId="613800A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неречевых звуков по способу воспроизведения.</w:t>
      </w:r>
    </w:p>
    <w:p w14:paraId="3C7D520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емкость с водой, резиновая груша, металлический тазик, ширма.</w:t>
      </w:r>
    </w:p>
    <w:p w14:paraId="2EC0D2C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говорит детям, что в сказочной стране начался дождь. Он то сильно льет (логопед сильно нажимает воду на грушу с водой), то капает (логопед капает воду из груши). Логопед за ширмой чередует эти действия, а дети говорят, льет дождь или капает.</w:t>
      </w:r>
    </w:p>
    <w:p w14:paraId="3662D5EA"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индивидуального занятия на тему «Развитие слухового восприятия». Логопед может показать изображение лягушонка и сказать, что он поможет найти похищенного теленка, если ребенок поиграет с ним в эту игру.</w:t>
      </w:r>
    </w:p>
    <w:p w14:paraId="08B53FA3"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2C570A96"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223DE314"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B3D2DCA"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51268B6"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1E47EF27"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48AE6743"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p>
    <w:p w14:paraId="65BC42BD"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звучания по темпу:</w:t>
      </w:r>
    </w:p>
    <w:p w14:paraId="02593ED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34CD0424"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«Угадай, кто идёт».</w:t>
      </w:r>
    </w:p>
    <w:p w14:paraId="3824B5D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неречевых звуков по темпу звучания.</w:t>
      </w:r>
    </w:p>
    <w:p w14:paraId="7360E50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с изображением цапли и воробья, бубен.</w:t>
      </w:r>
    </w:p>
    <w:p w14:paraId="673E206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картинки и объясняет, что цапля ходит важно и медленно, а воробей прыгает быстро. Затем он медленно стучит в бубен, а дети ходят, как цапли. Когда взрослый быстро стучит в бубен, дети скачут, как воробьи.</w:t>
      </w:r>
    </w:p>
    <w:p w14:paraId="556E869B"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детям во время динамической паузы на фронтальном занятии на тему «Слова – действия».</w:t>
      </w:r>
    </w:p>
    <w:p w14:paraId="0C2ECB11"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7A310E15"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«На поляне»</w:t>
      </w:r>
    </w:p>
    <w:p w14:paraId="46F643B3"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708FFE7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неречевых звуков по темпу звучания.</w:t>
      </w:r>
    </w:p>
    <w:p w14:paraId="5F2236A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шапочки с изображениями зайцев и волков по числу детей, барабан.</w:t>
      </w:r>
    </w:p>
    <w:p w14:paraId="3E96B43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делит детей на две группы: зайцы и волки. Логопед объясняет детям, что когда он будет медленно стучать в барабан, на поляне будут гулять волки, когда быстро – будут прыгать зайцы. Логопед чередует быстрое и медленное звучание.</w:t>
      </w:r>
    </w:p>
    <w:p w14:paraId="368BF014"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детям на фронтальном занятии на тему «Знакомство с предложением» во время динамической паузы.</w:t>
      </w:r>
    </w:p>
    <w:p w14:paraId="31860A28"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7E4060AB"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«Дождик»</w:t>
      </w:r>
    </w:p>
    <w:p w14:paraId="06C96C8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темпа звучания.</w:t>
      </w:r>
    </w:p>
    <w:p w14:paraId="7855E40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картинка с изображением дождя.</w:t>
      </w:r>
    </w:p>
    <w:p w14:paraId="121A41C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предлагает рассмотреть картинку, повторить рифмовку.</w:t>
      </w:r>
    </w:p>
    <w:p w14:paraId="145A49B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Дождик капнул на ладошку: Кап – кап! (медленно)</w:t>
      </w:r>
    </w:p>
    <w:p w14:paraId="66CB6DF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На цветы, на Мурку – кошку: Кап – кап! (медленно)</w:t>
      </w:r>
    </w:p>
    <w:p w14:paraId="254761B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А потом он разыгрался. Лил да лил,</w:t>
      </w:r>
    </w:p>
    <w:p w14:paraId="3E7BBAE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Во всю старался: Кап – кап – кап –кап! (быстро)</w:t>
      </w:r>
    </w:p>
    <w:p w14:paraId="2BBD6C6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предлагает показать, как медленно идет дождь (ударять указательным пальцем одной руки по ладошке другой, произнося: «Кап – кап!».) Затем предлагает показать, как дождь идет быстро (выполнять те же действия в более быстром темпе: «Кап – кап – кап –кап!».)</w:t>
      </w:r>
    </w:p>
    <w:p w14:paraId="1CF4B8B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Затем предложить ребенку поиграть в эхо: «Повторяй, как я». Из – за экрана произнести звукоподражание, попросить повторить.</w:t>
      </w:r>
    </w:p>
    <w:p w14:paraId="735FCDC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1) кап – кап- кап; 2) кап; 3) кап – кап; 4) кап – кап – кап – кап.</w:t>
      </w:r>
    </w:p>
    <w:p w14:paraId="3D671295"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Эту игру можно предложить детям в основной части занятия на тему «Слова-признаки» после проведения </w:t>
      </w:r>
      <w:proofErr w:type="spellStart"/>
      <w:r w:rsidRPr="003878EC">
        <w:rPr>
          <w:rFonts w:ascii="Times New Roman" w:eastAsia="Times New Roman" w:hAnsi="Times New Roman" w:cs="Times New Roman"/>
          <w:sz w:val="28"/>
          <w:szCs w:val="28"/>
          <w:lang w:eastAsia="ru-RU"/>
        </w:rPr>
        <w:t>психогимнастики</w:t>
      </w:r>
      <w:proofErr w:type="spellEnd"/>
      <w:r w:rsidRPr="003878EC">
        <w:rPr>
          <w:rFonts w:ascii="Times New Roman" w:eastAsia="Times New Roman" w:hAnsi="Times New Roman" w:cs="Times New Roman"/>
          <w:sz w:val="28"/>
          <w:szCs w:val="28"/>
          <w:lang w:eastAsia="ru-RU"/>
        </w:rPr>
        <w:t xml:space="preserve">, во время которой дети «превращаются» в овощи. Логопед может попросить детей превратиться в дождь и полить растения так, как он покажет. </w:t>
      </w:r>
    </w:p>
    <w:p w14:paraId="3640A131"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68749E14"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p>
    <w:p w14:paraId="5CE157D4"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lastRenderedPageBreak/>
        <w:t>Дифференциация по ритму:</w:t>
      </w:r>
    </w:p>
    <w:p w14:paraId="4BF355C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512F87FE"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«Кто стучится?»</w:t>
      </w:r>
    </w:p>
    <w:p w14:paraId="2780F20B"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18D2508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ритмических рисунков.</w:t>
      </w:r>
    </w:p>
    <w:p w14:paraId="5767742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иллюстрация к сказке «Три поросенка»</w:t>
      </w:r>
    </w:p>
    <w:p w14:paraId="36DED4D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говорит детям, что поросенок ждет гостей – своих братьев. Один поросенок стучится в дверь так: /- /- / (логопед отстукивает ритм), второй так: /-//, а волк стучится так: //- /. Логопед предлагает внимательно послушать ритм и определить, кто стучится.</w:t>
      </w:r>
    </w:p>
    <w:p w14:paraId="1D98983F"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занятия на тему «Звуки «п», «</w:t>
      </w:r>
      <w:proofErr w:type="spellStart"/>
      <w:r w:rsidRPr="003878EC">
        <w:rPr>
          <w:rFonts w:ascii="Times New Roman" w:eastAsia="Times New Roman" w:hAnsi="Times New Roman" w:cs="Times New Roman"/>
          <w:sz w:val="28"/>
          <w:szCs w:val="28"/>
          <w:lang w:eastAsia="ru-RU"/>
        </w:rPr>
        <w:t>пь</w:t>
      </w:r>
      <w:proofErr w:type="spellEnd"/>
      <w:r w:rsidRPr="003878EC">
        <w:rPr>
          <w:rFonts w:ascii="Times New Roman" w:eastAsia="Times New Roman" w:hAnsi="Times New Roman" w:cs="Times New Roman"/>
          <w:sz w:val="28"/>
          <w:szCs w:val="28"/>
          <w:lang w:eastAsia="ru-RU"/>
        </w:rPr>
        <w:t xml:space="preserve">». У нас в гостях поросята Пик, Пак и </w:t>
      </w:r>
      <w:proofErr w:type="spellStart"/>
      <w:r w:rsidRPr="003878EC">
        <w:rPr>
          <w:rFonts w:ascii="Times New Roman" w:eastAsia="Times New Roman" w:hAnsi="Times New Roman" w:cs="Times New Roman"/>
          <w:sz w:val="28"/>
          <w:szCs w:val="28"/>
          <w:lang w:eastAsia="ru-RU"/>
        </w:rPr>
        <w:t>Пок</w:t>
      </w:r>
      <w:proofErr w:type="spellEnd"/>
      <w:r w:rsidRPr="003878EC">
        <w:rPr>
          <w:rFonts w:ascii="Times New Roman" w:eastAsia="Times New Roman" w:hAnsi="Times New Roman" w:cs="Times New Roman"/>
          <w:sz w:val="28"/>
          <w:szCs w:val="28"/>
          <w:lang w:eastAsia="ru-RU"/>
        </w:rPr>
        <w:t>». Логопед может попросить детей научить Пика определять по стуку, кто к нему пришел.</w:t>
      </w:r>
    </w:p>
    <w:p w14:paraId="021575B1"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0C50C1C0"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«Звенит капель»</w:t>
      </w:r>
    </w:p>
    <w:p w14:paraId="112589F1"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6829ACF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ритмических рисунков.</w:t>
      </w:r>
    </w:p>
    <w:p w14:paraId="21DC98A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музыкальный треугольник, картинка с изображением весны.</w:t>
      </w:r>
    </w:p>
    <w:p w14:paraId="26D9A4B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просит детей определить, какое время года изображено на картинке, назвать признаки весны. Логопед предлагает детям</w:t>
      </w:r>
    </w:p>
    <w:p w14:paraId="069032E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повторить песенки весны. Логопед отстукивает ритмы на музыкальном треугольнике, а названный ребенок отхлопывает: /- /, / -//, //- //...</w:t>
      </w:r>
    </w:p>
    <w:p w14:paraId="64FEAE5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начале фронтального занятия, предложив детям внимательно послушать песенки весны и повторить их так же. Тот, кто повторит правильно, садится на место. Таким образом, все дети примут участие в игре.</w:t>
      </w:r>
    </w:p>
    <w:p w14:paraId="19747185" w14:textId="77777777" w:rsidR="003878EC" w:rsidRDefault="003878EC" w:rsidP="00364E98">
      <w:pPr>
        <w:spacing w:after="0" w:line="240" w:lineRule="auto"/>
        <w:jc w:val="center"/>
        <w:rPr>
          <w:rFonts w:ascii="Times New Roman" w:eastAsia="Times New Roman" w:hAnsi="Times New Roman" w:cs="Times New Roman"/>
          <w:b/>
          <w:i/>
          <w:iCs/>
          <w:color w:val="FF0000"/>
          <w:sz w:val="28"/>
          <w:szCs w:val="28"/>
          <w:lang w:eastAsia="ru-RU"/>
        </w:rPr>
      </w:pPr>
    </w:p>
    <w:p w14:paraId="2333AA39" w14:textId="77777777" w:rsidR="003878EC" w:rsidRDefault="003878EC" w:rsidP="00364E98">
      <w:pPr>
        <w:spacing w:after="0" w:line="240" w:lineRule="auto"/>
        <w:jc w:val="center"/>
        <w:rPr>
          <w:rFonts w:ascii="Times New Roman" w:eastAsia="Times New Roman" w:hAnsi="Times New Roman" w:cs="Times New Roman"/>
          <w:b/>
          <w:i/>
          <w:iCs/>
          <w:color w:val="FF0000"/>
          <w:sz w:val="28"/>
          <w:szCs w:val="28"/>
          <w:lang w:eastAsia="ru-RU"/>
        </w:rPr>
      </w:pPr>
    </w:p>
    <w:p w14:paraId="10161B4F"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«Капельки»</w:t>
      </w:r>
    </w:p>
    <w:p w14:paraId="3B226DE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ритмических рисунков.</w:t>
      </w:r>
    </w:p>
    <w:p w14:paraId="32E0213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с изображением ритмов в виде капель: капля – хлопок в ладоши, тире (черточка) – пауза.</w:t>
      </w:r>
    </w:p>
    <w:p w14:paraId="5B665DE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объясняет ребенку, что капельки поют свои песни по этим картинкам. Логопед показывает картинку и отхлопывает соответствующий ритм. Потом он просит ребенка послушать ритм и показать картинку, которая подходит к этому ритму: /-/, //, /-/-/, /-//.</w:t>
      </w:r>
    </w:p>
    <w:p w14:paraId="012DE9A6"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первый раз лучше предложить в основной части индивидуального занятия. Когда дети усвоят правила игры, можно предложить в организационном моменте фронтального занятия для деления детей на команды, если запланировано проведение соревнования. Логопед может положить на столы команд карточки с изображением ритмов. Затем для каждого ребенка логопед отхлопывает ритм. Ребенок должен определить, где карточка с его ритмом и занять свое место.</w:t>
      </w:r>
    </w:p>
    <w:p w14:paraId="596940A6"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5E1F4C0"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87743E4"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52744902"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5221C0FF"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73F5C65C"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6C79B74"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lastRenderedPageBreak/>
        <w:t>Дифференциация по силе звучания:</w:t>
      </w:r>
    </w:p>
    <w:p w14:paraId="22A3778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742C327A"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«Тихо - громко!»</w:t>
      </w:r>
    </w:p>
    <w:p w14:paraId="5E996F6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звуков по силе звучания.</w:t>
      </w:r>
    </w:p>
    <w:p w14:paraId="3F5295D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музыкальные инструменты.</w:t>
      </w:r>
    </w:p>
    <w:p w14:paraId="5E4BE68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играет на выбранном музыкальном инструменте то тихо, то громко. Услышав громкое звучание инструмента, дети бегут. Услышав тихое звучание, идут шагом. Логопед может выбирать разные инструменты и предлагать разные варианты движений.</w:t>
      </w:r>
    </w:p>
    <w:p w14:paraId="20D8699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динамической паузы на фронтальном или индивидуальном занятии.</w:t>
      </w:r>
    </w:p>
    <w:p w14:paraId="2957B2CE"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«Иди-беги».</w:t>
      </w:r>
    </w:p>
    <w:p w14:paraId="2473405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восприятия, дифференциация звуков по силе звучания.</w:t>
      </w:r>
    </w:p>
    <w:p w14:paraId="7478D3B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бубен.</w:t>
      </w:r>
    </w:p>
    <w:p w14:paraId="5A604DC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стучит в бубен тихо, громко и очень громко. Соответственно звучанию бубна ребёнок выполняет движения: под тихий звук идёт на носочках, под громкий - шагом, под очень громкий- бежит.</w:t>
      </w:r>
    </w:p>
    <w:p w14:paraId="3B94D430"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динамической паузы на фронтальном или индивидуальном занятии.</w:t>
      </w:r>
    </w:p>
    <w:p w14:paraId="579D09CE"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3E8E11E8"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«Найди игрушку»</w:t>
      </w:r>
    </w:p>
    <w:p w14:paraId="6B51C49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слухового внимания, дифференциация звуков по силе звучания.</w:t>
      </w:r>
    </w:p>
    <w:p w14:paraId="3AF0213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небольшая игрушка.</w:t>
      </w:r>
    </w:p>
    <w:p w14:paraId="2935EEC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один ребёнок выходит из комнаты. Другой ребенок прячет в комнате игрушку. Когда первый ребёнок возвращается в комнату, логопед объясняет ему, что другие дети помогут найти игрушку. Когда он подойдёт близко к спрятанной игрушке, дети будут громко хлопать в ладоши. Когда он отойдёт от неё, хлопать будут тише.</w:t>
      </w:r>
    </w:p>
    <w:p w14:paraId="1517097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занятия на тему «Слова - действия».</w:t>
      </w:r>
    </w:p>
    <w:p w14:paraId="2FD1D4C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w:t>
      </w:r>
    </w:p>
    <w:p w14:paraId="1FDD580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09879835" w14:textId="77777777" w:rsidR="00364E98" w:rsidRPr="003878EC" w:rsidRDefault="003878EC" w:rsidP="003878EC">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64E98" w:rsidRPr="003878EC">
        <w:rPr>
          <w:rFonts w:ascii="Times New Roman" w:eastAsia="Times New Roman" w:hAnsi="Times New Roman" w:cs="Times New Roman"/>
          <w:sz w:val="28"/>
          <w:szCs w:val="28"/>
          <w:lang w:eastAsia="ru-RU"/>
        </w:rPr>
        <w:t>РАЗВИТИЕ РЕЧЕВОГО СЛУХА</w:t>
      </w:r>
    </w:p>
    <w:p w14:paraId="31E6E68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w:t>
      </w:r>
    </w:p>
    <w:p w14:paraId="022752AB"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голосов по тембру:</w:t>
      </w:r>
    </w:p>
    <w:p w14:paraId="399B1A6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0E4FADD2"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«Угадай, чей голос?»</w:t>
      </w:r>
    </w:p>
    <w:p w14:paraId="21CC0CB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голосов по тембру.</w:t>
      </w:r>
    </w:p>
    <w:p w14:paraId="2C10572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ребёнок поворачивается спиной к остальным детям. Один из них (до кого дотронется логопед) называет имя ведущего. Тот должен определить, кто его позвал.</w:t>
      </w:r>
    </w:p>
    <w:p w14:paraId="09ECD72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занятия по развитию речевого слуха.</w:t>
      </w:r>
    </w:p>
    <w:p w14:paraId="5E07A8EC" w14:textId="77777777" w:rsidR="003878EC" w:rsidRDefault="003878EC" w:rsidP="00364E98">
      <w:pPr>
        <w:spacing w:after="0" w:line="240" w:lineRule="auto"/>
        <w:jc w:val="center"/>
        <w:rPr>
          <w:rFonts w:ascii="Times New Roman" w:eastAsia="Times New Roman" w:hAnsi="Times New Roman" w:cs="Times New Roman"/>
          <w:i/>
          <w:iCs/>
          <w:color w:val="FF0000"/>
          <w:sz w:val="28"/>
          <w:szCs w:val="28"/>
          <w:lang w:eastAsia="ru-RU"/>
        </w:rPr>
      </w:pPr>
    </w:p>
    <w:p w14:paraId="66E83BD3" w14:textId="77777777" w:rsidR="003878EC" w:rsidRDefault="003878EC" w:rsidP="00364E98">
      <w:pPr>
        <w:spacing w:after="0" w:line="240" w:lineRule="auto"/>
        <w:jc w:val="center"/>
        <w:rPr>
          <w:rFonts w:ascii="Times New Roman" w:eastAsia="Times New Roman" w:hAnsi="Times New Roman" w:cs="Times New Roman"/>
          <w:i/>
          <w:iCs/>
          <w:color w:val="FF0000"/>
          <w:sz w:val="28"/>
          <w:szCs w:val="28"/>
          <w:lang w:eastAsia="ru-RU"/>
        </w:rPr>
      </w:pPr>
    </w:p>
    <w:p w14:paraId="764C028A" w14:textId="77777777" w:rsidR="003878EC" w:rsidRDefault="003878EC" w:rsidP="00364E98">
      <w:pPr>
        <w:spacing w:after="0" w:line="240" w:lineRule="auto"/>
        <w:jc w:val="center"/>
        <w:rPr>
          <w:rFonts w:ascii="Times New Roman" w:eastAsia="Times New Roman" w:hAnsi="Times New Roman" w:cs="Times New Roman"/>
          <w:i/>
          <w:iCs/>
          <w:color w:val="FF0000"/>
          <w:sz w:val="28"/>
          <w:szCs w:val="28"/>
          <w:lang w:eastAsia="ru-RU"/>
        </w:rPr>
      </w:pPr>
    </w:p>
    <w:p w14:paraId="5D0A4FC2"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«Лягушки».</w:t>
      </w:r>
    </w:p>
    <w:p w14:paraId="6FA2A76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голосов по тембру.</w:t>
      </w:r>
    </w:p>
    <w:p w14:paraId="4DFD2A2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Описание игры: дети встают в круг и произносят «Вот лягушки по дорожке скачут, вытянувши ножки. Увидали комара, закричали: «Ква-ква-ква!». Один ребёнок в центре круга с завязанными глазами. Он должен определить, кто произносит «Ква-ква-ква».</w:t>
      </w:r>
    </w:p>
    <w:p w14:paraId="04461CD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Эту игру можно предложить в организационном моменте фронтального занятия на тему «Знакомство со словом», затем провести </w:t>
      </w:r>
      <w:proofErr w:type="spellStart"/>
      <w:r w:rsidRPr="003878EC">
        <w:rPr>
          <w:rFonts w:ascii="Times New Roman" w:eastAsia="Times New Roman" w:hAnsi="Times New Roman" w:cs="Times New Roman"/>
          <w:sz w:val="28"/>
          <w:szCs w:val="28"/>
          <w:lang w:eastAsia="ru-RU"/>
        </w:rPr>
        <w:t>психогимнастику</w:t>
      </w:r>
      <w:proofErr w:type="spellEnd"/>
      <w:r w:rsidRPr="003878EC">
        <w:rPr>
          <w:rFonts w:ascii="Times New Roman" w:eastAsia="Times New Roman" w:hAnsi="Times New Roman" w:cs="Times New Roman"/>
          <w:sz w:val="28"/>
          <w:szCs w:val="28"/>
          <w:lang w:eastAsia="ru-RU"/>
        </w:rPr>
        <w:t>, предложив изобразить лягушек, которые охотятся за комарами: они притаились и замерли, поймали комара, довольны.</w:t>
      </w:r>
    </w:p>
    <w:p w14:paraId="10CC35D3"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w:t>
      </w:r>
      <w:proofErr w:type="spellStart"/>
      <w:r w:rsidRPr="003878EC">
        <w:rPr>
          <w:rFonts w:ascii="Times New Roman" w:eastAsia="Times New Roman" w:hAnsi="Times New Roman" w:cs="Times New Roman"/>
          <w:b/>
          <w:i/>
          <w:iCs/>
          <w:color w:val="FF0000"/>
          <w:sz w:val="28"/>
          <w:szCs w:val="28"/>
          <w:lang w:eastAsia="ru-RU"/>
        </w:rPr>
        <w:t>Улиточка</w:t>
      </w:r>
      <w:proofErr w:type="spellEnd"/>
      <w:r w:rsidRPr="003878EC">
        <w:rPr>
          <w:rFonts w:ascii="Times New Roman" w:eastAsia="Times New Roman" w:hAnsi="Times New Roman" w:cs="Times New Roman"/>
          <w:b/>
          <w:i/>
          <w:iCs/>
          <w:color w:val="FF0000"/>
          <w:sz w:val="28"/>
          <w:szCs w:val="28"/>
          <w:lang w:eastAsia="ru-RU"/>
        </w:rPr>
        <w:t>».</w:t>
      </w:r>
    </w:p>
    <w:p w14:paraId="0539A677"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0FB3C94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голосов по тембру.</w:t>
      </w:r>
    </w:p>
    <w:p w14:paraId="7F3E2692"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водящий (</w:t>
      </w:r>
      <w:proofErr w:type="spellStart"/>
      <w:r w:rsidRPr="003878EC">
        <w:rPr>
          <w:rFonts w:ascii="Times New Roman" w:eastAsia="Times New Roman" w:hAnsi="Times New Roman" w:cs="Times New Roman"/>
          <w:sz w:val="28"/>
          <w:szCs w:val="28"/>
          <w:lang w:eastAsia="ru-RU"/>
        </w:rPr>
        <w:t>улиточка</w:t>
      </w:r>
      <w:proofErr w:type="spellEnd"/>
      <w:r w:rsidRPr="003878EC">
        <w:rPr>
          <w:rFonts w:ascii="Times New Roman" w:eastAsia="Times New Roman" w:hAnsi="Times New Roman" w:cs="Times New Roman"/>
          <w:sz w:val="28"/>
          <w:szCs w:val="28"/>
          <w:lang w:eastAsia="ru-RU"/>
        </w:rPr>
        <w:t xml:space="preserve">) становится в середине круга, ему завязывают глаза. Каждый из играющих, изменяя голос, </w:t>
      </w:r>
      <w:proofErr w:type="gramStart"/>
      <w:r w:rsidRPr="003878EC">
        <w:rPr>
          <w:rFonts w:ascii="Times New Roman" w:eastAsia="Times New Roman" w:hAnsi="Times New Roman" w:cs="Times New Roman"/>
          <w:sz w:val="28"/>
          <w:szCs w:val="28"/>
          <w:lang w:eastAsia="ru-RU"/>
        </w:rPr>
        <w:t>спрашивает:  </w:t>
      </w:r>
      <w:proofErr w:type="spellStart"/>
      <w:r w:rsidRPr="003878EC">
        <w:rPr>
          <w:rFonts w:ascii="Times New Roman" w:eastAsia="Times New Roman" w:hAnsi="Times New Roman" w:cs="Times New Roman"/>
          <w:sz w:val="28"/>
          <w:szCs w:val="28"/>
          <w:lang w:eastAsia="ru-RU"/>
        </w:rPr>
        <w:t>Улиточка</w:t>
      </w:r>
      <w:proofErr w:type="spellEnd"/>
      <w:proofErr w:type="gramEnd"/>
      <w:r w:rsidRPr="003878EC">
        <w:rPr>
          <w:rFonts w:ascii="Times New Roman" w:eastAsia="Times New Roman" w:hAnsi="Times New Roman" w:cs="Times New Roman"/>
          <w:sz w:val="28"/>
          <w:szCs w:val="28"/>
          <w:lang w:eastAsia="ru-RU"/>
        </w:rPr>
        <w:t xml:space="preserve">, </w:t>
      </w:r>
      <w:proofErr w:type="spellStart"/>
      <w:r w:rsidRPr="003878EC">
        <w:rPr>
          <w:rFonts w:ascii="Times New Roman" w:eastAsia="Times New Roman" w:hAnsi="Times New Roman" w:cs="Times New Roman"/>
          <w:sz w:val="28"/>
          <w:szCs w:val="28"/>
          <w:lang w:eastAsia="ru-RU"/>
        </w:rPr>
        <w:t>улиточка</w:t>
      </w:r>
      <w:proofErr w:type="spellEnd"/>
      <w:r w:rsidRPr="003878EC">
        <w:rPr>
          <w:rFonts w:ascii="Times New Roman" w:eastAsia="Times New Roman" w:hAnsi="Times New Roman" w:cs="Times New Roman"/>
          <w:sz w:val="28"/>
          <w:szCs w:val="28"/>
          <w:lang w:eastAsia="ru-RU"/>
        </w:rPr>
        <w:t>, высунь-ка рога, дам тебе я сахару, кусочек пирога, угадай, кто я. Водящий отгадывает. Эту игру можно предложить в основной части фронтального занятия по развитию речевого слуха.</w:t>
      </w:r>
    </w:p>
    <w:p w14:paraId="0E5AB790"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4940C0FD"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«Угадай, кто я».</w:t>
      </w:r>
    </w:p>
    <w:p w14:paraId="5438942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голосов по тембру.</w:t>
      </w:r>
    </w:p>
    <w:p w14:paraId="1998B21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водящий поворачивается спиной к детям. Кто-то из детей подаёт голос заранее условленным образом (либо подражая животным, либо называя изучаемый звук). Водящий угадывает, кто произносил.</w:t>
      </w:r>
    </w:p>
    <w:p w14:paraId="11F554AF"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занятия по развитию речевого слуха.</w:t>
      </w:r>
    </w:p>
    <w:p w14:paraId="0BBE6AC2"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23125C43"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p>
    <w:p w14:paraId="126A2A45"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по силе голоса:</w:t>
      </w:r>
    </w:p>
    <w:p w14:paraId="0DE447D3" w14:textId="77777777" w:rsidR="00364E98" w:rsidRPr="003878EC" w:rsidRDefault="00364E98" w:rsidP="00364E98">
      <w:pPr>
        <w:spacing w:after="0" w:line="240" w:lineRule="auto"/>
        <w:jc w:val="center"/>
        <w:rPr>
          <w:rFonts w:ascii="Times New Roman" w:eastAsia="Times New Roman" w:hAnsi="Times New Roman" w:cs="Times New Roman"/>
          <w:color w:val="FF0000"/>
          <w:sz w:val="28"/>
          <w:szCs w:val="28"/>
          <w:lang w:eastAsia="ru-RU"/>
        </w:rPr>
      </w:pPr>
    </w:p>
    <w:p w14:paraId="09A42A52"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«В лесу»</w:t>
      </w:r>
    </w:p>
    <w:p w14:paraId="79F835E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слов по силе голоса.</w:t>
      </w:r>
    </w:p>
    <w:p w14:paraId="4238958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картинка с изображением леса, две игрушки (медведь и медвежонок).</w:t>
      </w:r>
    </w:p>
    <w:p w14:paraId="0FCDB90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картинку с изображением леса и говорит: «Медвежонок потерял свою маму. Он ходит по лесу и зовет ее: «Мама!».</w:t>
      </w:r>
    </w:p>
    <w:p w14:paraId="623F4E7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Когда он далеко от нас, его голос слышен тихо, когда близко – громко. Послушайте и определите, далеко медвежонок или близко». Логопед произносит за ширмой слово «мама» то громко, то тихо, опять громко. Затем показывает медвежонка и от его имени просит помочь найти маму, которая зовет его: «Миша!». Логопед произносит это слово, меняя силу голоса, а дети определяют, далеко медведица или близко. В конце игры появляется медведица и благодарит ребят.</w:t>
      </w:r>
    </w:p>
    <w:p w14:paraId="31B191FB"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начале фронтального или индивидуального занятия, ставя перед детьми игровую задачу. Можно предложить эту игру в конце занятия, «провожая домой» сказочного героя.</w:t>
      </w:r>
    </w:p>
    <w:p w14:paraId="043A1BDC"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444B79F3"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1E922D81"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68E8799D"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«Бум»</w:t>
      </w:r>
    </w:p>
    <w:p w14:paraId="398E6E6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Цель: развитие речевого слуха, дифференциация слогов по силе голоса.</w:t>
      </w:r>
    </w:p>
    <w:p w14:paraId="282D39C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изображение двух гномов, большого и маленького</w:t>
      </w:r>
    </w:p>
    <w:p w14:paraId="6A0D9BF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объясняет детям, что к ним в гости пришли два гнома Большой Бум и Маленький Бум. Большой Бум всегда поет свою любимую песенку громко: «БУМ-БУМ-БУМ», а маленький гном поет песенку тихо: «Бум-бум-бум». Логопед предлагает послушать песенки и определить, кто поет.</w:t>
      </w:r>
    </w:p>
    <w:p w14:paraId="27265B48"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начале фронтального или индивидуального занятия.</w:t>
      </w:r>
    </w:p>
    <w:p w14:paraId="0588A43D"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66116BC9"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4560DDA1" w14:textId="77777777" w:rsidR="003878EC" w:rsidRDefault="003878EC" w:rsidP="00364E98">
      <w:pPr>
        <w:spacing w:after="0" w:line="240" w:lineRule="auto"/>
        <w:jc w:val="center"/>
        <w:rPr>
          <w:rFonts w:ascii="Times New Roman" w:eastAsia="Times New Roman" w:hAnsi="Times New Roman" w:cs="Times New Roman"/>
          <w:b/>
          <w:i/>
          <w:iCs/>
          <w:color w:val="FF0000"/>
          <w:sz w:val="28"/>
          <w:szCs w:val="28"/>
          <w:lang w:eastAsia="ru-RU"/>
        </w:rPr>
      </w:pPr>
    </w:p>
    <w:p w14:paraId="30233AA3" w14:textId="77777777" w:rsidR="003878EC" w:rsidRDefault="003878EC" w:rsidP="00364E98">
      <w:pPr>
        <w:spacing w:after="0" w:line="240" w:lineRule="auto"/>
        <w:jc w:val="center"/>
        <w:rPr>
          <w:rFonts w:ascii="Times New Roman" w:eastAsia="Times New Roman" w:hAnsi="Times New Roman" w:cs="Times New Roman"/>
          <w:b/>
          <w:i/>
          <w:iCs/>
          <w:color w:val="FF0000"/>
          <w:sz w:val="28"/>
          <w:szCs w:val="28"/>
          <w:lang w:eastAsia="ru-RU"/>
        </w:rPr>
      </w:pPr>
    </w:p>
    <w:p w14:paraId="528D4E30" w14:textId="77777777" w:rsidR="00364E98" w:rsidRPr="003878EC" w:rsidRDefault="00364E98" w:rsidP="00364E98">
      <w:pPr>
        <w:spacing w:after="0" w:line="240" w:lineRule="auto"/>
        <w:jc w:val="center"/>
        <w:rPr>
          <w:rFonts w:ascii="Times New Roman" w:eastAsia="Times New Roman" w:hAnsi="Times New Roman" w:cs="Times New Roman"/>
          <w:b/>
          <w:sz w:val="28"/>
          <w:szCs w:val="28"/>
          <w:lang w:eastAsia="ru-RU"/>
        </w:rPr>
      </w:pPr>
      <w:r w:rsidRPr="003878EC">
        <w:rPr>
          <w:rFonts w:ascii="Times New Roman" w:eastAsia="Times New Roman" w:hAnsi="Times New Roman" w:cs="Times New Roman"/>
          <w:b/>
          <w:i/>
          <w:iCs/>
          <w:color w:val="FF0000"/>
          <w:sz w:val="28"/>
          <w:szCs w:val="28"/>
          <w:lang w:eastAsia="ru-RU"/>
        </w:rPr>
        <w:t>Игра «Ветер или ветерок?»</w:t>
      </w:r>
    </w:p>
    <w:p w14:paraId="11FD728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звуков по силе голоса.</w:t>
      </w:r>
    </w:p>
    <w:p w14:paraId="431ED4B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с изображением ветра и ветерка (деревья склонились низко и не очень низко).</w:t>
      </w:r>
    </w:p>
    <w:p w14:paraId="10D37B7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по очереди картинки, объясняя, что папа-ветер поет громко: «У-У-У», а сынок-ветерок тихо: «у-у-у». Затем предлагает послушать и определить, кто поет: ветер или ветерок? Логопед произносит звук «у» то тихо, то громко.</w:t>
      </w:r>
    </w:p>
    <w:p w14:paraId="1C34A8A0"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после сообщения темы на фронтальном занятии «Звук [</w:t>
      </w:r>
      <w:proofErr w:type="gramStart"/>
      <w:r w:rsidRPr="003878EC">
        <w:rPr>
          <w:rFonts w:ascii="Times New Roman" w:eastAsia="Times New Roman" w:hAnsi="Times New Roman" w:cs="Times New Roman"/>
          <w:sz w:val="28"/>
          <w:szCs w:val="28"/>
          <w:lang w:eastAsia="ru-RU"/>
        </w:rPr>
        <w:t>у ]и</w:t>
      </w:r>
      <w:proofErr w:type="gramEnd"/>
      <w:r w:rsidRPr="003878EC">
        <w:rPr>
          <w:rFonts w:ascii="Times New Roman" w:eastAsia="Times New Roman" w:hAnsi="Times New Roman" w:cs="Times New Roman"/>
          <w:sz w:val="28"/>
          <w:szCs w:val="28"/>
          <w:lang w:eastAsia="ru-RU"/>
        </w:rPr>
        <w:t xml:space="preserve"> буква “ У”» или в основной части идущего после него индивидуального занятия.</w:t>
      </w:r>
    </w:p>
    <w:p w14:paraId="2B35C989"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49814437"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7F22DBB3" w14:textId="77777777" w:rsidR="003878EC" w:rsidRP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77536D8A"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голоса по интонации:</w:t>
      </w:r>
    </w:p>
    <w:p w14:paraId="569E4FB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12657182"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«Хорошо»</w:t>
      </w:r>
    </w:p>
    <w:p w14:paraId="58C0410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слов по интонации.</w:t>
      </w:r>
    </w:p>
    <w:p w14:paraId="628B50E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картинка с изображением мальчика, картинки-схемы, изображающие эмоции.</w:t>
      </w:r>
    </w:p>
    <w:p w14:paraId="15AAAF7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картинку с изображением мальчика и говорит, что этот малыш произносит только одно слово – хорошо. Логопед просит ребенка определить по голосу, когда мальчик радуется, когда грустит, когда удивляется, и показать соответствующую картинку.</w:t>
      </w:r>
    </w:p>
    <w:p w14:paraId="50194483"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или индивидуального занятия. Если игра проводится на фронтальном занятии, то лучше дать каждому ребенку по набору картинок-схем, для показа.</w:t>
      </w:r>
    </w:p>
    <w:p w14:paraId="746633D9"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FDFF901"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1E6067DE"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737D7494"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2EEE562A"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86C619A"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40E90A57"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473E8AB0"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«Узнай по интонации»</w:t>
      </w:r>
    </w:p>
    <w:p w14:paraId="455B6F08" w14:textId="77777777" w:rsidR="003878EC" w:rsidRDefault="003878EC" w:rsidP="00364E98">
      <w:pPr>
        <w:spacing w:after="0" w:line="240" w:lineRule="auto"/>
        <w:jc w:val="center"/>
        <w:rPr>
          <w:rFonts w:ascii="Times New Roman" w:eastAsia="Times New Roman" w:hAnsi="Times New Roman" w:cs="Times New Roman"/>
          <w:b/>
          <w:i/>
          <w:iCs/>
          <w:color w:val="FF0000"/>
          <w:sz w:val="28"/>
          <w:szCs w:val="28"/>
          <w:lang w:eastAsia="ru-RU"/>
        </w:rPr>
      </w:pPr>
    </w:p>
    <w:p w14:paraId="5FBF71BA"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4E7AD50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междометий по интонации.</w:t>
      </w:r>
    </w:p>
    <w:p w14:paraId="594B029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картинка с изображением врача, картинки-схемы, изображающие эмоции (усталый – «ух», веселый – «ах», грустный – «ох»), ширма.</w:t>
      </w:r>
    </w:p>
    <w:p w14:paraId="2DAF82F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предлагает детям помочь врачу определить по настроению пациента, болеет он или здоров. Логопед за ширмой произносит междометия с разной интонацией, просит показать человека, который так сказал и определить, болен он или здоров.</w:t>
      </w:r>
    </w:p>
    <w:p w14:paraId="41413B31"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Эту игру можно предложить в организационном моменте индивидуального занятия после изучения темы «Слова-признаки», проведя затем </w:t>
      </w:r>
      <w:proofErr w:type="spellStart"/>
      <w:r w:rsidRPr="003878EC">
        <w:rPr>
          <w:rFonts w:ascii="Times New Roman" w:eastAsia="Times New Roman" w:hAnsi="Times New Roman" w:cs="Times New Roman"/>
          <w:sz w:val="28"/>
          <w:szCs w:val="28"/>
          <w:lang w:eastAsia="ru-RU"/>
        </w:rPr>
        <w:t>психогимнастику</w:t>
      </w:r>
      <w:proofErr w:type="spellEnd"/>
      <w:r w:rsidRPr="003878EC">
        <w:rPr>
          <w:rFonts w:ascii="Times New Roman" w:eastAsia="Times New Roman" w:hAnsi="Times New Roman" w:cs="Times New Roman"/>
          <w:sz w:val="28"/>
          <w:szCs w:val="28"/>
          <w:lang w:eastAsia="ru-RU"/>
        </w:rPr>
        <w:t xml:space="preserve"> (изобразить усталого, веселого, грустного человека).</w:t>
      </w:r>
    </w:p>
    <w:p w14:paraId="7E88965F"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58FDB6F7"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«Кто сказал?»</w:t>
      </w:r>
    </w:p>
    <w:p w14:paraId="186116B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звуков по интонации.</w:t>
      </w:r>
    </w:p>
    <w:p w14:paraId="5FB072E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с изображением грустного, веселого, сердитого и удивленного человека.</w:t>
      </w:r>
    </w:p>
    <w:p w14:paraId="0F3498E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просит ребенка рассмотреть картинки и показать веселого, грустного, удивленного человека. Затем показывает, как каждый из них произносит по-разному слово «ах»: ах! (радостно), ах? (удивленно), ах! (сердито), ах. (печально). Затем логопед просит ребенка внимательно послушать, кто говорит, и показать картинку с изображением этого человека.</w:t>
      </w:r>
    </w:p>
    <w:p w14:paraId="6FDB9ED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организационном моменте индивидуального занятия после изучения темы «Звук [</w:t>
      </w:r>
      <w:proofErr w:type="gramStart"/>
      <w:r w:rsidRPr="003878EC">
        <w:rPr>
          <w:rFonts w:ascii="Times New Roman" w:eastAsia="Times New Roman" w:hAnsi="Times New Roman" w:cs="Times New Roman"/>
          <w:sz w:val="28"/>
          <w:szCs w:val="28"/>
          <w:lang w:eastAsia="ru-RU"/>
        </w:rPr>
        <w:t>а ]</w:t>
      </w:r>
      <w:proofErr w:type="gramEnd"/>
      <w:r w:rsidRPr="003878EC">
        <w:rPr>
          <w:rFonts w:ascii="Times New Roman" w:eastAsia="Times New Roman" w:hAnsi="Times New Roman" w:cs="Times New Roman"/>
          <w:sz w:val="28"/>
          <w:szCs w:val="28"/>
          <w:lang w:eastAsia="ru-RU"/>
        </w:rPr>
        <w:t xml:space="preserve">, буква “А”», проведя после этого </w:t>
      </w:r>
      <w:proofErr w:type="spellStart"/>
      <w:r w:rsidRPr="003878EC">
        <w:rPr>
          <w:rFonts w:ascii="Times New Roman" w:eastAsia="Times New Roman" w:hAnsi="Times New Roman" w:cs="Times New Roman"/>
          <w:sz w:val="28"/>
          <w:szCs w:val="28"/>
          <w:lang w:eastAsia="ru-RU"/>
        </w:rPr>
        <w:t>психогимнастику</w:t>
      </w:r>
      <w:proofErr w:type="spellEnd"/>
      <w:r w:rsidRPr="003878EC">
        <w:rPr>
          <w:rFonts w:ascii="Times New Roman" w:eastAsia="Times New Roman" w:hAnsi="Times New Roman" w:cs="Times New Roman"/>
          <w:sz w:val="28"/>
          <w:szCs w:val="28"/>
          <w:lang w:eastAsia="ru-RU"/>
        </w:rPr>
        <w:t xml:space="preserve"> (изобразить человека в разных эмоциональных состояниях).</w:t>
      </w:r>
    </w:p>
    <w:p w14:paraId="5769FA78"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p>
    <w:p w14:paraId="17BAAF61"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по высоте:</w:t>
      </w:r>
    </w:p>
    <w:p w14:paraId="6FE6D14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04F7CE71"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«Угадай, кто сказал».</w:t>
      </w:r>
    </w:p>
    <w:p w14:paraId="31B76E5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фраз по высоте голоса.</w:t>
      </w:r>
    </w:p>
    <w:p w14:paraId="6510B64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с изображением персонажей из сказки «Три медведя».</w:t>
      </w:r>
    </w:p>
    <w:p w14:paraId="4D2E98B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детей предварительно знакомят со сказкой. Логопед произносит фразы из текста, меняя высоту голоса, подражая персонажам. Дети определяют, кто так говорит. Рекомендуется нарушать последовательность персонажей, указанную в сказке.</w:t>
      </w:r>
    </w:p>
    <w:p w14:paraId="0FA672AA"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организационном моменте фронтального занятия на тему «Звуки [м], [</w:t>
      </w:r>
      <w:proofErr w:type="spellStart"/>
      <w:r w:rsidRPr="003878EC">
        <w:rPr>
          <w:rFonts w:ascii="Times New Roman" w:eastAsia="Times New Roman" w:hAnsi="Times New Roman" w:cs="Times New Roman"/>
          <w:sz w:val="28"/>
          <w:szCs w:val="28"/>
          <w:lang w:eastAsia="ru-RU"/>
        </w:rPr>
        <w:t>мь</w:t>
      </w:r>
      <w:proofErr w:type="spellEnd"/>
      <w:r w:rsidRPr="003878EC">
        <w:rPr>
          <w:rFonts w:ascii="Times New Roman" w:eastAsia="Times New Roman" w:hAnsi="Times New Roman" w:cs="Times New Roman"/>
          <w:sz w:val="28"/>
          <w:szCs w:val="28"/>
          <w:lang w:eastAsia="ru-RU"/>
        </w:rPr>
        <w:t>]».</w:t>
      </w:r>
    </w:p>
    <w:p w14:paraId="7F899BBA"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5D2822B5"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67C86892"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E609BAF"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2B41389B"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0255659"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36E451D"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285E2688"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«Малыши»</w:t>
      </w:r>
    </w:p>
    <w:p w14:paraId="3EF8EBB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звукоподражаний по высоте голоса.</w:t>
      </w:r>
    </w:p>
    <w:p w14:paraId="6E77FA8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Оборудование: экран, куклы – девочка и мальчик или карточки с изображением мальчика и девочки.</w:t>
      </w:r>
    </w:p>
    <w:p w14:paraId="0BD2596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картинки, читает рифмовку.</w:t>
      </w:r>
    </w:p>
    <w:p w14:paraId="1FBD320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Наш малыш кричит с утра.</w:t>
      </w:r>
    </w:p>
    <w:p w14:paraId="38349C9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roofErr w:type="spellStart"/>
      <w:r w:rsidRPr="003878EC">
        <w:rPr>
          <w:rFonts w:ascii="Times New Roman" w:eastAsia="Times New Roman" w:hAnsi="Times New Roman" w:cs="Times New Roman"/>
          <w:sz w:val="28"/>
          <w:szCs w:val="28"/>
          <w:lang w:eastAsia="ru-RU"/>
        </w:rPr>
        <w:t>Уа</w:t>
      </w:r>
      <w:proofErr w:type="spellEnd"/>
      <w:r w:rsidRPr="003878EC">
        <w:rPr>
          <w:rFonts w:ascii="Times New Roman" w:eastAsia="Times New Roman" w:hAnsi="Times New Roman" w:cs="Times New Roman"/>
          <w:sz w:val="28"/>
          <w:szCs w:val="28"/>
          <w:lang w:eastAsia="ru-RU"/>
        </w:rPr>
        <w:t xml:space="preserve"> – </w:t>
      </w:r>
      <w:proofErr w:type="spellStart"/>
      <w:r w:rsidRPr="003878EC">
        <w:rPr>
          <w:rFonts w:ascii="Times New Roman" w:eastAsia="Times New Roman" w:hAnsi="Times New Roman" w:cs="Times New Roman"/>
          <w:sz w:val="28"/>
          <w:szCs w:val="28"/>
          <w:lang w:eastAsia="ru-RU"/>
        </w:rPr>
        <w:t>уа</w:t>
      </w:r>
      <w:proofErr w:type="spellEnd"/>
      <w:r w:rsidRPr="003878EC">
        <w:rPr>
          <w:rFonts w:ascii="Times New Roman" w:eastAsia="Times New Roman" w:hAnsi="Times New Roman" w:cs="Times New Roman"/>
          <w:sz w:val="28"/>
          <w:szCs w:val="28"/>
          <w:lang w:eastAsia="ru-RU"/>
        </w:rPr>
        <w:t xml:space="preserve"> – </w:t>
      </w:r>
      <w:proofErr w:type="spellStart"/>
      <w:r w:rsidRPr="003878EC">
        <w:rPr>
          <w:rFonts w:ascii="Times New Roman" w:eastAsia="Times New Roman" w:hAnsi="Times New Roman" w:cs="Times New Roman"/>
          <w:sz w:val="28"/>
          <w:szCs w:val="28"/>
          <w:lang w:eastAsia="ru-RU"/>
        </w:rPr>
        <w:t>уа</w:t>
      </w:r>
      <w:proofErr w:type="spellEnd"/>
      <w:r w:rsidRPr="003878EC">
        <w:rPr>
          <w:rFonts w:ascii="Times New Roman" w:eastAsia="Times New Roman" w:hAnsi="Times New Roman" w:cs="Times New Roman"/>
          <w:sz w:val="28"/>
          <w:szCs w:val="28"/>
          <w:lang w:eastAsia="ru-RU"/>
        </w:rPr>
        <w:t xml:space="preserve"> –</w:t>
      </w:r>
    </w:p>
    <w:p w14:paraId="5569391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Вот и все его слова.</w:t>
      </w:r>
    </w:p>
    <w:p w14:paraId="40BFB2B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объясняет, что мальчик кричит низким голосом (показывает), а девочка высоким. Логопед несколько раз произносит звуки, меняя высоту голоса и показывая соответствующие картинки. Затем логопед убирает кукол за ширму, произносит звукоподражания разным по высоте голосом. Ребенок после каждого предъявления должен сказать, кто кричал, мальчик или девочка.</w:t>
      </w:r>
    </w:p>
    <w:p w14:paraId="1539143E"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или индивидуального занятия.</w:t>
      </w:r>
    </w:p>
    <w:p w14:paraId="49CA539B"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71F64D47"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«В больнице»</w:t>
      </w:r>
    </w:p>
    <w:p w14:paraId="10FF932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звукоподражаний по высоте голоса.</w:t>
      </w:r>
    </w:p>
    <w:p w14:paraId="37BE254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с изображением грустных мужчины и мальчика.</w:t>
      </w:r>
    </w:p>
    <w:p w14:paraId="14A7E46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картинки и объясняет ребенку, что эти люди в больнице ждут, когда их примет врач. Мужчина вздыхает грубым голосом: ох, ох (логопед показывает), а мальчик тоненьким голоском: ох, ох.</w:t>
      </w:r>
    </w:p>
    <w:p w14:paraId="07F27A0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предлагает внимательно послушать и определить, кто вздохнул.</w:t>
      </w:r>
    </w:p>
    <w:p w14:paraId="7C3FDE8A"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начале индивидуального занятия после изучения темы «Звук [</w:t>
      </w:r>
      <w:proofErr w:type="gramStart"/>
      <w:r w:rsidRPr="003878EC">
        <w:rPr>
          <w:rFonts w:ascii="Times New Roman" w:eastAsia="Times New Roman" w:hAnsi="Times New Roman" w:cs="Times New Roman"/>
          <w:sz w:val="28"/>
          <w:szCs w:val="28"/>
          <w:lang w:eastAsia="ru-RU"/>
        </w:rPr>
        <w:t>о ]</w:t>
      </w:r>
      <w:proofErr w:type="gramEnd"/>
      <w:r w:rsidRPr="003878EC">
        <w:rPr>
          <w:rFonts w:ascii="Times New Roman" w:eastAsia="Times New Roman" w:hAnsi="Times New Roman" w:cs="Times New Roman"/>
          <w:sz w:val="28"/>
          <w:szCs w:val="28"/>
          <w:lang w:eastAsia="ru-RU"/>
        </w:rPr>
        <w:t>, буква “О”».</w:t>
      </w:r>
    </w:p>
    <w:p w14:paraId="39495456"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4D3538FD"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0DD82245"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«Медведица и медвежонок»</w:t>
      </w:r>
    </w:p>
    <w:p w14:paraId="37A77B2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слуха, дифференциация звуков по высоте голоса.</w:t>
      </w:r>
    </w:p>
    <w:p w14:paraId="2F2D131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две игрушки – большой и маленький медведи, ширма.</w:t>
      </w:r>
    </w:p>
    <w:p w14:paraId="6F4307F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говорит ребенку, что к нему пришли гости и показывает игрушки. Затем читает рифмовку:</w:t>
      </w:r>
    </w:p>
    <w:p w14:paraId="7996678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Пыхтит, как пышка, мамочка-мишка: Ы-Ы-Ы.</w:t>
      </w:r>
    </w:p>
    <w:p w14:paraId="1A0F62C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(произносит звук низким голосом)</w:t>
      </w:r>
    </w:p>
    <w:p w14:paraId="5B4CCB4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Пыхтит, как пышка, и маленький мишка: ы-ы-ы.</w:t>
      </w:r>
    </w:p>
    <w:p w14:paraId="2C1E2C1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(произносит звук высоким голосом)</w:t>
      </w:r>
    </w:p>
    <w:p w14:paraId="1C8F5AE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убирает игрушки за ширму и просит ребенка догадаться, кто его зовет: Ы-Ы-Ы, ы-ы-ы, Ы-Ы-Ы...</w:t>
      </w:r>
    </w:p>
    <w:p w14:paraId="429E5DB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организационном моменте фронтального занятия «Звук [ы]и буква “ы</w:t>
      </w:r>
      <w:proofErr w:type="gramStart"/>
      <w:r w:rsidRPr="003878EC">
        <w:rPr>
          <w:rFonts w:ascii="Times New Roman" w:eastAsia="Times New Roman" w:hAnsi="Times New Roman" w:cs="Times New Roman"/>
          <w:sz w:val="28"/>
          <w:szCs w:val="28"/>
          <w:lang w:eastAsia="ru-RU"/>
        </w:rPr>
        <w:t>” »</w:t>
      </w:r>
      <w:proofErr w:type="gramEnd"/>
      <w:r w:rsidRPr="003878EC">
        <w:rPr>
          <w:rFonts w:ascii="Times New Roman" w:eastAsia="Times New Roman" w:hAnsi="Times New Roman" w:cs="Times New Roman"/>
          <w:sz w:val="28"/>
          <w:szCs w:val="28"/>
          <w:lang w:eastAsia="ru-RU"/>
        </w:rPr>
        <w:t xml:space="preserve"> или в организационном моменте индивидуального занятия, идущего после него. Если игра проводится на фронтальном занятии, ребенок после правильного ответа садится на свое место. Таким образом, каждый ребенок примет участие в игре.</w:t>
      </w:r>
    </w:p>
    <w:p w14:paraId="507E894D" w14:textId="77777777" w:rsidR="00364E98" w:rsidRDefault="00364E98" w:rsidP="00364E98">
      <w:pPr>
        <w:spacing w:after="0" w:line="240" w:lineRule="auto"/>
        <w:jc w:val="both"/>
        <w:rPr>
          <w:rFonts w:ascii="Times New Roman" w:eastAsia="Times New Roman" w:hAnsi="Times New Roman" w:cs="Times New Roman"/>
          <w:sz w:val="28"/>
          <w:szCs w:val="28"/>
          <w:u w:val="single"/>
          <w:lang w:eastAsia="ru-RU"/>
        </w:rPr>
      </w:pPr>
    </w:p>
    <w:p w14:paraId="21663BEC"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6A158441"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567FA24E" w14:textId="77777777" w:rsidR="003878EC" w:rsidRP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79826B5D"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Развитие речевого внимания:</w:t>
      </w:r>
    </w:p>
    <w:p w14:paraId="1B5DD79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p>
    <w:p w14:paraId="7A2522DB"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lastRenderedPageBreak/>
        <w:t>Игра «Будь внимателен»</w:t>
      </w:r>
    </w:p>
    <w:p w14:paraId="7DB72BA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внимания.</w:t>
      </w:r>
    </w:p>
    <w:p w14:paraId="7713C9C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выполняет действия с предметами, сопровождая их речью. Иногда действия логопеда и утверждения о том, что он делает, не совпадают. Ребёнок должен обратить внимание на ошибки и исправить их.</w:t>
      </w:r>
    </w:p>
    <w:p w14:paraId="4D3135E8"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Это задание можно предложить в основной части индивидуального занятия на тему «Слова-действия».</w:t>
      </w:r>
    </w:p>
    <w:p w14:paraId="73EDD1EE"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59B90B3"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3C0AD29B" w14:textId="77777777" w:rsidR="00364E98" w:rsidRPr="003878EC" w:rsidRDefault="00364E98" w:rsidP="00364E98">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«Слушай и выполняй»</w:t>
      </w:r>
    </w:p>
    <w:p w14:paraId="063E6B4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речевого внимания, развитие речевой памяти.</w:t>
      </w:r>
    </w:p>
    <w:p w14:paraId="23A5B2D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Логопед называет действия, которые должен выполнить ребёнок. Малыш выполняет их. (В зависимости от уровня развития ребенка от 2 до 4-5 инструкций).</w:t>
      </w:r>
    </w:p>
    <w:p w14:paraId="26CAE994"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Это задание можно предложить во время динамической паузы на индивидуальном занятии на тему «Слова-действия».</w:t>
      </w:r>
    </w:p>
    <w:p w14:paraId="516F95D3"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40D3AF4C"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13F8C2D1"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«Кто внимательнее?»</w:t>
      </w:r>
    </w:p>
    <w:p w14:paraId="495674FC" w14:textId="77777777" w:rsidR="003878EC" w:rsidRDefault="003878EC" w:rsidP="00364E98">
      <w:pPr>
        <w:spacing w:after="0" w:line="240" w:lineRule="auto"/>
        <w:jc w:val="center"/>
        <w:rPr>
          <w:rFonts w:ascii="Times New Roman" w:eastAsia="Times New Roman" w:hAnsi="Times New Roman" w:cs="Times New Roman"/>
          <w:b/>
          <w:i/>
          <w:iCs/>
          <w:color w:val="FF0000"/>
          <w:sz w:val="28"/>
          <w:szCs w:val="28"/>
          <w:lang w:eastAsia="ru-RU"/>
        </w:rPr>
      </w:pPr>
    </w:p>
    <w:p w14:paraId="14D2D612"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776B20F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устойчивого речевого внимания.</w:t>
      </w:r>
    </w:p>
    <w:p w14:paraId="63DBA46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Ход: логопед называет действия, которые должны выполнить дети. Одновременно логопед выполняет те же действия, иногда намеренно ошибаясь. Дети должны быть заранее предупреждены о том, что иногда логопед будет выполнять действия неправильно, и о том, что они должны ориентироваться только на речь логопеда.</w:t>
      </w:r>
    </w:p>
    <w:p w14:paraId="7C3FD292"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динамической паузы на фронтальном или индивидуальном занятии, например, при изучении темы «Слова-действия».</w:t>
      </w:r>
    </w:p>
    <w:p w14:paraId="377E173D"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7B4E3DB9"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03A2D5C0" w14:textId="77777777" w:rsidR="00364E98" w:rsidRDefault="00364E98" w:rsidP="00364E98">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«Ригу-рагу»</w:t>
      </w:r>
    </w:p>
    <w:p w14:paraId="18EEDDD3" w14:textId="77777777" w:rsidR="003878EC" w:rsidRPr="003878EC" w:rsidRDefault="003878EC" w:rsidP="00364E98">
      <w:pPr>
        <w:spacing w:after="0" w:line="240" w:lineRule="auto"/>
        <w:jc w:val="center"/>
        <w:rPr>
          <w:rFonts w:ascii="Times New Roman" w:eastAsia="Times New Roman" w:hAnsi="Times New Roman" w:cs="Times New Roman"/>
          <w:b/>
          <w:color w:val="FF0000"/>
          <w:sz w:val="28"/>
          <w:szCs w:val="28"/>
          <w:lang w:eastAsia="ru-RU"/>
        </w:rPr>
      </w:pPr>
    </w:p>
    <w:p w14:paraId="1EC0AE89" w14:textId="77777777" w:rsidR="00364E98" w:rsidRPr="003878EC" w:rsidRDefault="00364E98" w:rsidP="00364E98">
      <w:pPr>
        <w:spacing w:after="0" w:line="240" w:lineRule="auto"/>
        <w:jc w:val="both"/>
        <w:rPr>
          <w:rFonts w:ascii="Times New Roman" w:eastAsia="Times New Roman" w:hAnsi="Times New Roman" w:cs="Times New Roman"/>
          <w:b/>
          <w:sz w:val="28"/>
          <w:szCs w:val="28"/>
          <w:lang w:eastAsia="ru-RU"/>
        </w:rPr>
      </w:pPr>
      <w:r w:rsidRPr="003878EC">
        <w:rPr>
          <w:rFonts w:ascii="Times New Roman" w:eastAsia="Times New Roman" w:hAnsi="Times New Roman" w:cs="Times New Roman"/>
          <w:b/>
          <w:sz w:val="28"/>
          <w:szCs w:val="28"/>
          <w:lang w:eastAsia="ru-RU"/>
        </w:rPr>
        <w:t>Цель: развитие речевого внимания.</w:t>
      </w:r>
    </w:p>
    <w:p w14:paraId="60F4912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дети встают полукругом перед логопедом. Он трясет перед собой кулаками, приговаривая: «Ригу-рагу, ригу-рагу», дети повторяют его движения. Внезапно логопед выставляет пред собой указательные пальцы и мизинцы, быстро произнося: «Коза с рогами!», или, например, «Конь с рогами!». Если у названного животного есть рога, дети должны повторить движение логопеда (показать рога). Если у животного нет рогов, повторять движение не надо.</w:t>
      </w:r>
    </w:p>
    <w:p w14:paraId="2171D878"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использовать во время пальчиковой гимнастики на фронтальном или индивидуальном занятии, например, при изучении темы «Слова-действия».</w:t>
      </w:r>
    </w:p>
    <w:p w14:paraId="278A2FC3"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7B572035" w14:textId="77777777" w:rsidR="00364E98" w:rsidRPr="003878EC" w:rsidRDefault="003878EC" w:rsidP="003878E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64E98" w:rsidRPr="003878EC">
        <w:rPr>
          <w:rFonts w:ascii="Times New Roman" w:eastAsia="Times New Roman" w:hAnsi="Times New Roman" w:cs="Times New Roman"/>
          <w:b/>
          <w:bCs/>
          <w:sz w:val="28"/>
          <w:szCs w:val="28"/>
          <w:lang w:eastAsia="ru-RU"/>
        </w:rPr>
        <w:t>II. Основной этап работы</w:t>
      </w:r>
    </w:p>
    <w:p w14:paraId="587B7F5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w:t>
      </w:r>
      <w:r w:rsidRPr="003878EC">
        <w:rPr>
          <w:rFonts w:ascii="Times New Roman" w:eastAsia="Times New Roman" w:hAnsi="Times New Roman" w:cs="Times New Roman"/>
          <w:b/>
          <w:bCs/>
          <w:sz w:val="28"/>
          <w:szCs w:val="28"/>
          <w:lang w:eastAsia="ru-RU"/>
        </w:rPr>
        <w:t> </w:t>
      </w:r>
      <w:r w:rsidRPr="003878EC">
        <w:rPr>
          <w:rFonts w:ascii="Times New Roman" w:eastAsia="Times New Roman" w:hAnsi="Times New Roman" w:cs="Times New Roman"/>
          <w:sz w:val="28"/>
          <w:szCs w:val="28"/>
          <w:lang w:eastAsia="ru-RU"/>
        </w:rPr>
        <w:t>развитие фонематического восприятия.</w:t>
      </w:r>
    </w:p>
    <w:p w14:paraId="14D0668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w:t>
      </w:r>
    </w:p>
    <w:p w14:paraId="19FAE91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u w:val="single"/>
          <w:lang w:eastAsia="ru-RU"/>
        </w:rPr>
        <w:t>Дифференциация слов, близких по звучанию:</w:t>
      </w:r>
    </w:p>
    <w:p w14:paraId="49CC13B5" w14:textId="77777777" w:rsidR="00325D12" w:rsidRPr="003878EC" w:rsidRDefault="00325D12" w:rsidP="00364E98">
      <w:pPr>
        <w:spacing w:after="0" w:line="240" w:lineRule="auto"/>
        <w:jc w:val="both"/>
        <w:rPr>
          <w:rFonts w:ascii="Times New Roman" w:eastAsia="Times New Roman" w:hAnsi="Times New Roman" w:cs="Times New Roman"/>
          <w:i/>
          <w:iCs/>
          <w:sz w:val="28"/>
          <w:szCs w:val="28"/>
          <w:lang w:eastAsia="ru-RU"/>
        </w:rPr>
      </w:pPr>
    </w:p>
    <w:p w14:paraId="351CDB20" w14:textId="77777777" w:rsidR="00364E98" w:rsidRPr="003878EC"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«Игрушка ошибается»</w:t>
      </w:r>
    </w:p>
    <w:p w14:paraId="2F0F225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слов, близких по звучанию.</w:t>
      </w:r>
    </w:p>
    <w:p w14:paraId="72A4EA3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любимая игрушка ребёнка.</w:t>
      </w:r>
    </w:p>
    <w:p w14:paraId="3BB97FC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объясняет ребенку, что его любимая игрушка слышала, что он знает много слов. Она просит научить его произносить их. Игрушка плохо слышит, поэтому просит произносить слова внятно и громко. Она старается подражать ребёнку в произношении слов, но иногда заменяет один звук другим или называет другое слово. Ребёнок более внимательно прислушивается к словам, исправляет ошибки.</w:t>
      </w:r>
    </w:p>
    <w:p w14:paraId="566768EE" w14:textId="77777777" w:rsid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индивидуального занятия по развитию фонематического восприятия</w:t>
      </w:r>
    </w:p>
    <w:p w14:paraId="58314D6C"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767415B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w:t>
      </w:r>
    </w:p>
    <w:p w14:paraId="5E7182B0" w14:textId="77777777" w:rsidR="00364E98" w:rsidRPr="003878EC" w:rsidRDefault="00364E98" w:rsidP="00325D12">
      <w:pPr>
        <w:spacing w:after="0" w:line="240" w:lineRule="auto"/>
        <w:jc w:val="center"/>
        <w:rPr>
          <w:rFonts w:ascii="Times New Roman" w:eastAsia="Times New Roman" w:hAnsi="Times New Roman" w:cs="Times New Roman"/>
          <w:b/>
          <w:sz w:val="28"/>
          <w:szCs w:val="28"/>
          <w:lang w:eastAsia="ru-RU"/>
        </w:rPr>
      </w:pPr>
      <w:r w:rsidRPr="003878EC">
        <w:rPr>
          <w:rFonts w:ascii="Times New Roman" w:eastAsia="Times New Roman" w:hAnsi="Times New Roman" w:cs="Times New Roman"/>
          <w:b/>
          <w:i/>
          <w:iCs/>
          <w:color w:val="FF0000"/>
          <w:sz w:val="28"/>
          <w:szCs w:val="28"/>
          <w:lang w:eastAsia="ru-RU"/>
        </w:rPr>
        <w:t>Игра «Внимательные ушки</w:t>
      </w:r>
      <w:r w:rsidRPr="003878EC">
        <w:rPr>
          <w:rFonts w:ascii="Times New Roman" w:eastAsia="Times New Roman" w:hAnsi="Times New Roman" w:cs="Times New Roman"/>
          <w:b/>
          <w:i/>
          <w:iCs/>
          <w:sz w:val="28"/>
          <w:szCs w:val="28"/>
          <w:lang w:eastAsia="ru-RU"/>
        </w:rPr>
        <w:t>».</w:t>
      </w:r>
    </w:p>
    <w:p w14:paraId="43AF942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слов, близких по звучанию.</w:t>
      </w:r>
    </w:p>
    <w:p w14:paraId="41D3331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предметная картинка с изображением вагона.</w:t>
      </w:r>
    </w:p>
    <w:p w14:paraId="5E5C0FE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Описание игры: логопед просит детей поднять руку, если он произнесет слово неправильно, если правильно – хлопнуть в ладоши. Логопед произносит: вагон, флакон, загон, вагон, </w:t>
      </w:r>
      <w:proofErr w:type="spellStart"/>
      <w:r w:rsidRPr="003878EC">
        <w:rPr>
          <w:rFonts w:ascii="Times New Roman" w:eastAsia="Times New Roman" w:hAnsi="Times New Roman" w:cs="Times New Roman"/>
          <w:sz w:val="28"/>
          <w:szCs w:val="28"/>
          <w:lang w:eastAsia="ru-RU"/>
        </w:rPr>
        <w:t>фагон</w:t>
      </w:r>
      <w:proofErr w:type="spellEnd"/>
      <w:r w:rsidRPr="003878EC">
        <w:rPr>
          <w:rFonts w:ascii="Times New Roman" w:eastAsia="Times New Roman" w:hAnsi="Times New Roman" w:cs="Times New Roman"/>
          <w:sz w:val="28"/>
          <w:szCs w:val="28"/>
          <w:lang w:eastAsia="ru-RU"/>
        </w:rPr>
        <w:t>...</w:t>
      </w:r>
    </w:p>
    <w:p w14:paraId="0CDA4E16"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Такое задание можно предложить в основной части фронтального или индивидуального занятия, например, при изучении темы «Слова-действия».</w:t>
      </w:r>
    </w:p>
    <w:p w14:paraId="2DF25492"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44A32FD1"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436E4968"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«Запомни слова».</w:t>
      </w:r>
    </w:p>
    <w:p w14:paraId="7902E482" w14:textId="77777777" w:rsidR="003878EC" w:rsidRPr="003878EC" w:rsidRDefault="003878EC" w:rsidP="00325D12">
      <w:pPr>
        <w:spacing w:after="0" w:line="240" w:lineRule="auto"/>
        <w:jc w:val="center"/>
        <w:rPr>
          <w:rFonts w:ascii="Times New Roman" w:eastAsia="Times New Roman" w:hAnsi="Times New Roman" w:cs="Times New Roman"/>
          <w:b/>
          <w:color w:val="FF0000"/>
          <w:sz w:val="28"/>
          <w:szCs w:val="28"/>
          <w:lang w:eastAsia="ru-RU"/>
        </w:rPr>
      </w:pPr>
    </w:p>
    <w:p w14:paraId="7F05453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слов, близких по звучанию.</w:t>
      </w:r>
    </w:p>
    <w:p w14:paraId="083E124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картинки, названия которых близки по звучанию (рак, мак, дом, дым, ком, кот, сок).</w:t>
      </w:r>
    </w:p>
    <w:p w14:paraId="5050BF0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называет несколько слов (ком, кот, сок). Ребенок должен выставить названные картинки в заданной последовательности.</w:t>
      </w:r>
    </w:p>
    <w:p w14:paraId="44BE66EF"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или индивидуального занятия. Например, при изучении темы «Знакомство с предложением», можно предложить картинки: лиса, свекла, лук, дуб, слива, роза, сук. В конце игры можно попросить ребят разделить картинки на три группы: что можно увидеть в лесу, в саду, в огороде.</w:t>
      </w:r>
    </w:p>
    <w:p w14:paraId="577FB969"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59F8E223"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3C082F42"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2109C8F3"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F6EE12E"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2BC15F74"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3477B265"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«Слушай, смотри»</w:t>
      </w:r>
    </w:p>
    <w:p w14:paraId="6F038A94" w14:textId="77777777" w:rsidR="003878EC" w:rsidRPr="003878EC" w:rsidRDefault="003878EC" w:rsidP="00325D12">
      <w:pPr>
        <w:spacing w:after="0" w:line="240" w:lineRule="auto"/>
        <w:jc w:val="center"/>
        <w:rPr>
          <w:rFonts w:ascii="Times New Roman" w:eastAsia="Times New Roman" w:hAnsi="Times New Roman" w:cs="Times New Roman"/>
          <w:b/>
          <w:color w:val="FF0000"/>
          <w:sz w:val="28"/>
          <w:szCs w:val="28"/>
          <w:lang w:eastAsia="ru-RU"/>
        </w:rPr>
      </w:pPr>
    </w:p>
    <w:p w14:paraId="75E8515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Цель: развитие фонематического восприятия, дифференциация слов, близких по звучанию.</w:t>
      </w:r>
    </w:p>
    <w:p w14:paraId="6C846C8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предметные картинки медвежонок, медведь, девочка.</w:t>
      </w:r>
    </w:p>
    <w:p w14:paraId="2F43C09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ставит картинки на доску и дает задание: «Я буду называть по два слова. Повторите только то слово, к которому есть картинка». Логопед называет пары слов: медведь- лететь, Машенька- вишенка, Мишутка – решетка.</w:t>
      </w:r>
    </w:p>
    <w:p w14:paraId="553F78EE"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Эту игру можно предложить в организационном моменте фронтального занятия на тему «Звуки [м], [м×]». Потом можно провести </w:t>
      </w:r>
      <w:proofErr w:type="spellStart"/>
      <w:r w:rsidRPr="003878EC">
        <w:rPr>
          <w:rFonts w:ascii="Times New Roman" w:eastAsia="Times New Roman" w:hAnsi="Times New Roman" w:cs="Times New Roman"/>
          <w:sz w:val="28"/>
          <w:szCs w:val="28"/>
          <w:lang w:eastAsia="ru-RU"/>
        </w:rPr>
        <w:t>психогимнастику</w:t>
      </w:r>
      <w:proofErr w:type="spellEnd"/>
      <w:r w:rsidRPr="003878EC">
        <w:rPr>
          <w:rFonts w:ascii="Times New Roman" w:eastAsia="Times New Roman" w:hAnsi="Times New Roman" w:cs="Times New Roman"/>
          <w:sz w:val="28"/>
          <w:szCs w:val="28"/>
          <w:lang w:eastAsia="ru-RU"/>
        </w:rPr>
        <w:t>, попросив изобразить сердитого медведя Михаила Потаповича; показать, как испугалась Машенька, увидев Мишутку; как обрадовались возвращению Машеньки её родители.</w:t>
      </w:r>
    </w:p>
    <w:p w14:paraId="7F0F1EC5"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021C6361"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161D44CD" w14:textId="77777777" w:rsidR="00364E98" w:rsidRPr="003878EC"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«Гонки слонов»</w:t>
      </w:r>
    </w:p>
    <w:p w14:paraId="7BE527A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слов, близких по звучанию.</w:t>
      </w:r>
    </w:p>
    <w:p w14:paraId="212FA8A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предлагает детям «превратить руки в слонов» (указательный и безымянный пальцы – передние ноги слона, большой палец и мизинец – задние ноги, вытянутый вперед средний палец – хобот; слон ходит, переставляя «ноги», касаться земли хоботом нельзя). Логопед предлагает слонам погулять, но предупреждает детей, что они должны замереть, услышав слово «стоп». Логопед произносит слова: слон, стон, стоп, сток, стоп, стан, стук, слух, слон, стоп, стул, стой, стоп. Побеждает ребенок, чей слон был самым внимательным.</w:t>
      </w:r>
    </w:p>
    <w:p w14:paraId="3C651CB4"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пальчиковой гимнастики на фронтальном занятии.</w:t>
      </w:r>
    </w:p>
    <w:p w14:paraId="0E0AF4AB"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5558FE57"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52222E9D"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«Запретное слово»</w:t>
      </w:r>
    </w:p>
    <w:p w14:paraId="0463232B" w14:textId="77777777" w:rsidR="003878EC" w:rsidRDefault="003878EC" w:rsidP="00325D12">
      <w:pPr>
        <w:spacing w:after="0" w:line="240" w:lineRule="auto"/>
        <w:jc w:val="center"/>
        <w:rPr>
          <w:rFonts w:ascii="Times New Roman" w:eastAsia="Times New Roman" w:hAnsi="Times New Roman" w:cs="Times New Roman"/>
          <w:b/>
          <w:i/>
          <w:iCs/>
          <w:color w:val="FF0000"/>
          <w:sz w:val="28"/>
          <w:szCs w:val="28"/>
          <w:lang w:eastAsia="ru-RU"/>
        </w:rPr>
      </w:pPr>
    </w:p>
    <w:p w14:paraId="6A48CBD6" w14:textId="77777777" w:rsidR="003878EC" w:rsidRPr="003878EC" w:rsidRDefault="003878EC" w:rsidP="00325D12">
      <w:pPr>
        <w:spacing w:after="0" w:line="240" w:lineRule="auto"/>
        <w:jc w:val="center"/>
        <w:rPr>
          <w:rFonts w:ascii="Times New Roman" w:eastAsia="Times New Roman" w:hAnsi="Times New Roman" w:cs="Times New Roman"/>
          <w:b/>
          <w:color w:val="FF0000"/>
          <w:sz w:val="28"/>
          <w:szCs w:val="28"/>
          <w:lang w:eastAsia="ru-RU"/>
        </w:rPr>
      </w:pPr>
    </w:p>
    <w:p w14:paraId="05C0B8D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слов, близких по звучанию.</w:t>
      </w:r>
    </w:p>
    <w:p w14:paraId="4D7F0F3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мяч.</w:t>
      </w:r>
    </w:p>
    <w:p w14:paraId="1E78141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дети встают полукругом, логопед предлагает им ловить мяч и при этом внимательно слушать, какие слова он произносит. Если логопед произнесет слово «мяч», то дотрагиваться до мяча нельзя. Возможный набор слов: врач, мяч, грач, печь, мяч, лечь, прячь, мать, мяч...</w:t>
      </w:r>
    </w:p>
    <w:p w14:paraId="7FA77F0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динамической паузы на фронтальном или индивидуальном занятии.</w:t>
      </w:r>
    </w:p>
    <w:p w14:paraId="57C15D73" w14:textId="77777777" w:rsidR="00325D12" w:rsidRDefault="00325D12" w:rsidP="00364E98">
      <w:pPr>
        <w:spacing w:after="0" w:line="240" w:lineRule="auto"/>
        <w:jc w:val="both"/>
        <w:rPr>
          <w:rFonts w:ascii="Times New Roman" w:eastAsia="Times New Roman" w:hAnsi="Times New Roman" w:cs="Times New Roman"/>
          <w:sz w:val="28"/>
          <w:szCs w:val="28"/>
          <w:u w:val="single"/>
          <w:lang w:eastAsia="ru-RU"/>
        </w:rPr>
      </w:pPr>
    </w:p>
    <w:p w14:paraId="302AF53F" w14:textId="77777777" w:rsidR="003878EC" w:rsidRDefault="003878EC" w:rsidP="00364E98">
      <w:pPr>
        <w:spacing w:after="0" w:line="240" w:lineRule="auto"/>
        <w:jc w:val="both"/>
        <w:rPr>
          <w:rFonts w:ascii="Times New Roman" w:eastAsia="Times New Roman" w:hAnsi="Times New Roman" w:cs="Times New Roman"/>
          <w:sz w:val="28"/>
          <w:szCs w:val="28"/>
          <w:u w:val="single"/>
          <w:lang w:eastAsia="ru-RU"/>
        </w:rPr>
      </w:pPr>
    </w:p>
    <w:p w14:paraId="7B0F3E03" w14:textId="77777777" w:rsidR="003878EC" w:rsidRPr="003878EC" w:rsidRDefault="003878EC" w:rsidP="00364E98">
      <w:pPr>
        <w:spacing w:after="0" w:line="240" w:lineRule="auto"/>
        <w:jc w:val="both"/>
        <w:rPr>
          <w:rFonts w:ascii="Times New Roman" w:eastAsia="Times New Roman" w:hAnsi="Times New Roman" w:cs="Times New Roman"/>
          <w:b/>
          <w:sz w:val="28"/>
          <w:szCs w:val="28"/>
          <w:u w:val="single"/>
          <w:lang w:eastAsia="ru-RU"/>
        </w:rPr>
      </w:pPr>
    </w:p>
    <w:p w14:paraId="12CAE7E9" w14:textId="77777777" w:rsidR="003878EC" w:rsidRPr="003878EC" w:rsidRDefault="003878EC" w:rsidP="00364E98">
      <w:pPr>
        <w:spacing w:after="0" w:line="240" w:lineRule="auto"/>
        <w:jc w:val="both"/>
        <w:rPr>
          <w:rFonts w:ascii="Times New Roman" w:eastAsia="Times New Roman" w:hAnsi="Times New Roman" w:cs="Times New Roman"/>
          <w:b/>
          <w:sz w:val="28"/>
          <w:szCs w:val="28"/>
          <w:u w:val="single"/>
          <w:lang w:eastAsia="ru-RU"/>
        </w:rPr>
      </w:pPr>
    </w:p>
    <w:p w14:paraId="0D2FA200" w14:textId="77777777" w:rsidR="003878EC" w:rsidRPr="003878EC" w:rsidRDefault="003878EC" w:rsidP="00364E98">
      <w:pPr>
        <w:spacing w:after="0" w:line="240" w:lineRule="auto"/>
        <w:jc w:val="both"/>
        <w:rPr>
          <w:rFonts w:ascii="Times New Roman" w:eastAsia="Times New Roman" w:hAnsi="Times New Roman" w:cs="Times New Roman"/>
          <w:b/>
          <w:sz w:val="28"/>
          <w:szCs w:val="28"/>
          <w:u w:val="single"/>
          <w:lang w:eastAsia="ru-RU"/>
        </w:rPr>
      </w:pPr>
    </w:p>
    <w:p w14:paraId="776690FF" w14:textId="77777777" w:rsidR="003878EC" w:rsidRPr="003878EC" w:rsidRDefault="003878EC" w:rsidP="00364E98">
      <w:pPr>
        <w:spacing w:after="0" w:line="240" w:lineRule="auto"/>
        <w:jc w:val="both"/>
        <w:rPr>
          <w:rFonts w:ascii="Times New Roman" w:eastAsia="Times New Roman" w:hAnsi="Times New Roman" w:cs="Times New Roman"/>
          <w:b/>
          <w:sz w:val="28"/>
          <w:szCs w:val="28"/>
          <w:u w:val="single"/>
          <w:lang w:eastAsia="ru-RU"/>
        </w:rPr>
      </w:pPr>
    </w:p>
    <w:p w14:paraId="34D56CEA" w14:textId="77777777" w:rsidR="003878EC" w:rsidRPr="003878EC" w:rsidRDefault="003878EC" w:rsidP="00364E98">
      <w:pPr>
        <w:spacing w:after="0" w:line="240" w:lineRule="auto"/>
        <w:jc w:val="both"/>
        <w:rPr>
          <w:rFonts w:ascii="Times New Roman" w:eastAsia="Times New Roman" w:hAnsi="Times New Roman" w:cs="Times New Roman"/>
          <w:b/>
          <w:sz w:val="28"/>
          <w:szCs w:val="28"/>
          <w:u w:val="single"/>
          <w:lang w:eastAsia="ru-RU"/>
        </w:rPr>
      </w:pPr>
    </w:p>
    <w:p w14:paraId="7AC02499" w14:textId="77777777" w:rsidR="00364E98" w:rsidRPr="003878EC" w:rsidRDefault="00364E98" w:rsidP="00364E98">
      <w:pPr>
        <w:spacing w:after="0" w:line="240" w:lineRule="auto"/>
        <w:jc w:val="both"/>
        <w:rPr>
          <w:rFonts w:ascii="Times New Roman" w:eastAsia="Times New Roman" w:hAnsi="Times New Roman" w:cs="Times New Roman"/>
          <w:b/>
          <w:sz w:val="28"/>
          <w:szCs w:val="28"/>
          <w:u w:val="single"/>
          <w:lang w:eastAsia="ru-RU"/>
        </w:rPr>
      </w:pPr>
      <w:r w:rsidRPr="003878EC">
        <w:rPr>
          <w:rFonts w:ascii="Times New Roman" w:eastAsia="Times New Roman" w:hAnsi="Times New Roman" w:cs="Times New Roman"/>
          <w:b/>
          <w:sz w:val="28"/>
          <w:szCs w:val="28"/>
          <w:u w:val="single"/>
          <w:lang w:eastAsia="ru-RU"/>
        </w:rPr>
        <w:lastRenderedPageBreak/>
        <w:t>Дифференциация слогов:</w:t>
      </w:r>
    </w:p>
    <w:p w14:paraId="3848E862" w14:textId="77777777" w:rsidR="00325D12" w:rsidRPr="003878EC" w:rsidRDefault="00325D12" w:rsidP="00325D12">
      <w:pPr>
        <w:spacing w:after="0" w:line="240" w:lineRule="auto"/>
        <w:jc w:val="center"/>
        <w:rPr>
          <w:rFonts w:ascii="Times New Roman" w:eastAsia="Times New Roman" w:hAnsi="Times New Roman" w:cs="Times New Roman"/>
          <w:b/>
          <w:color w:val="FF0000"/>
          <w:sz w:val="28"/>
          <w:szCs w:val="28"/>
          <w:lang w:eastAsia="ru-RU"/>
        </w:rPr>
      </w:pPr>
    </w:p>
    <w:p w14:paraId="6007D988"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w:t>
      </w:r>
      <w:r w:rsidRPr="003878EC">
        <w:rPr>
          <w:rFonts w:ascii="Times New Roman" w:eastAsia="Times New Roman" w:hAnsi="Times New Roman" w:cs="Times New Roman"/>
          <w:i/>
          <w:iCs/>
          <w:color w:val="FF0000"/>
          <w:sz w:val="28"/>
          <w:szCs w:val="28"/>
          <w:lang w:eastAsia="ru-RU"/>
        </w:rPr>
        <w:t xml:space="preserve"> </w:t>
      </w:r>
      <w:r w:rsidRPr="003878EC">
        <w:rPr>
          <w:rFonts w:ascii="Times New Roman" w:eastAsia="Times New Roman" w:hAnsi="Times New Roman" w:cs="Times New Roman"/>
          <w:b/>
          <w:i/>
          <w:iCs/>
          <w:color w:val="FF0000"/>
          <w:sz w:val="28"/>
          <w:szCs w:val="28"/>
          <w:lang w:eastAsia="ru-RU"/>
        </w:rPr>
        <w:t>«Эхо»</w:t>
      </w:r>
    </w:p>
    <w:p w14:paraId="28311FC2" w14:textId="77777777" w:rsidR="003878EC" w:rsidRPr="003878EC" w:rsidRDefault="003878EC" w:rsidP="00325D12">
      <w:pPr>
        <w:spacing w:after="0" w:line="240" w:lineRule="auto"/>
        <w:jc w:val="center"/>
        <w:rPr>
          <w:rFonts w:ascii="Times New Roman" w:eastAsia="Times New Roman" w:hAnsi="Times New Roman" w:cs="Times New Roman"/>
          <w:b/>
          <w:color w:val="FF0000"/>
          <w:sz w:val="28"/>
          <w:szCs w:val="28"/>
          <w:lang w:eastAsia="ru-RU"/>
        </w:rPr>
      </w:pPr>
    </w:p>
    <w:p w14:paraId="7F9C17C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звукосочетаний, близких по звуковому составу.</w:t>
      </w:r>
    </w:p>
    <w:p w14:paraId="224970B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ширма.</w:t>
      </w:r>
    </w:p>
    <w:p w14:paraId="76759EC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Описание игры: логопед предлагает ребенку: «Я буду произносить звуки, а ты повторяй их, как эхо. Если я буду произносить громко, то ты тоже повторяй громко, если тихо – ты тоже тихо». Логопед четко произносит за ширмой: ау, </w:t>
      </w:r>
      <w:proofErr w:type="spellStart"/>
      <w:r w:rsidRPr="003878EC">
        <w:rPr>
          <w:rFonts w:ascii="Times New Roman" w:eastAsia="Times New Roman" w:hAnsi="Times New Roman" w:cs="Times New Roman"/>
          <w:sz w:val="28"/>
          <w:szCs w:val="28"/>
          <w:lang w:eastAsia="ru-RU"/>
        </w:rPr>
        <w:t>уа</w:t>
      </w:r>
      <w:proofErr w:type="spellEnd"/>
      <w:r w:rsidRPr="003878EC">
        <w:rPr>
          <w:rFonts w:ascii="Times New Roman" w:eastAsia="Times New Roman" w:hAnsi="Times New Roman" w:cs="Times New Roman"/>
          <w:sz w:val="28"/>
          <w:szCs w:val="28"/>
          <w:lang w:eastAsia="ru-RU"/>
        </w:rPr>
        <w:t xml:space="preserve">, </w:t>
      </w:r>
      <w:proofErr w:type="spellStart"/>
      <w:r w:rsidRPr="003878EC">
        <w:rPr>
          <w:rFonts w:ascii="Times New Roman" w:eastAsia="Times New Roman" w:hAnsi="Times New Roman" w:cs="Times New Roman"/>
          <w:sz w:val="28"/>
          <w:szCs w:val="28"/>
          <w:lang w:eastAsia="ru-RU"/>
        </w:rPr>
        <w:t>ио</w:t>
      </w:r>
      <w:proofErr w:type="spellEnd"/>
      <w:r w:rsidRPr="003878EC">
        <w:rPr>
          <w:rFonts w:ascii="Times New Roman" w:eastAsia="Times New Roman" w:hAnsi="Times New Roman" w:cs="Times New Roman"/>
          <w:sz w:val="28"/>
          <w:szCs w:val="28"/>
          <w:lang w:eastAsia="ru-RU"/>
        </w:rPr>
        <w:t xml:space="preserve">, </w:t>
      </w:r>
      <w:proofErr w:type="spellStart"/>
      <w:r w:rsidRPr="003878EC">
        <w:rPr>
          <w:rFonts w:ascii="Times New Roman" w:eastAsia="Times New Roman" w:hAnsi="Times New Roman" w:cs="Times New Roman"/>
          <w:sz w:val="28"/>
          <w:szCs w:val="28"/>
          <w:lang w:eastAsia="ru-RU"/>
        </w:rPr>
        <w:t>ои</w:t>
      </w:r>
      <w:proofErr w:type="spellEnd"/>
      <w:r w:rsidRPr="003878EC">
        <w:rPr>
          <w:rFonts w:ascii="Times New Roman" w:eastAsia="Times New Roman" w:hAnsi="Times New Roman" w:cs="Times New Roman"/>
          <w:sz w:val="28"/>
          <w:szCs w:val="28"/>
          <w:lang w:eastAsia="ru-RU"/>
        </w:rPr>
        <w:t xml:space="preserve">, уи, </w:t>
      </w:r>
      <w:proofErr w:type="spellStart"/>
      <w:proofErr w:type="gramStart"/>
      <w:r w:rsidRPr="003878EC">
        <w:rPr>
          <w:rFonts w:ascii="Times New Roman" w:eastAsia="Times New Roman" w:hAnsi="Times New Roman" w:cs="Times New Roman"/>
          <w:sz w:val="28"/>
          <w:szCs w:val="28"/>
          <w:lang w:eastAsia="ru-RU"/>
        </w:rPr>
        <w:t>иу</w:t>
      </w:r>
      <w:proofErr w:type="spellEnd"/>
      <w:r w:rsidRPr="003878EC">
        <w:rPr>
          <w:rFonts w:ascii="Times New Roman" w:eastAsia="Times New Roman" w:hAnsi="Times New Roman" w:cs="Times New Roman"/>
          <w:sz w:val="28"/>
          <w:szCs w:val="28"/>
          <w:lang w:eastAsia="ru-RU"/>
        </w:rPr>
        <w:t xml:space="preserve"> .</w:t>
      </w:r>
      <w:proofErr w:type="gramEnd"/>
      <w:r w:rsidRPr="003878EC">
        <w:rPr>
          <w:rFonts w:ascii="Times New Roman" w:eastAsia="Times New Roman" w:hAnsi="Times New Roman" w:cs="Times New Roman"/>
          <w:sz w:val="28"/>
          <w:szCs w:val="28"/>
          <w:lang w:eastAsia="ru-RU"/>
        </w:rPr>
        <w:t xml:space="preserve"> Ребенок повторяет.</w:t>
      </w:r>
    </w:p>
    <w:p w14:paraId="195A1084"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использовать как упражнение для развития речевого дыхания, постепенно увеличивая количество звуков, произносимых на одном выдохе (до 3-4).</w:t>
      </w:r>
    </w:p>
    <w:p w14:paraId="2F385D1D"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2058EE1D" w14:textId="77777777" w:rsidR="00364E98" w:rsidRPr="003878EC" w:rsidRDefault="00364E98" w:rsidP="00325D12">
      <w:pPr>
        <w:spacing w:after="0" w:line="240" w:lineRule="auto"/>
        <w:jc w:val="center"/>
        <w:rPr>
          <w:rFonts w:ascii="Times New Roman" w:eastAsia="Times New Roman" w:hAnsi="Times New Roman" w:cs="Times New Roman"/>
          <w:b/>
          <w:sz w:val="28"/>
          <w:szCs w:val="28"/>
          <w:lang w:eastAsia="ru-RU"/>
        </w:rPr>
      </w:pPr>
      <w:r w:rsidRPr="003878EC">
        <w:rPr>
          <w:rFonts w:ascii="Times New Roman" w:eastAsia="Times New Roman" w:hAnsi="Times New Roman" w:cs="Times New Roman"/>
          <w:b/>
          <w:i/>
          <w:iCs/>
          <w:color w:val="FF0000"/>
          <w:sz w:val="28"/>
          <w:szCs w:val="28"/>
          <w:lang w:eastAsia="ru-RU"/>
        </w:rPr>
        <w:t>Игра «Бабочка</w:t>
      </w:r>
      <w:r w:rsidRPr="003878EC">
        <w:rPr>
          <w:rFonts w:ascii="Times New Roman" w:eastAsia="Times New Roman" w:hAnsi="Times New Roman" w:cs="Times New Roman"/>
          <w:b/>
          <w:i/>
          <w:iCs/>
          <w:sz w:val="28"/>
          <w:szCs w:val="28"/>
          <w:lang w:eastAsia="ru-RU"/>
        </w:rPr>
        <w:t>»</w:t>
      </w:r>
    </w:p>
    <w:p w14:paraId="0EB39A7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слогов, близких по звуковому составу.</w:t>
      </w:r>
    </w:p>
    <w:p w14:paraId="1B38949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Описание игры: логопед предлагает детям «превратить руки в бабочек» (скрестить кисти рук в запястьях, прижать ладони тыльными сторонами друг к другу, выпрямив пальцы – бабочка сложила крылья, взмах крыльев осуществляется только легким, но резким движением в запястьях). Бабочка летит, пока логопед произносит слоги («песенки»), но замирает, когда логопед произносит слог «ай»: </w:t>
      </w:r>
      <w:proofErr w:type="spellStart"/>
      <w:r w:rsidRPr="003878EC">
        <w:rPr>
          <w:rFonts w:ascii="Times New Roman" w:eastAsia="Times New Roman" w:hAnsi="Times New Roman" w:cs="Times New Roman"/>
          <w:sz w:val="28"/>
          <w:szCs w:val="28"/>
          <w:lang w:eastAsia="ru-RU"/>
        </w:rPr>
        <w:t>ам</w:t>
      </w:r>
      <w:proofErr w:type="spellEnd"/>
      <w:r w:rsidRPr="003878EC">
        <w:rPr>
          <w:rFonts w:ascii="Times New Roman" w:eastAsia="Times New Roman" w:hAnsi="Times New Roman" w:cs="Times New Roman"/>
          <w:sz w:val="28"/>
          <w:szCs w:val="28"/>
          <w:lang w:eastAsia="ru-RU"/>
        </w:rPr>
        <w:t xml:space="preserve">, ом, ай, ап, оп, ох, ах, ай, </w:t>
      </w:r>
      <w:proofErr w:type="spellStart"/>
      <w:r w:rsidRPr="003878EC">
        <w:rPr>
          <w:rFonts w:ascii="Times New Roman" w:eastAsia="Times New Roman" w:hAnsi="Times New Roman" w:cs="Times New Roman"/>
          <w:sz w:val="28"/>
          <w:szCs w:val="28"/>
          <w:lang w:eastAsia="ru-RU"/>
        </w:rPr>
        <w:t>ам</w:t>
      </w:r>
      <w:proofErr w:type="spellEnd"/>
      <w:r w:rsidRPr="003878EC">
        <w:rPr>
          <w:rFonts w:ascii="Times New Roman" w:eastAsia="Times New Roman" w:hAnsi="Times New Roman" w:cs="Times New Roman"/>
          <w:sz w:val="28"/>
          <w:szCs w:val="28"/>
          <w:lang w:eastAsia="ru-RU"/>
        </w:rPr>
        <w:t>, ах, ух, ай...</w:t>
      </w:r>
    </w:p>
    <w:p w14:paraId="64A9B095"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пальчиковой гимнастики на фронтальном или индивидуальном занятии.</w:t>
      </w:r>
    </w:p>
    <w:p w14:paraId="5CE83FC2" w14:textId="77777777" w:rsidR="003878EC" w:rsidRDefault="003878EC" w:rsidP="00364E98">
      <w:pPr>
        <w:spacing w:after="0" w:line="240" w:lineRule="auto"/>
        <w:jc w:val="both"/>
        <w:rPr>
          <w:rFonts w:ascii="Times New Roman" w:eastAsia="Times New Roman" w:hAnsi="Times New Roman" w:cs="Times New Roman"/>
          <w:sz w:val="28"/>
          <w:szCs w:val="28"/>
          <w:lang w:eastAsia="ru-RU"/>
        </w:rPr>
      </w:pPr>
    </w:p>
    <w:p w14:paraId="54E2EA70" w14:textId="77777777" w:rsidR="003878EC" w:rsidRPr="003878EC" w:rsidRDefault="003878EC" w:rsidP="00364E98">
      <w:pPr>
        <w:spacing w:after="0" w:line="240" w:lineRule="auto"/>
        <w:jc w:val="both"/>
        <w:rPr>
          <w:rFonts w:ascii="Times New Roman" w:eastAsia="Times New Roman" w:hAnsi="Times New Roman" w:cs="Times New Roman"/>
          <w:sz w:val="28"/>
          <w:szCs w:val="28"/>
          <w:lang w:eastAsia="ru-RU"/>
        </w:rPr>
      </w:pPr>
    </w:p>
    <w:p w14:paraId="2048B949"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3878EC">
        <w:rPr>
          <w:rFonts w:ascii="Times New Roman" w:eastAsia="Times New Roman" w:hAnsi="Times New Roman" w:cs="Times New Roman"/>
          <w:b/>
          <w:i/>
          <w:iCs/>
          <w:color w:val="FF0000"/>
          <w:sz w:val="28"/>
          <w:szCs w:val="28"/>
          <w:lang w:eastAsia="ru-RU"/>
        </w:rPr>
        <w:t>Игра «Медвежонок»</w:t>
      </w:r>
    </w:p>
    <w:p w14:paraId="20F8DCE5" w14:textId="77777777" w:rsidR="00B81878" w:rsidRDefault="00B81878" w:rsidP="00325D12">
      <w:pPr>
        <w:spacing w:after="0" w:line="240" w:lineRule="auto"/>
        <w:jc w:val="center"/>
        <w:rPr>
          <w:rFonts w:ascii="Times New Roman" w:eastAsia="Times New Roman" w:hAnsi="Times New Roman" w:cs="Times New Roman"/>
          <w:b/>
          <w:i/>
          <w:iCs/>
          <w:color w:val="FF0000"/>
          <w:sz w:val="28"/>
          <w:szCs w:val="28"/>
          <w:lang w:eastAsia="ru-RU"/>
        </w:rPr>
      </w:pPr>
    </w:p>
    <w:p w14:paraId="063EF996" w14:textId="77777777" w:rsidR="00B81878" w:rsidRPr="003878EC" w:rsidRDefault="00B81878" w:rsidP="00325D12">
      <w:pPr>
        <w:spacing w:after="0" w:line="240" w:lineRule="auto"/>
        <w:jc w:val="center"/>
        <w:rPr>
          <w:rFonts w:ascii="Times New Roman" w:eastAsia="Times New Roman" w:hAnsi="Times New Roman" w:cs="Times New Roman"/>
          <w:b/>
          <w:color w:val="FF0000"/>
          <w:sz w:val="28"/>
          <w:szCs w:val="28"/>
          <w:lang w:eastAsia="ru-RU"/>
        </w:rPr>
      </w:pPr>
    </w:p>
    <w:p w14:paraId="38F9B267"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слогов, близких по звуковому составу.</w:t>
      </w:r>
    </w:p>
    <w:p w14:paraId="5E3DFB1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две игрушки медведица и медвежонок.</w:t>
      </w:r>
    </w:p>
    <w:p w14:paraId="0AD7CF1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Описание игры: логопед показывает медвежонка и говорит, что он потерялся. Медвежонок еще маленький и не может громко позвать свою маму. Логопед просит детей помочь медвежонку и громко повторить его слова: </w:t>
      </w:r>
      <w:proofErr w:type="spellStart"/>
      <w:r w:rsidRPr="003878EC">
        <w:rPr>
          <w:rFonts w:ascii="Times New Roman" w:eastAsia="Times New Roman" w:hAnsi="Times New Roman" w:cs="Times New Roman"/>
          <w:sz w:val="28"/>
          <w:szCs w:val="28"/>
          <w:lang w:eastAsia="ru-RU"/>
        </w:rPr>
        <w:t>Ам-ма</w:t>
      </w:r>
      <w:proofErr w:type="spellEnd"/>
      <w:r w:rsidRPr="003878EC">
        <w:rPr>
          <w:rFonts w:ascii="Times New Roman" w:eastAsia="Times New Roman" w:hAnsi="Times New Roman" w:cs="Times New Roman"/>
          <w:sz w:val="28"/>
          <w:szCs w:val="28"/>
          <w:lang w:eastAsia="ru-RU"/>
        </w:rPr>
        <w:t>! Ом-</w:t>
      </w:r>
      <w:proofErr w:type="spellStart"/>
      <w:r w:rsidRPr="003878EC">
        <w:rPr>
          <w:rFonts w:ascii="Times New Roman" w:eastAsia="Times New Roman" w:hAnsi="Times New Roman" w:cs="Times New Roman"/>
          <w:sz w:val="28"/>
          <w:szCs w:val="28"/>
          <w:lang w:eastAsia="ru-RU"/>
        </w:rPr>
        <w:t>мо</w:t>
      </w:r>
      <w:proofErr w:type="spellEnd"/>
      <w:r w:rsidRPr="003878EC">
        <w:rPr>
          <w:rFonts w:ascii="Times New Roman" w:eastAsia="Times New Roman" w:hAnsi="Times New Roman" w:cs="Times New Roman"/>
          <w:sz w:val="28"/>
          <w:szCs w:val="28"/>
          <w:lang w:eastAsia="ru-RU"/>
        </w:rPr>
        <w:t>! Ум-</w:t>
      </w:r>
      <w:proofErr w:type="spellStart"/>
      <w:r w:rsidRPr="003878EC">
        <w:rPr>
          <w:rFonts w:ascii="Times New Roman" w:eastAsia="Times New Roman" w:hAnsi="Times New Roman" w:cs="Times New Roman"/>
          <w:sz w:val="28"/>
          <w:szCs w:val="28"/>
          <w:lang w:eastAsia="ru-RU"/>
        </w:rPr>
        <w:t>му</w:t>
      </w:r>
      <w:proofErr w:type="spellEnd"/>
      <w:r w:rsidRPr="003878EC">
        <w:rPr>
          <w:rFonts w:ascii="Times New Roman" w:eastAsia="Times New Roman" w:hAnsi="Times New Roman" w:cs="Times New Roman"/>
          <w:sz w:val="28"/>
          <w:szCs w:val="28"/>
          <w:lang w:eastAsia="ru-RU"/>
        </w:rPr>
        <w:t>! Затем появляется медведица и благодарит детей за помощь.</w:t>
      </w:r>
    </w:p>
    <w:p w14:paraId="142FB437"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Можно предложить обратные и прямые слоги с другими доступными для произношения согласными и использовать эту игру в основном этапе фронтальных и индивидуальных логопедических занятий.</w:t>
      </w:r>
    </w:p>
    <w:p w14:paraId="0521712F"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6EFFCB53"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66281248"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2A5239FC"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2F874C9E"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74931B98"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«Малыш»</w:t>
      </w:r>
    </w:p>
    <w:p w14:paraId="4A967A0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Цель: развитие фонематического восприятия, дифференциация слогов, близких по звуковому составу.</w:t>
      </w:r>
    </w:p>
    <w:p w14:paraId="09D40FE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кукла-мальчик</w:t>
      </w:r>
    </w:p>
    <w:p w14:paraId="27739F1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игрушку и говорит, что малышу скучно, поэтому он плачет. Предлагает спеть вместе с малышом его песенку: сначала внимательно послушать, потом повторить. Логопед тонким голоском произносит слоги, а дети повторяют: «</w:t>
      </w:r>
      <w:proofErr w:type="spellStart"/>
      <w:r w:rsidRPr="003878EC">
        <w:rPr>
          <w:rFonts w:ascii="Times New Roman" w:eastAsia="Times New Roman" w:hAnsi="Times New Roman" w:cs="Times New Roman"/>
          <w:sz w:val="28"/>
          <w:szCs w:val="28"/>
          <w:lang w:eastAsia="ru-RU"/>
        </w:rPr>
        <w:t>Ма-му</w:t>
      </w:r>
      <w:proofErr w:type="spellEnd"/>
      <w:r w:rsidRPr="003878EC">
        <w:rPr>
          <w:rFonts w:ascii="Times New Roman" w:eastAsia="Times New Roman" w:hAnsi="Times New Roman" w:cs="Times New Roman"/>
          <w:sz w:val="28"/>
          <w:szCs w:val="28"/>
          <w:lang w:eastAsia="ru-RU"/>
        </w:rPr>
        <w:t xml:space="preserve">, </w:t>
      </w:r>
      <w:proofErr w:type="spellStart"/>
      <w:r w:rsidRPr="003878EC">
        <w:rPr>
          <w:rFonts w:ascii="Times New Roman" w:eastAsia="Times New Roman" w:hAnsi="Times New Roman" w:cs="Times New Roman"/>
          <w:sz w:val="28"/>
          <w:szCs w:val="28"/>
          <w:lang w:eastAsia="ru-RU"/>
        </w:rPr>
        <w:t>ма-мо</w:t>
      </w:r>
      <w:proofErr w:type="spellEnd"/>
      <w:r w:rsidRPr="003878EC">
        <w:rPr>
          <w:rFonts w:ascii="Times New Roman" w:eastAsia="Times New Roman" w:hAnsi="Times New Roman" w:cs="Times New Roman"/>
          <w:sz w:val="28"/>
          <w:szCs w:val="28"/>
          <w:lang w:eastAsia="ru-RU"/>
        </w:rPr>
        <w:t xml:space="preserve">, </w:t>
      </w:r>
      <w:proofErr w:type="spellStart"/>
      <w:r w:rsidRPr="003878EC">
        <w:rPr>
          <w:rFonts w:ascii="Times New Roman" w:eastAsia="Times New Roman" w:hAnsi="Times New Roman" w:cs="Times New Roman"/>
          <w:sz w:val="28"/>
          <w:szCs w:val="28"/>
          <w:lang w:eastAsia="ru-RU"/>
        </w:rPr>
        <w:t>ма</w:t>
      </w:r>
      <w:proofErr w:type="spellEnd"/>
      <w:r w:rsidRPr="003878EC">
        <w:rPr>
          <w:rFonts w:ascii="Times New Roman" w:eastAsia="Times New Roman" w:hAnsi="Times New Roman" w:cs="Times New Roman"/>
          <w:sz w:val="28"/>
          <w:szCs w:val="28"/>
          <w:lang w:eastAsia="ru-RU"/>
        </w:rPr>
        <w:t xml:space="preserve">-мы, </w:t>
      </w:r>
      <w:proofErr w:type="spellStart"/>
      <w:r w:rsidRPr="003878EC">
        <w:rPr>
          <w:rFonts w:ascii="Times New Roman" w:eastAsia="Times New Roman" w:hAnsi="Times New Roman" w:cs="Times New Roman"/>
          <w:sz w:val="28"/>
          <w:szCs w:val="28"/>
          <w:lang w:eastAsia="ru-RU"/>
        </w:rPr>
        <w:t>му</w:t>
      </w:r>
      <w:proofErr w:type="spellEnd"/>
      <w:r w:rsidRPr="003878EC">
        <w:rPr>
          <w:rFonts w:ascii="Times New Roman" w:eastAsia="Times New Roman" w:hAnsi="Times New Roman" w:cs="Times New Roman"/>
          <w:sz w:val="28"/>
          <w:szCs w:val="28"/>
          <w:lang w:eastAsia="ru-RU"/>
        </w:rPr>
        <w:t xml:space="preserve">-мы, </w:t>
      </w:r>
      <w:proofErr w:type="spellStart"/>
      <w:r w:rsidRPr="003878EC">
        <w:rPr>
          <w:rFonts w:ascii="Times New Roman" w:eastAsia="Times New Roman" w:hAnsi="Times New Roman" w:cs="Times New Roman"/>
          <w:sz w:val="28"/>
          <w:szCs w:val="28"/>
          <w:lang w:eastAsia="ru-RU"/>
        </w:rPr>
        <w:t>му-мо</w:t>
      </w:r>
      <w:proofErr w:type="spellEnd"/>
      <w:r w:rsidRPr="003878EC">
        <w:rPr>
          <w:rFonts w:ascii="Times New Roman" w:eastAsia="Times New Roman" w:hAnsi="Times New Roman" w:cs="Times New Roman"/>
          <w:sz w:val="28"/>
          <w:szCs w:val="28"/>
          <w:lang w:eastAsia="ru-RU"/>
        </w:rPr>
        <w:t>, мы-</w:t>
      </w:r>
      <w:proofErr w:type="spellStart"/>
      <w:r w:rsidRPr="003878EC">
        <w:rPr>
          <w:rFonts w:ascii="Times New Roman" w:eastAsia="Times New Roman" w:hAnsi="Times New Roman" w:cs="Times New Roman"/>
          <w:sz w:val="28"/>
          <w:szCs w:val="28"/>
          <w:lang w:eastAsia="ru-RU"/>
        </w:rPr>
        <w:t>ма</w:t>
      </w:r>
      <w:proofErr w:type="spellEnd"/>
      <w:r w:rsidRPr="003878EC">
        <w:rPr>
          <w:rFonts w:ascii="Times New Roman" w:eastAsia="Times New Roman" w:hAnsi="Times New Roman" w:cs="Times New Roman"/>
          <w:sz w:val="28"/>
          <w:szCs w:val="28"/>
          <w:lang w:eastAsia="ru-RU"/>
        </w:rPr>
        <w:t>-</w:t>
      </w:r>
      <w:proofErr w:type="spellStart"/>
      <w:r w:rsidRPr="003878EC">
        <w:rPr>
          <w:rFonts w:ascii="Times New Roman" w:eastAsia="Times New Roman" w:hAnsi="Times New Roman" w:cs="Times New Roman"/>
          <w:sz w:val="28"/>
          <w:szCs w:val="28"/>
          <w:lang w:eastAsia="ru-RU"/>
        </w:rPr>
        <w:t>мо</w:t>
      </w:r>
      <w:proofErr w:type="spellEnd"/>
      <w:r w:rsidRPr="003878EC">
        <w:rPr>
          <w:rFonts w:ascii="Times New Roman" w:eastAsia="Times New Roman" w:hAnsi="Times New Roman" w:cs="Times New Roman"/>
          <w:sz w:val="28"/>
          <w:szCs w:val="28"/>
          <w:lang w:eastAsia="ru-RU"/>
        </w:rPr>
        <w:t>...».</w:t>
      </w:r>
    </w:p>
    <w:p w14:paraId="19ABCEDD"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Можно предложить прямые слоги с другими доступными для произношения согласными и использовать эту игру в основном этапе фронтальных и индивидуальных логопедических занятий.</w:t>
      </w:r>
    </w:p>
    <w:p w14:paraId="6F2BB805"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7B3F7972"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4D22FE54"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«Повтори за мной»</w:t>
      </w:r>
    </w:p>
    <w:p w14:paraId="5283B65B" w14:textId="77777777" w:rsidR="00B81878" w:rsidRDefault="00B81878" w:rsidP="00325D12">
      <w:pPr>
        <w:spacing w:after="0" w:line="240" w:lineRule="auto"/>
        <w:jc w:val="center"/>
        <w:rPr>
          <w:rFonts w:ascii="Times New Roman" w:eastAsia="Times New Roman" w:hAnsi="Times New Roman" w:cs="Times New Roman"/>
          <w:b/>
          <w:i/>
          <w:iCs/>
          <w:color w:val="FF0000"/>
          <w:sz w:val="28"/>
          <w:szCs w:val="28"/>
          <w:lang w:eastAsia="ru-RU"/>
        </w:rPr>
      </w:pPr>
    </w:p>
    <w:p w14:paraId="21F792BC" w14:textId="77777777" w:rsidR="00B81878" w:rsidRPr="00B81878" w:rsidRDefault="00B81878" w:rsidP="00325D12">
      <w:pPr>
        <w:spacing w:after="0" w:line="240" w:lineRule="auto"/>
        <w:jc w:val="center"/>
        <w:rPr>
          <w:rFonts w:ascii="Times New Roman" w:eastAsia="Times New Roman" w:hAnsi="Times New Roman" w:cs="Times New Roman"/>
          <w:b/>
          <w:color w:val="FF0000"/>
          <w:sz w:val="28"/>
          <w:szCs w:val="28"/>
          <w:lang w:eastAsia="ru-RU"/>
        </w:rPr>
      </w:pPr>
    </w:p>
    <w:p w14:paraId="31C4E95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слогов с оппозиционными согласными.</w:t>
      </w:r>
    </w:p>
    <w:p w14:paraId="6A37E36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игрушечный медведь.</w:t>
      </w:r>
    </w:p>
    <w:p w14:paraId="7D1ACBF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игрушку и говорит, что этот медвежонок приехал к нам из сказочной страны и не умеет разговаривать на нашем языке. Предлагает научиться говорить на его языке (повторить слоги): па – ба, по –</w:t>
      </w:r>
      <w:proofErr w:type="spellStart"/>
      <w:r w:rsidRPr="003878EC">
        <w:rPr>
          <w:rFonts w:ascii="Times New Roman" w:eastAsia="Times New Roman" w:hAnsi="Times New Roman" w:cs="Times New Roman"/>
          <w:sz w:val="28"/>
          <w:szCs w:val="28"/>
          <w:lang w:eastAsia="ru-RU"/>
        </w:rPr>
        <w:t>бо</w:t>
      </w:r>
      <w:proofErr w:type="spellEnd"/>
      <w:r w:rsidRPr="003878EC">
        <w:rPr>
          <w:rFonts w:ascii="Times New Roman" w:eastAsia="Times New Roman" w:hAnsi="Times New Roman" w:cs="Times New Roman"/>
          <w:sz w:val="28"/>
          <w:szCs w:val="28"/>
          <w:lang w:eastAsia="ru-RU"/>
        </w:rPr>
        <w:t xml:space="preserve">, </w:t>
      </w:r>
      <w:proofErr w:type="spellStart"/>
      <w:r w:rsidRPr="003878EC">
        <w:rPr>
          <w:rFonts w:ascii="Times New Roman" w:eastAsia="Times New Roman" w:hAnsi="Times New Roman" w:cs="Times New Roman"/>
          <w:sz w:val="28"/>
          <w:szCs w:val="28"/>
          <w:lang w:eastAsia="ru-RU"/>
        </w:rPr>
        <w:t>пу</w:t>
      </w:r>
      <w:proofErr w:type="spellEnd"/>
      <w:r w:rsidRPr="003878EC">
        <w:rPr>
          <w:rFonts w:ascii="Times New Roman" w:eastAsia="Times New Roman" w:hAnsi="Times New Roman" w:cs="Times New Roman"/>
          <w:sz w:val="28"/>
          <w:szCs w:val="28"/>
          <w:lang w:eastAsia="ru-RU"/>
        </w:rPr>
        <w:t xml:space="preserve"> – </w:t>
      </w:r>
      <w:proofErr w:type="spellStart"/>
      <w:r w:rsidRPr="003878EC">
        <w:rPr>
          <w:rFonts w:ascii="Times New Roman" w:eastAsia="Times New Roman" w:hAnsi="Times New Roman" w:cs="Times New Roman"/>
          <w:sz w:val="28"/>
          <w:szCs w:val="28"/>
          <w:lang w:eastAsia="ru-RU"/>
        </w:rPr>
        <w:t>бу</w:t>
      </w:r>
      <w:proofErr w:type="spellEnd"/>
      <w:r w:rsidRPr="003878EC">
        <w:rPr>
          <w:rFonts w:ascii="Times New Roman" w:eastAsia="Times New Roman" w:hAnsi="Times New Roman" w:cs="Times New Roman"/>
          <w:sz w:val="28"/>
          <w:szCs w:val="28"/>
          <w:lang w:eastAsia="ru-RU"/>
        </w:rPr>
        <w:t>, па –</w:t>
      </w:r>
      <w:proofErr w:type="gramStart"/>
      <w:r w:rsidRPr="003878EC">
        <w:rPr>
          <w:rFonts w:ascii="Times New Roman" w:eastAsia="Times New Roman" w:hAnsi="Times New Roman" w:cs="Times New Roman"/>
          <w:sz w:val="28"/>
          <w:szCs w:val="28"/>
          <w:lang w:eastAsia="ru-RU"/>
        </w:rPr>
        <w:t>па- па</w:t>
      </w:r>
      <w:proofErr w:type="gramEnd"/>
      <w:r w:rsidRPr="003878EC">
        <w:rPr>
          <w:rFonts w:ascii="Times New Roman" w:eastAsia="Times New Roman" w:hAnsi="Times New Roman" w:cs="Times New Roman"/>
          <w:sz w:val="28"/>
          <w:szCs w:val="28"/>
          <w:lang w:eastAsia="ru-RU"/>
        </w:rPr>
        <w:t>, ба- ба –ба.</w:t>
      </w:r>
    </w:p>
    <w:p w14:paraId="08109B41"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Можно предложить слоги с другими доступными для произношения согласными и использовать эту игру в основном этапе фронтальных и индивидуальных логопедических занятий. Можно использовать эту игру в организационном моменте занятия, попросив повторить слоги за сказочным героем. На фронтальном занятии ребенок, правильно повторив слоги, садится на свое место. Это позволит каждому ребенку принять участие в игре.</w:t>
      </w:r>
    </w:p>
    <w:p w14:paraId="0020C749"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0489F79E"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3BED0F70"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«Какой слог лишний?»</w:t>
      </w:r>
    </w:p>
    <w:p w14:paraId="107615E4" w14:textId="77777777" w:rsidR="00B81878" w:rsidRDefault="00B81878" w:rsidP="00325D12">
      <w:pPr>
        <w:spacing w:after="0" w:line="240" w:lineRule="auto"/>
        <w:jc w:val="center"/>
        <w:rPr>
          <w:rFonts w:ascii="Times New Roman" w:eastAsia="Times New Roman" w:hAnsi="Times New Roman" w:cs="Times New Roman"/>
          <w:b/>
          <w:i/>
          <w:iCs/>
          <w:color w:val="FF0000"/>
          <w:sz w:val="28"/>
          <w:szCs w:val="28"/>
          <w:lang w:eastAsia="ru-RU"/>
        </w:rPr>
      </w:pPr>
    </w:p>
    <w:p w14:paraId="1D328321" w14:textId="77777777" w:rsidR="00B81878" w:rsidRPr="00B81878" w:rsidRDefault="00B81878" w:rsidP="00325D12">
      <w:pPr>
        <w:spacing w:after="0" w:line="240" w:lineRule="auto"/>
        <w:jc w:val="center"/>
        <w:rPr>
          <w:rFonts w:ascii="Times New Roman" w:eastAsia="Times New Roman" w:hAnsi="Times New Roman" w:cs="Times New Roman"/>
          <w:b/>
          <w:sz w:val="28"/>
          <w:szCs w:val="28"/>
          <w:lang w:eastAsia="ru-RU"/>
        </w:rPr>
      </w:pPr>
    </w:p>
    <w:p w14:paraId="35DD3E6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слогов с оппозиционными согласными.</w:t>
      </w:r>
    </w:p>
    <w:p w14:paraId="03B02F8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произносит ряд повторяющихся слогов, например, на – на – па – на, и спрашивает ребят, какой слог «лишний». Затем слоговой ряд усложняется (</w:t>
      </w:r>
      <w:proofErr w:type="spellStart"/>
      <w:r w:rsidRPr="003878EC">
        <w:rPr>
          <w:rFonts w:ascii="Times New Roman" w:eastAsia="Times New Roman" w:hAnsi="Times New Roman" w:cs="Times New Roman"/>
          <w:sz w:val="28"/>
          <w:szCs w:val="28"/>
          <w:lang w:eastAsia="ru-RU"/>
        </w:rPr>
        <w:t>ва</w:t>
      </w:r>
      <w:proofErr w:type="spellEnd"/>
      <w:r w:rsidRPr="003878EC">
        <w:rPr>
          <w:rFonts w:ascii="Times New Roman" w:eastAsia="Times New Roman" w:hAnsi="Times New Roman" w:cs="Times New Roman"/>
          <w:sz w:val="28"/>
          <w:szCs w:val="28"/>
          <w:lang w:eastAsia="ru-RU"/>
        </w:rPr>
        <w:t xml:space="preserve"> – фа – </w:t>
      </w:r>
      <w:proofErr w:type="spellStart"/>
      <w:r w:rsidRPr="003878EC">
        <w:rPr>
          <w:rFonts w:ascii="Times New Roman" w:eastAsia="Times New Roman" w:hAnsi="Times New Roman" w:cs="Times New Roman"/>
          <w:sz w:val="28"/>
          <w:szCs w:val="28"/>
          <w:lang w:eastAsia="ru-RU"/>
        </w:rPr>
        <w:t>ва</w:t>
      </w:r>
      <w:proofErr w:type="spellEnd"/>
      <w:r w:rsidRPr="003878EC">
        <w:rPr>
          <w:rFonts w:ascii="Times New Roman" w:eastAsia="Times New Roman" w:hAnsi="Times New Roman" w:cs="Times New Roman"/>
          <w:sz w:val="28"/>
          <w:szCs w:val="28"/>
          <w:lang w:eastAsia="ru-RU"/>
        </w:rPr>
        <w:t xml:space="preserve"> – </w:t>
      </w:r>
      <w:proofErr w:type="spellStart"/>
      <w:r w:rsidRPr="003878EC">
        <w:rPr>
          <w:rFonts w:ascii="Times New Roman" w:eastAsia="Times New Roman" w:hAnsi="Times New Roman" w:cs="Times New Roman"/>
          <w:sz w:val="28"/>
          <w:szCs w:val="28"/>
          <w:lang w:eastAsia="ru-RU"/>
        </w:rPr>
        <w:t>ва</w:t>
      </w:r>
      <w:proofErr w:type="spellEnd"/>
      <w:r w:rsidRPr="003878EC">
        <w:rPr>
          <w:rFonts w:ascii="Times New Roman" w:eastAsia="Times New Roman" w:hAnsi="Times New Roman" w:cs="Times New Roman"/>
          <w:sz w:val="28"/>
          <w:szCs w:val="28"/>
          <w:lang w:eastAsia="ru-RU"/>
        </w:rPr>
        <w:t>, ...)</w:t>
      </w:r>
    </w:p>
    <w:p w14:paraId="191CA278"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использовать в основной части фронтального или индивидуального занятия, меняя ряды слогов в соответствии со звуками, изучаемыми на данном занятии.</w:t>
      </w:r>
    </w:p>
    <w:p w14:paraId="7A918731"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3BFC6C72"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5DD91ED0"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6D8003C0"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631CD60F"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644CDA49"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«Телефон»</w:t>
      </w:r>
    </w:p>
    <w:p w14:paraId="735EFE6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Цель: развитие фонематического восприятия, дифференциация слогов с оппозиционными согласными.</w:t>
      </w:r>
    </w:p>
    <w:p w14:paraId="1E51C39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говорит на ухо ребенку слог, ребенок повторяет вслух. Логопед называет тот же или оппозиционный слог. Дети должны определить, правильно ли повторил логопед. Глухие и звонкие согласные в этой игре не дифференцируются.</w:t>
      </w:r>
    </w:p>
    <w:p w14:paraId="41C9C83B"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использовать в основной части фронтального занятия, меняя ряды слогов в соответствии со звуками, изучаемыми на данном занятии.</w:t>
      </w:r>
    </w:p>
    <w:p w14:paraId="75135EBD"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03267AAA"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763C84ED"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«Веселый мяч»</w:t>
      </w:r>
    </w:p>
    <w:p w14:paraId="0AC468A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дифференциация слогов с оппозиционными согласными.</w:t>
      </w:r>
    </w:p>
    <w:p w14:paraId="2BEF45C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мяч.</w:t>
      </w:r>
    </w:p>
    <w:p w14:paraId="1553BF5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Описание игры: дети встают полукругом, логопед по очереди бросает мяч детям, произнося по одному слоги (па, ба, по, </w:t>
      </w:r>
      <w:proofErr w:type="spellStart"/>
      <w:r w:rsidRPr="003878EC">
        <w:rPr>
          <w:rFonts w:ascii="Times New Roman" w:eastAsia="Times New Roman" w:hAnsi="Times New Roman" w:cs="Times New Roman"/>
          <w:sz w:val="28"/>
          <w:szCs w:val="28"/>
          <w:lang w:eastAsia="ru-RU"/>
        </w:rPr>
        <w:t>бо</w:t>
      </w:r>
      <w:proofErr w:type="spellEnd"/>
      <w:r w:rsidRPr="003878EC">
        <w:rPr>
          <w:rFonts w:ascii="Times New Roman" w:eastAsia="Times New Roman" w:hAnsi="Times New Roman" w:cs="Times New Roman"/>
          <w:sz w:val="28"/>
          <w:szCs w:val="28"/>
          <w:lang w:eastAsia="ru-RU"/>
        </w:rPr>
        <w:t>, та, да...). Дети возвращают мяч, повторяя названные слоги.</w:t>
      </w:r>
    </w:p>
    <w:p w14:paraId="48E0A90D"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использовать во время динамической паузы, меняя ряды слогов в соответствии со звуками, изучаемыми на данном занятии.</w:t>
      </w:r>
    </w:p>
    <w:p w14:paraId="6DC22AE4"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4CF45E7E"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55D9F6BE" w14:textId="77777777" w:rsidR="00325D12" w:rsidRPr="003878EC" w:rsidRDefault="00325D12" w:rsidP="00364E98">
      <w:pPr>
        <w:spacing w:after="0" w:line="240" w:lineRule="auto"/>
        <w:jc w:val="both"/>
        <w:rPr>
          <w:rFonts w:ascii="Times New Roman" w:eastAsia="Times New Roman" w:hAnsi="Times New Roman" w:cs="Times New Roman"/>
          <w:sz w:val="28"/>
          <w:szCs w:val="28"/>
          <w:u w:val="single"/>
          <w:lang w:eastAsia="ru-RU"/>
        </w:rPr>
      </w:pPr>
    </w:p>
    <w:p w14:paraId="25DBB13D"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Дифференциация фонем:</w:t>
      </w:r>
    </w:p>
    <w:p w14:paraId="782B3F4F" w14:textId="77777777" w:rsidR="00325D12" w:rsidRPr="003878EC" w:rsidRDefault="00325D12" w:rsidP="00364E98">
      <w:pPr>
        <w:spacing w:after="0" w:line="240" w:lineRule="auto"/>
        <w:jc w:val="both"/>
        <w:rPr>
          <w:rFonts w:ascii="Times New Roman" w:eastAsia="Times New Roman" w:hAnsi="Times New Roman" w:cs="Times New Roman"/>
          <w:sz w:val="28"/>
          <w:szCs w:val="28"/>
          <w:lang w:eastAsia="ru-RU"/>
        </w:rPr>
      </w:pPr>
    </w:p>
    <w:p w14:paraId="2E28A4D9"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Различение изолированных звуков, связанных с конкретными образами.</w:t>
      </w:r>
    </w:p>
    <w:p w14:paraId="6848E914"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502292B6"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59631FEA"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«Медведица и медвежонок»</w:t>
      </w:r>
    </w:p>
    <w:p w14:paraId="4ACC3F01"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w:t>
      </w:r>
    </w:p>
    <w:p w14:paraId="1899F1E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ширма, игрушки (большой и маленький медведи).</w:t>
      </w:r>
    </w:p>
    <w:p w14:paraId="64E17A3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Ход: логопед говорит ребенку, что к нему пришли гости. Из-за ширмы появляется медведица и здоровается: «Ы-Ы-Ы», потом медвежонок: «И-И-И». Потом они уходят за ширму. Ребенок должен догадаться, кто его зовет. (Логопед за ширмой произносит звуки «и», «ы».)</w:t>
      </w:r>
    </w:p>
    <w:p w14:paraId="391A674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Эту игру можно провести в организационном моменте индивидуального занятия после изучения темы «Звук [ы], буква “Ы”». Затем можно провести </w:t>
      </w:r>
      <w:proofErr w:type="spellStart"/>
      <w:r w:rsidRPr="003878EC">
        <w:rPr>
          <w:rFonts w:ascii="Times New Roman" w:eastAsia="Times New Roman" w:hAnsi="Times New Roman" w:cs="Times New Roman"/>
          <w:sz w:val="28"/>
          <w:szCs w:val="28"/>
          <w:lang w:eastAsia="ru-RU"/>
        </w:rPr>
        <w:t>психогимнастику</w:t>
      </w:r>
      <w:proofErr w:type="spellEnd"/>
      <w:r w:rsidRPr="003878EC">
        <w:rPr>
          <w:rFonts w:ascii="Times New Roman" w:eastAsia="Times New Roman" w:hAnsi="Times New Roman" w:cs="Times New Roman"/>
          <w:sz w:val="28"/>
          <w:szCs w:val="28"/>
          <w:lang w:eastAsia="ru-RU"/>
        </w:rPr>
        <w:t>, предложив изобразить маленького медвежонка па прогулке в лесу.</w:t>
      </w:r>
    </w:p>
    <w:p w14:paraId="44F8B35C"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14059C7A"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3650B5CF"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515B9699"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41AD419A"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2EBA7881"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42ADB23F"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1C9BFC5F"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272D880E"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18C935C3" w14:textId="77777777" w:rsidR="00B81878" w:rsidRDefault="00B81878" w:rsidP="00325D12">
      <w:pPr>
        <w:spacing w:after="0" w:line="240" w:lineRule="auto"/>
        <w:jc w:val="center"/>
        <w:rPr>
          <w:rFonts w:ascii="Times New Roman" w:eastAsia="Times New Roman" w:hAnsi="Times New Roman" w:cs="Times New Roman"/>
          <w:i/>
          <w:iCs/>
          <w:color w:val="FF0000"/>
          <w:sz w:val="28"/>
          <w:szCs w:val="28"/>
          <w:lang w:eastAsia="ru-RU"/>
        </w:rPr>
      </w:pPr>
    </w:p>
    <w:p w14:paraId="7A2047E9"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lastRenderedPageBreak/>
        <w:t>Игра «Успокой Таню»</w:t>
      </w:r>
    </w:p>
    <w:p w14:paraId="4373C03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w:t>
      </w:r>
    </w:p>
    <w:p w14:paraId="4AA0C5B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мяч, ширма, кукла.</w:t>
      </w:r>
    </w:p>
    <w:p w14:paraId="14CE7E0A"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показывает ребенку куклу и читает отрывок стихотворения: Наша Таня громко плачет: А-А-А! Уронила в речку мячик. Логопед предлагает успокоить Таню, когда она заплачет: поднять над головой мяч, когда услышит звук «а». логопед четко произносит звуки за ширмой: «а», «о», «а», «у», «а», «а», «о», «и», «а».</w:t>
      </w:r>
    </w:p>
    <w:p w14:paraId="50C5F6B6"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провести в основной части индивидуального занятия после изучения темы «Звуки «а», «у», «и», «э», «о», «ы». Лесная школа». Можно предложить эту игру во время динамической паузы, предложив бросить мяч логопеду, услышав звук «а», затем логопед возвращает мяч ребенку и продолжает называть звуки.</w:t>
      </w:r>
    </w:p>
    <w:p w14:paraId="55967CFB"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0945935C"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«Охотники»</w:t>
      </w:r>
    </w:p>
    <w:p w14:paraId="4D32F2A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w:t>
      </w:r>
    </w:p>
    <w:p w14:paraId="369406C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предлагает детям научиться ловить звуки. Просит детей сделать вид, что они спят (чтобы «не вспугнуть звук»): положить голову на руки, закрыть глаза. «Проснуться» (сесть прямо), услышав нужный звук в ряду других звуков.</w:t>
      </w:r>
    </w:p>
    <w:p w14:paraId="67D3C6EB" w14:textId="77777777" w:rsidR="00364E98"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или индивидуального занятия знакомства со звуками. Особенно полезна она на фронтальном занятии, т.к. позволяет логопеду видеть реакцию всех детей, и исключает подсматривание детей друг за другом.</w:t>
      </w:r>
    </w:p>
    <w:p w14:paraId="4283170A" w14:textId="77777777" w:rsidR="00B81878" w:rsidRDefault="00B81878" w:rsidP="00364E98">
      <w:pPr>
        <w:spacing w:after="0" w:line="240" w:lineRule="auto"/>
        <w:jc w:val="both"/>
        <w:rPr>
          <w:rFonts w:ascii="Times New Roman" w:eastAsia="Times New Roman" w:hAnsi="Times New Roman" w:cs="Times New Roman"/>
          <w:sz w:val="28"/>
          <w:szCs w:val="28"/>
          <w:lang w:eastAsia="ru-RU"/>
        </w:rPr>
      </w:pPr>
    </w:p>
    <w:p w14:paraId="3A17A32A" w14:textId="77777777" w:rsidR="00B81878" w:rsidRPr="003878EC" w:rsidRDefault="00B81878" w:rsidP="00364E98">
      <w:pPr>
        <w:spacing w:after="0" w:line="240" w:lineRule="auto"/>
        <w:jc w:val="both"/>
        <w:rPr>
          <w:rFonts w:ascii="Times New Roman" w:eastAsia="Times New Roman" w:hAnsi="Times New Roman" w:cs="Times New Roman"/>
          <w:sz w:val="28"/>
          <w:szCs w:val="28"/>
          <w:lang w:eastAsia="ru-RU"/>
        </w:rPr>
      </w:pPr>
    </w:p>
    <w:p w14:paraId="37DB5581" w14:textId="77777777" w:rsidR="00364E98" w:rsidRDefault="00364E98" w:rsidP="00325D12">
      <w:pPr>
        <w:spacing w:after="0" w:line="240" w:lineRule="auto"/>
        <w:jc w:val="center"/>
        <w:rPr>
          <w:rFonts w:ascii="Times New Roman" w:eastAsia="Times New Roman" w:hAnsi="Times New Roman" w:cs="Times New Roman"/>
          <w:b/>
          <w:i/>
          <w:iCs/>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«Песни леса»</w:t>
      </w:r>
    </w:p>
    <w:p w14:paraId="746C0822" w14:textId="77777777" w:rsidR="00B81878" w:rsidRPr="00B81878" w:rsidRDefault="00B81878" w:rsidP="00325D12">
      <w:pPr>
        <w:spacing w:after="0" w:line="240" w:lineRule="auto"/>
        <w:jc w:val="center"/>
        <w:rPr>
          <w:rFonts w:ascii="Times New Roman" w:eastAsia="Times New Roman" w:hAnsi="Times New Roman" w:cs="Times New Roman"/>
          <w:b/>
          <w:color w:val="FF0000"/>
          <w:sz w:val="28"/>
          <w:szCs w:val="28"/>
          <w:lang w:eastAsia="ru-RU"/>
        </w:rPr>
      </w:pPr>
    </w:p>
    <w:p w14:paraId="6F80EB1F"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w:t>
      </w:r>
    </w:p>
    <w:p w14:paraId="3FC8FE52"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картинка с изображением зимнего леса, экранчик.</w:t>
      </w:r>
    </w:p>
    <w:p w14:paraId="1CD16596"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предлагает ребенку отправиться в путешествие по лесу. Ребенок называет известных ему животных и птиц. Логопед предлагает ребенку внимательно слушать песни лесных жителей и спрятаться, услышав песню волка «у-у-у». Ребенок «гуляет», а логопед произносит гласные звуки, закрыв рот экраном. Услышав звук «у», ребенок прячется.</w:t>
      </w:r>
    </w:p>
    <w:p w14:paraId="2832DE2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динамической паузы на фронтальном или индивидуальном занятии. Можно, в зависимости от темы занятия, менять выделяемый звук, его окружение.</w:t>
      </w:r>
    </w:p>
    <w:p w14:paraId="42810330" w14:textId="77777777" w:rsidR="00325D12" w:rsidRPr="003878EC" w:rsidRDefault="00325D12" w:rsidP="00364E98">
      <w:pPr>
        <w:spacing w:after="0" w:line="240" w:lineRule="auto"/>
        <w:jc w:val="both"/>
        <w:rPr>
          <w:rFonts w:ascii="Times New Roman" w:eastAsia="Times New Roman" w:hAnsi="Times New Roman" w:cs="Times New Roman"/>
          <w:sz w:val="28"/>
          <w:szCs w:val="28"/>
          <w:u w:val="single"/>
          <w:lang w:eastAsia="ru-RU"/>
        </w:rPr>
      </w:pPr>
    </w:p>
    <w:p w14:paraId="6A6428CB" w14:textId="77777777" w:rsidR="00364E98" w:rsidRPr="003878EC" w:rsidRDefault="00364E98" w:rsidP="00364E98">
      <w:pPr>
        <w:spacing w:after="0" w:line="240" w:lineRule="auto"/>
        <w:jc w:val="both"/>
        <w:rPr>
          <w:rFonts w:ascii="Times New Roman" w:eastAsia="Times New Roman" w:hAnsi="Times New Roman" w:cs="Times New Roman"/>
          <w:sz w:val="28"/>
          <w:szCs w:val="28"/>
          <w:u w:val="single"/>
          <w:lang w:eastAsia="ru-RU"/>
        </w:rPr>
      </w:pPr>
      <w:r w:rsidRPr="003878EC">
        <w:rPr>
          <w:rFonts w:ascii="Times New Roman" w:eastAsia="Times New Roman" w:hAnsi="Times New Roman" w:cs="Times New Roman"/>
          <w:sz w:val="28"/>
          <w:szCs w:val="28"/>
          <w:u w:val="single"/>
          <w:lang w:eastAsia="ru-RU"/>
        </w:rPr>
        <w:t>Игры со звуковыми символами:</w:t>
      </w:r>
    </w:p>
    <w:p w14:paraId="1F7DE437" w14:textId="77777777" w:rsidR="00325D12" w:rsidRPr="003878EC" w:rsidRDefault="00325D12" w:rsidP="00364E98">
      <w:pPr>
        <w:spacing w:after="0" w:line="240" w:lineRule="auto"/>
        <w:jc w:val="both"/>
        <w:rPr>
          <w:rFonts w:ascii="Times New Roman" w:eastAsia="Times New Roman" w:hAnsi="Times New Roman" w:cs="Times New Roman"/>
          <w:sz w:val="28"/>
          <w:szCs w:val="28"/>
          <w:lang w:eastAsia="ru-RU"/>
        </w:rPr>
      </w:pPr>
    </w:p>
    <w:p w14:paraId="3BA8DE1C"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 xml:space="preserve">Для этих игр необходимо изготовить звуковые символы на карточках из картона размером примерно 10*10 см. Символы рисуются красным фломастером. Звук «а» обозначается большим полым кругом, звук «у» – маленьким полым кругом, звук «о» – полым </w:t>
      </w:r>
      <w:proofErr w:type="gramStart"/>
      <w:r w:rsidRPr="003878EC">
        <w:rPr>
          <w:rFonts w:ascii="Times New Roman" w:eastAsia="Times New Roman" w:hAnsi="Times New Roman" w:cs="Times New Roman"/>
          <w:sz w:val="28"/>
          <w:szCs w:val="28"/>
          <w:lang w:eastAsia="ru-RU"/>
        </w:rPr>
        <w:t>овалом ,</w:t>
      </w:r>
      <w:proofErr w:type="gramEnd"/>
      <w:r w:rsidRPr="003878EC">
        <w:rPr>
          <w:rFonts w:ascii="Times New Roman" w:eastAsia="Times New Roman" w:hAnsi="Times New Roman" w:cs="Times New Roman"/>
          <w:sz w:val="28"/>
          <w:szCs w:val="28"/>
          <w:lang w:eastAsia="ru-RU"/>
        </w:rPr>
        <w:t xml:space="preserve"> звук «ы» - широким красным прямоугольником и звук «и» – узким красным прямоугольником. Дети предварительно знакомятся с каждым звуком и его обозначением.</w:t>
      </w:r>
    </w:p>
    <w:p w14:paraId="585DA0A0"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«Кто внимательный?».</w:t>
      </w:r>
    </w:p>
    <w:p w14:paraId="1AE80CC5"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lastRenderedPageBreak/>
        <w:t>Цель: развитие фонематического восприятия, формирование фонематических представлений.</w:t>
      </w:r>
    </w:p>
    <w:p w14:paraId="533E9198"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один символ звука или несколько.</w:t>
      </w:r>
    </w:p>
    <w:p w14:paraId="22645E9E"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называет гласные звуки. Ребёнок должен поднять соответствующие символы. На начальном этапе игра может проводиться с одним символом, затем с двумя и более.</w:t>
      </w:r>
    </w:p>
    <w:p w14:paraId="7F8EAA8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или индивидуального занятия. Набор звуков и их символов зависит от темы занятия и возможностей детей.</w:t>
      </w:r>
    </w:p>
    <w:p w14:paraId="1F31537D"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«Телевизор».</w:t>
      </w:r>
    </w:p>
    <w:p w14:paraId="425CB6D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 формирование фонематических представлений.</w:t>
      </w:r>
    </w:p>
    <w:p w14:paraId="79DFBE3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Оборудование: символы звуков, плоский картонный экран телевизора, с вырезанным окошком.</w:t>
      </w:r>
    </w:p>
    <w:p w14:paraId="1791D30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произносит гласные звуки в окошечке телевизора, а дети поднимают соответствующие символы. Затем кто-то из детей может «поработать диктором».</w:t>
      </w:r>
    </w:p>
    <w:p w14:paraId="50585A53"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 основной части фронтального занятия. Набор звуков и их символов зависит от темы занятия и возможностей детей.</w:t>
      </w:r>
    </w:p>
    <w:p w14:paraId="688E0C40" w14:textId="77777777" w:rsidR="00B81878" w:rsidRDefault="00B81878" w:rsidP="00325D12">
      <w:pPr>
        <w:spacing w:after="0" w:line="240" w:lineRule="auto"/>
        <w:jc w:val="center"/>
        <w:rPr>
          <w:rFonts w:ascii="Times New Roman" w:eastAsia="Times New Roman" w:hAnsi="Times New Roman" w:cs="Times New Roman"/>
          <w:b/>
          <w:i/>
          <w:iCs/>
          <w:color w:val="FF0000"/>
          <w:sz w:val="28"/>
          <w:szCs w:val="28"/>
          <w:lang w:eastAsia="ru-RU"/>
        </w:rPr>
      </w:pPr>
    </w:p>
    <w:p w14:paraId="2C78D4E2" w14:textId="77777777" w:rsidR="00B81878" w:rsidRDefault="00B81878" w:rsidP="00325D12">
      <w:pPr>
        <w:spacing w:after="0" w:line="240" w:lineRule="auto"/>
        <w:jc w:val="center"/>
        <w:rPr>
          <w:rFonts w:ascii="Times New Roman" w:eastAsia="Times New Roman" w:hAnsi="Times New Roman" w:cs="Times New Roman"/>
          <w:b/>
          <w:i/>
          <w:iCs/>
          <w:color w:val="FF0000"/>
          <w:sz w:val="28"/>
          <w:szCs w:val="28"/>
          <w:lang w:eastAsia="ru-RU"/>
        </w:rPr>
      </w:pPr>
    </w:p>
    <w:p w14:paraId="328BAF94"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«Полёт птицы»</w:t>
      </w:r>
    </w:p>
    <w:p w14:paraId="33DB9390"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w:t>
      </w:r>
    </w:p>
    <w:p w14:paraId="09B8CA24"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учит ребенка показывать летящую птицу (ладонь одной руки накладывается тыльной стороной на другую, большие пальцы перекрещиваются, остальные пальцы одновременно прогибаются назад и сгибаются вперёд). Птица «летит», пока логопед произносит звуки и замирает, когда произносится заданный звук.</w:t>
      </w:r>
    </w:p>
    <w:p w14:paraId="112F7DDB"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пальчиковой гимнастики на фронтальном или индивидуальном занятии знакомства со звуком или его дифференциации с другими звуками. В зависимости от темы занятия меняется выделяемый звук и его окружение.</w:t>
      </w:r>
    </w:p>
    <w:p w14:paraId="65FBE591" w14:textId="77777777" w:rsidR="00B81878" w:rsidRDefault="00B81878" w:rsidP="00325D12">
      <w:pPr>
        <w:spacing w:after="0" w:line="240" w:lineRule="auto"/>
        <w:jc w:val="center"/>
        <w:rPr>
          <w:rFonts w:ascii="Times New Roman" w:eastAsia="Times New Roman" w:hAnsi="Times New Roman" w:cs="Times New Roman"/>
          <w:b/>
          <w:i/>
          <w:iCs/>
          <w:color w:val="FF0000"/>
          <w:sz w:val="28"/>
          <w:szCs w:val="28"/>
          <w:lang w:eastAsia="ru-RU"/>
        </w:rPr>
      </w:pPr>
    </w:p>
    <w:p w14:paraId="0BA2CF8F" w14:textId="77777777" w:rsidR="00364E98" w:rsidRPr="00B81878" w:rsidRDefault="00364E98" w:rsidP="00325D12">
      <w:pPr>
        <w:spacing w:after="0" w:line="240" w:lineRule="auto"/>
        <w:jc w:val="center"/>
        <w:rPr>
          <w:rFonts w:ascii="Times New Roman" w:eastAsia="Times New Roman" w:hAnsi="Times New Roman" w:cs="Times New Roman"/>
          <w:b/>
          <w:color w:val="FF0000"/>
          <w:sz w:val="28"/>
          <w:szCs w:val="28"/>
          <w:lang w:eastAsia="ru-RU"/>
        </w:rPr>
      </w:pPr>
      <w:r w:rsidRPr="00B81878">
        <w:rPr>
          <w:rFonts w:ascii="Times New Roman" w:eastAsia="Times New Roman" w:hAnsi="Times New Roman" w:cs="Times New Roman"/>
          <w:b/>
          <w:i/>
          <w:iCs/>
          <w:color w:val="FF0000"/>
          <w:sz w:val="28"/>
          <w:szCs w:val="28"/>
          <w:lang w:eastAsia="ru-RU"/>
        </w:rPr>
        <w:t>Игра «Лошадка»</w:t>
      </w:r>
    </w:p>
    <w:p w14:paraId="0001594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Цель: развитие фонематического восприятия.</w:t>
      </w:r>
    </w:p>
    <w:p w14:paraId="4ECB82DD"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Описание игры: логопед учит ребенка показывать лошадку (повернуть руку ладонью к себе, большой палец поднять вверх. На ребро этой ладони сверху положить согнутые четыре пальца другой руки (грива</w:t>
      </w:r>
      <w:proofErr w:type="gramStart"/>
      <w:r w:rsidRPr="003878EC">
        <w:rPr>
          <w:rFonts w:ascii="Times New Roman" w:eastAsia="Times New Roman" w:hAnsi="Times New Roman" w:cs="Times New Roman"/>
          <w:sz w:val="28"/>
          <w:szCs w:val="28"/>
          <w:lang w:eastAsia="ru-RU"/>
        </w:rPr>
        <w:t>).Два</w:t>
      </w:r>
      <w:proofErr w:type="gramEnd"/>
      <w:r w:rsidRPr="003878EC">
        <w:rPr>
          <w:rFonts w:ascii="Times New Roman" w:eastAsia="Times New Roman" w:hAnsi="Times New Roman" w:cs="Times New Roman"/>
          <w:sz w:val="28"/>
          <w:szCs w:val="28"/>
          <w:lang w:eastAsia="ru-RU"/>
        </w:rPr>
        <w:t xml:space="preserve"> больших пальца подняты вверх (уши). Лошадь может потряхивать гривой, шевелить ушами, открывать и закрывать рот). Затем предлагает поиграть: «Когда услышишь изучаемый звук, лошадка будет открывать и закрывать рот».</w:t>
      </w:r>
    </w:p>
    <w:p w14:paraId="70683259" w14:textId="77777777" w:rsidR="00364E98" w:rsidRPr="003878EC" w:rsidRDefault="00364E98" w:rsidP="00364E98">
      <w:pPr>
        <w:spacing w:after="0" w:line="240" w:lineRule="auto"/>
        <w:jc w:val="both"/>
        <w:rPr>
          <w:rFonts w:ascii="Times New Roman" w:eastAsia="Times New Roman" w:hAnsi="Times New Roman" w:cs="Times New Roman"/>
          <w:sz w:val="28"/>
          <w:szCs w:val="28"/>
          <w:lang w:eastAsia="ru-RU"/>
        </w:rPr>
      </w:pPr>
      <w:r w:rsidRPr="003878EC">
        <w:rPr>
          <w:rFonts w:ascii="Times New Roman" w:eastAsia="Times New Roman" w:hAnsi="Times New Roman" w:cs="Times New Roman"/>
          <w:sz w:val="28"/>
          <w:szCs w:val="28"/>
          <w:lang w:eastAsia="ru-RU"/>
        </w:rPr>
        <w:t>Эту игру можно предложить во время пальчиковой гимнастики на фронтальном или индивидуальном занятии знакомства со звуком или его дифференциации с другими звуками. В зависимости от темы занятия меняется выделяемый звук и его окружение.</w:t>
      </w:r>
    </w:p>
    <w:p w14:paraId="686074C5" w14:textId="77777777" w:rsidR="00E67385" w:rsidRPr="003878EC" w:rsidRDefault="00364E98" w:rsidP="00364E98">
      <w:pPr>
        <w:spacing w:after="0" w:line="240" w:lineRule="auto"/>
        <w:jc w:val="both"/>
        <w:rPr>
          <w:rFonts w:ascii="Times New Roman" w:hAnsi="Times New Roman" w:cs="Times New Roman"/>
          <w:sz w:val="28"/>
          <w:szCs w:val="28"/>
        </w:rPr>
      </w:pPr>
      <w:r w:rsidRPr="003878EC">
        <w:rPr>
          <w:rFonts w:ascii="Times New Roman" w:eastAsia="Times New Roman" w:hAnsi="Times New Roman" w:cs="Times New Roman"/>
          <w:sz w:val="28"/>
          <w:szCs w:val="28"/>
          <w:lang w:eastAsia="ru-RU"/>
        </w:rPr>
        <w:br/>
      </w:r>
    </w:p>
    <w:p w14:paraId="576C8DE5" w14:textId="77777777" w:rsidR="003878EC" w:rsidRPr="003878EC" w:rsidRDefault="003878EC">
      <w:pPr>
        <w:spacing w:after="0" w:line="240" w:lineRule="auto"/>
        <w:jc w:val="both"/>
        <w:rPr>
          <w:rFonts w:ascii="Times New Roman" w:hAnsi="Times New Roman" w:cs="Times New Roman"/>
          <w:sz w:val="28"/>
          <w:szCs w:val="28"/>
        </w:rPr>
      </w:pPr>
    </w:p>
    <w:sectPr w:rsidR="003878EC" w:rsidRPr="003878EC" w:rsidSect="003878EC">
      <w:pgSz w:w="11906" w:h="16838"/>
      <w:pgMar w:top="720" w:right="720" w:bottom="426"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2DB"/>
    <w:rsid w:val="001327D7"/>
    <w:rsid w:val="001E77E6"/>
    <w:rsid w:val="002342DB"/>
    <w:rsid w:val="002D0C6D"/>
    <w:rsid w:val="00325D12"/>
    <w:rsid w:val="00364E98"/>
    <w:rsid w:val="003878EC"/>
    <w:rsid w:val="00B81878"/>
    <w:rsid w:val="00BA335F"/>
    <w:rsid w:val="00E67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56A38"/>
  <w15:docId w15:val="{47D35201-95A1-4E90-93CF-C0ABD626A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64E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64E98"/>
    <w:rPr>
      <w:b/>
      <w:bCs/>
    </w:rPr>
  </w:style>
  <w:style w:type="character" w:styleId="a5">
    <w:name w:val="Emphasis"/>
    <w:basedOn w:val="a0"/>
    <w:uiPriority w:val="20"/>
    <w:qFormat/>
    <w:rsid w:val="00364E98"/>
    <w:rPr>
      <w:i/>
      <w:iCs/>
    </w:rPr>
  </w:style>
  <w:style w:type="character" w:styleId="a6">
    <w:name w:val="Hyperlink"/>
    <w:basedOn w:val="a0"/>
    <w:uiPriority w:val="99"/>
    <w:semiHidden/>
    <w:unhideWhenUsed/>
    <w:rsid w:val="00364E98"/>
    <w:rPr>
      <w:color w:val="0000FF"/>
      <w:u w:val="single"/>
    </w:rPr>
  </w:style>
  <w:style w:type="paragraph" w:styleId="a7">
    <w:name w:val="Balloon Text"/>
    <w:basedOn w:val="a"/>
    <w:link w:val="a8"/>
    <w:uiPriority w:val="99"/>
    <w:semiHidden/>
    <w:unhideWhenUsed/>
    <w:rsid w:val="00B81878"/>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8187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709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5623</Words>
  <Characters>32052</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Валентина Яковлева</cp:lastModifiedBy>
  <cp:revision>2</cp:revision>
  <cp:lastPrinted>2018-09-30T09:20:00Z</cp:lastPrinted>
  <dcterms:created xsi:type="dcterms:W3CDTF">2025-03-14T13:03:00Z</dcterms:created>
  <dcterms:modified xsi:type="dcterms:W3CDTF">2025-03-14T13:03:00Z</dcterms:modified>
</cp:coreProperties>
</file>