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C111B" w:rsidRPr="00DC111B" w:rsidRDefault="00DC111B" w:rsidP="00DC111B">
      <w:pPr>
        <w:rPr>
          <w:rFonts w:ascii="Times New Roman" w:hAnsi="Times New Roman" w:cs="Times New Roman"/>
          <w:b/>
          <w:sz w:val="28"/>
          <w:szCs w:val="28"/>
        </w:rPr>
      </w:pPr>
      <w:r w:rsidRPr="00DC111B">
        <w:rPr>
          <w:rFonts w:ascii="Times New Roman" w:hAnsi="Times New Roman" w:cs="Times New Roman"/>
          <w:b/>
          <w:sz w:val="28"/>
          <w:szCs w:val="28"/>
        </w:rPr>
        <w:t>Статья на тему: «Роль пейзажной живописи в воспитании дошкольников»</w:t>
      </w:r>
    </w:p>
    <w:p w:rsidR="00DC111B" w:rsidRPr="00DC111B" w:rsidRDefault="00DC111B" w:rsidP="00DC111B">
      <w:pPr>
        <w:rPr>
          <w:rFonts w:ascii="Times New Roman" w:hAnsi="Times New Roman" w:cs="Times New Roman"/>
          <w:sz w:val="28"/>
          <w:szCs w:val="28"/>
        </w:rPr>
      </w:pPr>
    </w:p>
    <w:p w:rsidR="00DC111B" w:rsidRPr="00DC111B" w:rsidRDefault="00DC111B" w:rsidP="00DC111B">
      <w:pPr>
        <w:rPr>
          <w:rFonts w:ascii="Times New Roman" w:hAnsi="Times New Roman" w:cs="Times New Roman"/>
          <w:sz w:val="28"/>
          <w:szCs w:val="28"/>
        </w:rPr>
      </w:pPr>
      <w:r w:rsidRPr="00DC111B">
        <w:rPr>
          <w:rFonts w:ascii="Times New Roman" w:hAnsi="Times New Roman" w:cs="Times New Roman"/>
          <w:b/>
          <w:sz w:val="28"/>
          <w:szCs w:val="28"/>
        </w:rPr>
        <w:t>Аннотация:</w:t>
      </w:r>
      <w:r w:rsidRPr="00DC111B">
        <w:rPr>
          <w:rFonts w:ascii="Times New Roman" w:hAnsi="Times New Roman" w:cs="Times New Roman"/>
          <w:sz w:val="28"/>
          <w:szCs w:val="28"/>
        </w:rPr>
        <w:t xml:space="preserve"> Эстетическое развитие – важнейшая сторона воспитания ребенка. Оно способствует обогащению чувственного опыта, эмоциональной сферы личности, влияет на познание нравственной стороны действительности, повышает познавательную активность. </w:t>
      </w:r>
    </w:p>
    <w:p w:rsidR="00DC111B" w:rsidRPr="00DC111B" w:rsidRDefault="00DC111B" w:rsidP="00DC111B">
      <w:pPr>
        <w:rPr>
          <w:rFonts w:ascii="Times New Roman" w:hAnsi="Times New Roman" w:cs="Times New Roman"/>
          <w:sz w:val="28"/>
          <w:szCs w:val="28"/>
        </w:rPr>
      </w:pPr>
      <w:r w:rsidRPr="00DC111B">
        <w:rPr>
          <w:rFonts w:ascii="Times New Roman" w:hAnsi="Times New Roman" w:cs="Times New Roman"/>
          <w:sz w:val="28"/>
          <w:szCs w:val="28"/>
        </w:rPr>
        <w:t>Необходимо уже с дошкольного детства учить ребенка замечать прекрасное вокруг себя, видеть красоту окружающего мира искусств.</w:t>
      </w:r>
    </w:p>
    <w:p w:rsidR="00DC111B" w:rsidRPr="00DC111B" w:rsidRDefault="00DC111B" w:rsidP="00DC111B">
      <w:pPr>
        <w:rPr>
          <w:rFonts w:ascii="Times New Roman" w:hAnsi="Times New Roman" w:cs="Times New Roman"/>
          <w:sz w:val="28"/>
          <w:szCs w:val="28"/>
        </w:rPr>
      </w:pPr>
      <w:r w:rsidRPr="00DC111B">
        <w:rPr>
          <w:rFonts w:ascii="Times New Roman" w:hAnsi="Times New Roman" w:cs="Times New Roman"/>
          <w:b/>
          <w:sz w:val="28"/>
          <w:szCs w:val="28"/>
        </w:rPr>
        <w:t>Ключевые слова:</w:t>
      </w:r>
      <w:r w:rsidRPr="00DC111B">
        <w:rPr>
          <w:rFonts w:ascii="Times New Roman" w:hAnsi="Times New Roman" w:cs="Times New Roman"/>
          <w:sz w:val="28"/>
          <w:szCs w:val="28"/>
        </w:rPr>
        <w:t xml:space="preserve"> Пейзаж, пейзажная живопись, эстетическое развитие, эстетические суждения, дошкольный возраст.</w:t>
      </w:r>
    </w:p>
    <w:p w:rsidR="00DC111B" w:rsidRPr="00DC111B" w:rsidRDefault="00DC111B" w:rsidP="00DC111B">
      <w:pPr>
        <w:rPr>
          <w:rFonts w:ascii="Times New Roman" w:hAnsi="Times New Roman" w:cs="Times New Roman"/>
          <w:sz w:val="28"/>
          <w:szCs w:val="28"/>
        </w:rPr>
      </w:pPr>
      <w:r w:rsidRPr="00DC111B">
        <w:rPr>
          <w:rFonts w:ascii="Times New Roman" w:hAnsi="Times New Roman" w:cs="Times New Roman"/>
          <w:sz w:val="28"/>
          <w:szCs w:val="28"/>
        </w:rPr>
        <w:t>Роль пейзажной живописи в воспитании дошкольников</w:t>
      </w:r>
    </w:p>
    <w:p w:rsidR="00DC111B" w:rsidRPr="00DC111B" w:rsidRDefault="00DC111B" w:rsidP="00DC111B">
      <w:pPr>
        <w:rPr>
          <w:rFonts w:ascii="Times New Roman" w:hAnsi="Times New Roman" w:cs="Times New Roman"/>
          <w:sz w:val="28"/>
          <w:szCs w:val="28"/>
        </w:rPr>
      </w:pPr>
      <w:r w:rsidRPr="00DC111B">
        <w:rPr>
          <w:rFonts w:ascii="Times New Roman" w:hAnsi="Times New Roman" w:cs="Times New Roman"/>
          <w:sz w:val="28"/>
          <w:szCs w:val="28"/>
        </w:rPr>
        <w:t>«Эстетическое чувство, получаемое человеком от природы, должно возвыситься на ступень эстетического вкуса, приобретаемого воспитанием и развитием»</w:t>
      </w:r>
    </w:p>
    <w:p w:rsidR="00DC111B" w:rsidRPr="00DC111B" w:rsidRDefault="00DC111B" w:rsidP="00DC111B">
      <w:pPr>
        <w:rPr>
          <w:rFonts w:ascii="Times New Roman" w:hAnsi="Times New Roman" w:cs="Times New Roman"/>
          <w:sz w:val="28"/>
          <w:szCs w:val="28"/>
        </w:rPr>
      </w:pPr>
      <w:r w:rsidRPr="00DC111B">
        <w:rPr>
          <w:rFonts w:ascii="Times New Roman" w:hAnsi="Times New Roman" w:cs="Times New Roman"/>
          <w:sz w:val="28"/>
          <w:szCs w:val="28"/>
        </w:rPr>
        <w:t>В.Г. Белинский</w:t>
      </w:r>
    </w:p>
    <w:p w:rsidR="00DC111B" w:rsidRPr="00DC111B" w:rsidRDefault="00DC111B" w:rsidP="00DC111B">
      <w:pPr>
        <w:rPr>
          <w:rFonts w:ascii="Times New Roman" w:hAnsi="Times New Roman" w:cs="Times New Roman"/>
          <w:sz w:val="28"/>
          <w:szCs w:val="28"/>
        </w:rPr>
      </w:pPr>
      <w:r w:rsidRPr="00DC111B">
        <w:rPr>
          <w:rFonts w:ascii="Times New Roman" w:hAnsi="Times New Roman" w:cs="Times New Roman"/>
          <w:sz w:val="28"/>
          <w:szCs w:val="28"/>
        </w:rPr>
        <w:t xml:space="preserve"> </w:t>
      </w:r>
    </w:p>
    <w:p w:rsidR="00DC111B" w:rsidRPr="00DC111B" w:rsidRDefault="00DC111B" w:rsidP="00DC111B">
      <w:pPr>
        <w:rPr>
          <w:rFonts w:ascii="Times New Roman" w:hAnsi="Times New Roman" w:cs="Times New Roman"/>
          <w:sz w:val="28"/>
          <w:szCs w:val="28"/>
        </w:rPr>
      </w:pPr>
      <w:r w:rsidRPr="00DC111B">
        <w:rPr>
          <w:rFonts w:ascii="Times New Roman" w:hAnsi="Times New Roman" w:cs="Times New Roman"/>
          <w:sz w:val="28"/>
          <w:szCs w:val="28"/>
        </w:rPr>
        <w:t>«.... Природа – неиссякаемый источник духовного обогащения детей. Дети постоянно в той или иной форме соприкасаются с природой. Их привлекают зелёные луга и леса, яркие цветы, бабочки, жуки, птицы, звери, падающие хлопья снега, ручейки и лужицы. Бесконечный разнообразный мир природы пробуждает у детей живой интерес, любознательность. Впечатления от родной природы, полученные в детстве, запоминаются на всю жизнь и часто влияют на отношение человека к природе, к Родине».</w:t>
      </w:r>
    </w:p>
    <w:p w:rsidR="00DC111B" w:rsidRPr="00DC111B" w:rsidRDefault="00DC111B" w:rsidP="00DC111B">
      <w:pPr>
        <w:rPr>
          <w:rFonts w:ascii="Times New Roman" w:hAnsi="Times New Roman" w:cs="Times New Roman"/>
          <w:sz w:val="28"/>
          <w:szCs w:val="28"/>
        </w:rPr>
      </w:pPr>
      <w:r w:rsidRPr="00DC111B">
        <w:rPr>
          <w:rFonts w:ascii="Times New Roman" w:hAnsi="Times New Roman" w:cs="Times New Roman"/>
          <w:sz w:val="28"/>
          <w:szCs w:val="28"/>
        </w:rPr>
        <w:t xml:space="preserve">Рисование имеет огромное значение для эстетического воспитания и развития ребёнка. Создание изображения требует целого ряда навыков и умений, оно базируется на образах восприятия и представлений. В процессе рисования у ребёнка развиваются наблюдательность, эстетическое восприятие, эмоции, художественный вкус, творческие способности, умение доступными средствами самостоятельно создавать красивое. Занятия рисованием учат видеть </w:t>
      </w:r>
      <w:proofErr w:type="gramStart"/>
      <w:r w:rsidRPr="00DC111B">
        <w:rPr>
          <w:rFonts w:ascii="Times New Roman" w:hAnsi="Times New Roman" w:cs="Times New Roman"/>
          <w:sz w:val="28"/>
          <w:szCs w:val="28"/>
        </w:rPr>
        <w:t>прекрасное</w:t>
      </w:r>
      <w:proofErr w:type="gramEnd"/>
      <w:r w:rsidRPr="00DC111B">
        <w:rPr>
          <w:rFonts w:ascii="Times New Roman" w:hAnsi="Times New Roman" w:cs="Times New Roman"/>
          <w:sz w:val="28"/>
          <w:szCs w:val="28"/>
        </w:rPr>
        <w:t xml:space="preserve"> в окружающей жизни, в произведениях искусства. Собственная художественная деятельность помогает детям постепенно подойти к пониманию произведений живописи.</w:t>
      </w:r>
    </w:p>
    <w:p w:rsidR="00DC111B" w:rsidRPr="00DC111B" w:rsidRDefault="00DC111B" w:rsidP="00DC111B">
      <w:pPr>
        <w:rPr>
          <w:rFonts w:ascii="Times New Roman" w:hAnsi="Times New Roman" w:cs="Times New Roman"/>
          <w:sz w:val="28"/>
          <w:szCs w:val="28"/>
        </w:rPr>
      </w:pPr>
      <w:r w:rsidRPr="00DC111B">
        <w:rPr>
          <w:rFonts w:ascii="Times New Roman" w:hAnsi="Times New Roman" w:cs="Times New Roman"/>
          <w:sz w:val="28"/>
          <w:szCs w:val="28"/>
        </w:rPr>
        <w:lastRenderedPageBreak/>
        <w:t>Пейзажная живопись является одним из самых лирических и эмоциональных жанров изобразительного искусства. Знакомство детей с этим жанром способствует их эмоциональному и эстетическому развитию, воспитывает доброе и бережное отношение к природе, её красоте, пробуждает искреннее, горячее чувство любви к своему краю, родной земле. Художественный пейзаж помогает развивать эстетический вкус, образное и ассоциативное мышление, воображение, самосозерцание. Пейзажная живопись не только доставляет радость детям, но и вдохновляет их на творчество.</w:t>
      </w:r>
    </w:p>
    <w:p w:rsidR="00DC111B" w:rsidRPr="00DC111B" w:rsidRDefault="00DC111B" w:rsidP="00DC111B">
      <w:pPr>
        <w:rPr>
          <w:rFonts w:ascii="Times New Roman" w:hAnsi="Times New Roman" w:cs="Times New Roman"/>
          <w:sz w:val="28"/>
          <w:szCs w:val="28"/>
        </w:rPr>
      </w:pPr>
      <w:r w:rsidRPr="00DC111B">
        <w:rPr>
          <w:rFonts w:ascii="Times New Roman" w:hAnsi="Times New Roman" w:cs="Times New Roman"/>
          <w:sz w:val="28"/>
          <w:szCs w:val="28"/>
        </w:rPr>
        <w:t>Специалисты по эстетическому воспитанию считают, что эстетика природы является основой для формирования соответствующего отношения к ней. Воздействуя на эмоции ребёнка своими качествами (совершенством формы, разнообразным изменчивым колоритом) природа вызывает эстетические чувства. Это способствует появлению и проявлению отношения к объектам и явлениям природы. Природа пробуждает любознательность ребёнка, воздействует на его органы чувств, активизирует сенсорное развитие, формирует чувство прекрасного. Ребёнок познаёт красоту окружающего мира через восприятие красоты природы.</w:t>
      </w:r>
    </w:p>
    <w:p w:rsidR="00DC111B" w:rsidRPr="00DC111B" w:rsidRDefault="00DC111B" w:rsidP="00DC111B">
      <w:pPr>
        <w:rPr>
          <w:rFonts w:ascii="Times New Roman" w:hAnsi="Times New Roman" w:cs="Times New Roman"/>
          <w:sz w:val="28"/>
          <w:szCs w:val="28"/>
        </w:rPr>
      </w:pPr>
      <w:r w:rsidRPr="00DC111B">
        <w:rPr>
          <w:rFonts w:ascii="Times New Roman" w:hAnsi="Times New Roman" w:cs="Times New Roman"/>
          <w:sz w:val="28"/>
          <w:szCs w:val="28"/>
        </w:rPr>
        <w:t>Учитывая значимость пейзажа в развитии дошкольников, нужно:</w:t>
      </w:r>
    </w:p>
    <w:p w:rsidR="00DC111B" w:rsidRPr="00DC111B" w:rsidRDefault="00DC111B" w:rsidP="00DC111B">
      <w:pPr>
        <w:rPr>
          <w:rFonts w:ascii="Times New Roman" w:hAnsi="Times New Roman" w:cs="Times New Roman"/>
          <w:sz w:val="28"/>
          <w:szCs w:val="28"/>
        </w:rPr>
      </w:pPr>
      <w:r w:rsidRPr="00DC111B">
        <w:rPr>
          <w:rFonts w:ascii="Times New Roman" w:hAnsi="Times New Roman" w:cs="Times New Roman"/>
          <w:sz w:val="28"/>
          <w:szCs w:val="28"/>
        </w:rPr>
        <w:t>1) Развивать эмоциональную отзывчивость к эстетической стороне окружающей действительности:</w:t>
      </w:r>
    </w:p>
    <w:p w:rsidR="00DC111B" w:rsidRPr="00DC111B" w:rsidRDefault="00DC111B" w:rsidP="00DC111B">
      <w:pPr>
        <w:rPr>
          <w:rFonts w:ascii="Times New Roman" w:hAnsi="Times New Roman" w:cs="Times New Roman"/>
          <w:sz w:val="28"/>
          <w:szCs w:val="28"/>
        </w:rPr>
      </w:pPr>
      <w:r w:rsidRPr="00DC111B">
        <w:rPr>
          <w:rFonts w:ascii="Times New Roman" w:hAnsi="Times New Roman" w:cs="Times New Roman"/>
          <w:sz w:val="28"/>
          <w:szCs w:val="28"/>
        </w:rPr>
        <w:t>•            создавать ситуации для созерцания красивых видов и объектов природы;</w:t>
      </w:r>
    </w:p>
    <w:p w:rsidR="00DC111B" w:rsidRPr="00DC111B" w:rsidRDefault="00DC111B" w:rsidP="00DC111B">
      <w:pPr>
        <w:rPr>
          <w:rFonts w:ascii="Times New Roman" w:hAnsi="Times New Roman" w:cs="Times New Roman"/>
          <w:sz w:val="28"/>
          <w:szCs w:val="28"/>
        </w:rPr>
      </w:pPr>
      <w:r w:rsidRPr="00DC111B">
        <w:rPr>
          <w:rFonts w:ascii="Times New Roman" w:hAnsi="Times New Roman" w:cs="Times New Roman"/>
          <w:sz w:val="28"/>
          <w:szCs w:val="28"/>
        </w:rPr>
        <w:t>•            показывать детям красоту всех периодов суток, отдельных явлений и состояний природы: ветра, дождя, неба в разных погодных и сезонных явлениях.</w:t>
      </w:r>
    </w:p>
    <w:p w:rsidR="00DC111B" w:rsidRPr="00DC111B" w:rsidRDefault="00DC111B" w:rsidP="00DC111B">
      <w:pPr>
        <w:rPr>
          <w:rFonts w:ascii="Times New Roman" w:hAnsi="Times New Roman" w:cs="Times New Roman"/>
          <w:sz w:val="28"/>
          <w:szCs w:val="28"/>
        </w:rPr>
      </w:pPr>
      <w:r w:rsidRPr="00DC111B">
        <w:rPr>
          <w:rFonts w:ascii="Times New Roman" w:hAnsi="Times New Roman" w:cs="Times New Roman"/>
          <w:sz w:val="28"/>
          <w:szCs w:val="28"/>
        </w:rPr>
        <w:t>2) Учить ребёнка самостоятельно определять замысел в пейзажном рисунке и сохранять его на протяжении всей работы:</w:t>
      </w:r>
    </w:p>
    <w:p w:rsidR="00DC111B" w:rsidRPr="00DC111B" w:rsidRDefault="00DC111B" w:rsidP="00DC111B">
      <w:pPr>
        <w:rPr>
          <w:rFonts w:ascii="Times New Roman" w:hAnsi="Times New Roman" w:cs="Times New Roman"/>
          <w:sz w:val="28"/>
          <w:szCs w:val="28"/>
        </w:rPr>
      </w:pPr>
      <w:r w:rsidRPr="00DC111B">
        <w:rPr>
          <w:rFonts w:ascii="Times New Roman" w:hAnsi="Times New Roman" w:cs="Times New Roman"/>
          <w:sz w:val="28"/>
          <w:szCs w:val="28"/>
        </w:rPr>
        <w:t>•            развивать композиционные умения: размещать объекты в соответствии с особенностями их формы, величины.</w:t>
      </w:r>
    </w:p>
    <w:p w:rsidR="00DC111B" w:rsidRPr="00DC111B" w:rsidRDefault="00DC111B" w:rsidP="00DC111B">
      <w:pPr>
        <w:rPr>
          <w:rFonts w:ascii="Times New Roman" w:hAnsi="Times New Roman" w:cs="Times New Roman"/>
          <w:sz w:val="28"/>
          <w:szCs w:val="28"/>
        </w:rPr>
      </w:pPr>
      <w:r w:rsidRPr="00DC111B">
        <w:rPr>
          <w:rFonts w:ascii="Times New Roman" w:hAnsi="Times New Roman" w:cs="Times New Roman"/>
          <w:sz w:val="28"/>
          <w:szCs w:val="28"/>
        </w:rPr>
        <w:t>3) Создавать условия для самостоятельной художественной деятельности детей вне занятий по рисованию.</w:t>
      </w:r>
    </w:p>
    <w:p w:rsidR="00DC111B" w:rsidRPr="00DC111B" w:rsidRDefault="00DC111B" w:rsidP="00DC111B">
      <w:pPr>
        <w:rPr>
          <w:rFonts w:ascii="Times New Roman" w:hAnsi="Times New Roman" w:cs="Times New Roman"/>
          <w:sz w:val="28"/>
          <w:szCs w:val="28"/>
        </w:rPr>
      </w:pPr>
      <w:r w:rsidRPr="00DC111B">
        <w:rPr>
          <w:rFonts w:ascii="Times New Roman" w:hAnsi="Times New Roman" w:cs="Times New Roman"/>
          <w:sz w:val="28"/>
          <w:szCs w:val="28"/>
        </w:rPr>
        <w:t xml:space="preserve">Ознакомление детей с природой через изобразительную деятельность обогащает детское творчество новым содержанием, углубляет нравственно-эстетические чувства, вызывает стремление беречь и охранять природу, </w:t>
      </w:r>
      <w:r w:rsidRPr="00DC111B">
        <w:rPr>
          <w:rFonts w:ascii="Times New Roman" w:hAnsi="Times New Roman" w:cs="Times New Roman"/>
          <w:sz w:val="28"/>
          <w:szCs w:val="28"/>
        </w:rPr>
        <w:lastRenderedPageBreak/>
        <w:t>ухаживать за растениями и животными. Процесс познания осуществлять в ходе повседневного восприятия детьми объектов и явлений природы во время организуемых систематических наблюдений.</w:t>
      </w:r>
    </w:p>
    <w:p w:rsidR="00DC111B" w:rsidRPr="00DC111B" w:rsidRDefault="00DC111B" w:rsidP="00DC111B">
      <w:pPr>
        <w:rPr>
          <w:rFonts w:ascii="Times New Roman" w:hAnsi="Times New Roman" w:cs="Times New Roman"/>
          <w:sz w:val="28"/>
          <w:szCs w:val="28"/>
        </w:rPr>
      </w:pPr>
      <w:r w:rsidRPr="00DC111B">
        <w:rPr>
          <w:rFonts w:ascii="Times New Roman" w:hAnsi="Times New Roman" w:cs="Times New Roman"/>
          <w:sz w:val="28"/>
          <w:szCs w:val="28"/>
        </w:rPr>
        <w:t xml:space="preserve">На прогулках обращать внимание, что колорит каждого времени года разный. </w:t>
      </w:r>
    </w:p>
    <w:p w:rsidR="00DC111B" w:rsidRPr="00DC111B" w:rsidRDefault="00DC111B" w:rsidP="00DC111B">
      <w:pPr>
        <w:rPr>
          <w:rFonts w:ascii="Times New Roman" w:hAnsi="Times New Roman" w:cs="Times New Roman"/>
          <w:sz w:val="28"/>
          <w:szCs w:val="28"/>
        </w:rPr>
      </w:pPr>
      <w:proofErr w:type="gramStart"/>
      <w:r w:rsidRPr="00DC111B">
        <w:rPr>
          <w:rFonts w:ascii="Times New Roman" w:hAnsi="Times New Roman" w:cs="Times New Roman"/>
          <w:sz w:val="28"/>
          <w:szCs w:val="28"/>
        </w:rPr>
        <w:t>Например, колорит осенней природы отличается от зимнего, в котором преобладают холодные цвета, для весеннего характерны прозрачные голубые, зелёные цвета, а для летнего – солнечные, яркие, тёплые цвета и оттенки.</w:t>
      </w:r>
      <w:proofErr w:type="gramEnd"/>
    </w:p>
    <w:p w:rsidR="00DC111B" w:rsidRPr="00DC111B" w:rsidRDefault="00DC111B" w:rsidP="00DC111B">
      <w:pPr>
        <w:rPr>
          <w:rFonts w:ascii="Times New Roman" w:hAnsi="Times New Roman" w:cs="Times New Roman"/>
          <w:sz w:val="28"/>
          <w:szCs w:val="28"/>
        </w:rPr>
      </w:pPr>
      <w:r w:rsidRPr="00DC111B">
        <w:rPr>
          <w:rFonts w:ascii="Times New Roman" w:hAnsi="Times New Roman" w:cs="Times New Roman"/>
          <w:sz w:val="28"/>
          <w:szCs w:val="28"/>
        </w:rPr>
        <w:t>Придавать большое значение художественному слову в эстетическом воспитании детей, так как литература развивает эстетический вкус дошкольников, эстетическое восприятие, учит находить подлинную красоту в повседневной жизни. Учитывая сформированные у детей представления, заостряю их внимание на том, что поэт, замечая интересное в природе, отражает это в стихотворении, а художник, иллюстрируя текст, стремится нарисовать то, о чём сказал поэт. Знакомлю детей с небольшим произведением, в котором описан знакомый образ или несложная картина природы, то одновременно демонстрировать яркую иллюстрацию к нему. Такое комплексное воздействие эмоциональных, зрительных и слуховых образов помогает более качественно достичь поставленной цели, изучение пейзажа.</w:t>
      </w:r>
    </w:p>
    <w:p w:rsidR="00DC111B" w:rsidRPr="00DC111B" w:rsidRDefault="00DC111B" w:rsidP="00DC111B">
      <w:pPr>
        <w:rPr>
          <w:rFonts w:ascii="Times New Roman" w:hAnsi="Times New Roman" w:cs="Times New Roman"/>
          <w:sz w:val="28"/>
          <w:szCs w:val="28"/>
        </w:rPr>
      </w:pPr>
      <w:r w:rsidRPr="00DC111B">
        <w:rPr>
          <w:rFonts w:ascii="Times New Roman" w:hAnsi="Times New Roman" w:cs="Times New Roman"/>
          <w:sz w:val="28"/>
          <w:szCs w:val="28"/>
        </w:rPr>
        <w:t>Красота любого природного явления вызывает восторженный отклик в душе ребёнка. Знакомство детей с пейзажной живописью способствует их эмоциональному и эстетическому развитию, воспитывает доброе и бережное отношение к природе, пробуждает искреннее, горячее чувство любви к своему краю, родной земле. Пейзажная живопись способна не только доставлять радость, но и вдохновлять на творчество.</w:t>
      </w:r>
    </w:p>
    <w:p w:rsidR="00DC111B" w:rsidRPr="00DC111B" w:rsidRDefault="00DC111B" w:rsidP="00DC111B">
      <w:pPr>
        <w:rPr>
          <w:rFonts w:ascii="Times New Roman" w:hAnsi="Times New Roman" w:cs="Times New Roman"/>
          <w:sz w:val="28"/>
          <w:szCs w:val="28"/>
        </w:rPr>
      </w:pPr>
      <w:r w:rsidRPr="00DC111B">
        <w:rPr>
          <w:rFonts w:ascii="Times New Roman" w:hAnsi="Times New Roman" w:cs="Times New Roman"/>
          <w:sz w:val="28"/>
          <w:szCs w:val="28"/>
        </w:rPr>
        <w:t xml:space="preserve">Важным условием развития творческой деятельности дошкольников является наличие материалов, используемых для рисования. </w:t>
      </w:r>
      <w:proofErr w:type="gramStart"/>
      <w:r w:rsidRPr="00DC111B">
        <w:rPr>
          <w:rFonts w:ascii="Times New Roman" w:hAnsi="Times New Roman" w:cs="Times New Roman"/>
          <w:sz w:val="28"/>
          <w:szCs w:val="28"/>
        </w:rPr>
        <w:t xml:space="preserve">Для ребят старшей и подготовительной к школе групп рекомендуется иметь дома следующие материалы для рисования: </w:t>
      </w:r>
      <w:proofErr w:type="gramEnd"/>
    </w:p>
    <w:p w:rsidR="00DC111B" w:rsidRPr="00DC111B" w:rsidRDefault="00DC111B" w:rsidP="00DC111B">
      <w:pPr>
        <w:rPr>
          <w:rFonts w:ascii="Times New Roman" w:hAnsi="Times New Roman" w:cs="Times New Roman"/>
          <w:sz w:val="28"/>
          <w:szCs w:val="28"/>
        </w:rPr>
      </w:pPr>
      <w:r w:rsidRPr="00DC111B">
        <w:rPr>
          <w:rFonts w:ascii="Times New Roman" w:hAnsi="Times New Roman" w:cs="Times New Roman"/>
          <w:sz w:val="28"/>
          <w:szCs w:val="28"/>
        </w:rPr>
        <w:t>-листы бумаги разного цвета и формата;</w:t>
      </w:r>
    </w:p>
    <w:p w:rsidR="00DC111B" w:rsidRPr="00DC111B" w:rsidRDefault="00DC111B" w:rsidP="00DC111B">
      <w:pPr>
        <w:rPr>
          <w:rFonts w:ascii="Times New Roman" w:hAnsi="Times New Roman" w:cs="Times New Roman"/>
          <w:sz w:val="28"/>
          <w:szCs w:val="28"/>
        </w:rPr>
      </w:pPr>
      <w:r w:rsidRPr="00DC111B">
        <w:rPr>
          <w:rFonts w:ascii="Times New Roman" w:hAnsi="Times New Roman" w:cs="Times New Roman"/>
          <w:sz w:val="28"/>
          <w:szCs w:val="28"/>
        </w:rPr>
        <w:t>-цветные карандаши;</w:t>
      </w:r>
    </w:p>
    <w:p w:rsidR="00DC111B" w:rsidRPr="00DC111B" w:rsidRDefault="00DC111B" w:rsidP="00DC111B">
      <w:pPr>
        <w:rPr>
          <w:rFonts w:ascii="Times New Roman" w:hAnsi="Times New Roman" w:cs="Times New Roman"/>
          <w:sz w:val="28"/>
          <w:szCs w:val="28"/>
        </w:rPr>
      </w:pPr>
      <w:r w:rsidRPr="00DC111B">
        <w:rPr>
          <w:rFonts w:ascii="Times New Roman" w:hAnsi="Times New Roman" w:cs="Times New Roman"/>
          <w:sz w:val="28"/>
          <w:szCs w:val="28"/>
        </w:rPr>
        <w:t>-краски акварельные;</w:t>
      </w:r>
    </w:p>
    <w:p w:rsidR="00DC111B" w:rsidRPr="00DC111B" w:rsidRDefault="00DC111B" w:rsidP="00DC111B">
      <w:pPr>
        <w:rPr>
          <w:rFonts w:ascii="Times New Roman" w:hAnsi="Times New Roman" w:cs="Times New Roman"/>
          <w:sz w:val="28"/>
          <w:szCs w:val="28"/>
        </w:rPr>
      </w:pPr>
      <w:r w:rsidRPr="00DC111B">
        <w:rPr>
          <w:rFonts w:ascii="Times New Roman" w:hAnsi="Times New Roman" w:cs="Times New Roman"/>
          <w:sz w:val="28"/>
          <w:szCs w:val="28"/>
        </w:rPr>
        <w:lastRenderedPageBreak/>
        <w:t>-краски гуашь;</w:t>
      </w:r>
    </w:p>
    <w:p w:rsidR="00DC111B" w:rsidRPr="00DC111B" w:rsidRDefault="00DC111B" w:rsidP="00DC111B">
      <w:pPr>
        <w:rPr>
          <w:rFonts w:ascii="Times New Roman" w:hAnsi="Times New Roman" w:cs="Times New Roman"/>
          <w:sz w:val="28"/>
          <w:szCs w:val="28"/>
        </w:rPr>
      </w:pPr>
      <w:r w:rsidRPr="00DC111B">
        <w:rPr>
          <w:rFonts w:ascii="Times New Roman" w:hAnsi="Times New Roman" w:cs="Times New Roman"/>
          <w:sz w:val="28"/>
          <w:szCs w:val="28"/>
        </w:rPr>
        <w:t>-кисти (белка, пони) - №2, №3, №4, №5;</w:t>
      </w:r>
    </w:p>
    <w:p w:rsidR="00DC111B" w:rsidRPr="00DC111B" w:rsidRDefault="00DC111B" w:rsidP="00DC111B">
      <w:pPr>
        <w:rPr>
          <w:rFonts w:ascii="Times New Roman" w:hAnsi="Times New Roman" w:cs="Times New Roman"/>
          <w:sz w:val="28"/>
          <w:szCs w:val="28"/>
        </w:rPr>
      </w:pPr>
      <w:r w:rsidRPr="00DC111B">
        <w:rPr>
          <w:rFonts w:ascii="Times New Roman" w:hAnsi="Times New Roman" w:cs="Times New Roman"/>
          <w:sz w:val="28"/>
          <w:szCs w:val="28"/>
        </w:rPr>
        <w:t>-цветные восковые мелки;</w:t>
      </w:r>
    </w:p>
    <w:p w:rsidR="00DC111B" w:rsidRPr="00DC111B" w:rsidRDefault="00DC111B" w:rsidP="00DC111B">
      <w:pPr>
        <w:rPr>
          <w:rFonts w:ascii="Times New Roman" w:hAnsi="Times New Roman" w:cs="Times New Roman"/>
          <w:sz w:val="28"/>
          <w:szCs w:val="28"/>
        </w:rPr>
      </w:pPr>
      <w:r w:rsidRPr="00DC111B">
        <w:rPr>
          <w:rFonts w:ascii="Times New Roman" w:hAnsi="Times New Roman" w:cs="Times New Roman"/>
          <w:sz w:val="28"/>
          <w:szCs w:val="28"/>
        </w:rPr>
        <w:t>-палитра;</w:t>
      </w:r>
    </w:p>
    <w:p w:rsidR="00DC111B" w:rsidRPr="00DC111B" w:rsidRDefault="00DC111B" w:rsidP="00DC111B">
      <w:pPr>
        <w:rPr>
          <w:rFonts w:ascii="Times New Roman" w:hAnsi="Times New Roman" w:cs="Times New Roman"/>
          <w:sz w:val="28"/>
          <w:szCs w:val="28"/>
        </w:rPr>
      </w:pPr>
      <w:r w:rsidRPr="00DC111B">
        <w:rPr>
          <w:rFonts w:ascii="Times New Roman" w:hAnsi="Times New Roman" w:cs="Times New Roman"/>
          <w:sz w:val="28"/>
          <w:szCs w:val="28"/>
        </w:rPr>
        <w:t>-банка для воды;</w:t>
      </w:r>
    </w:p>
    <w:p w:rsidR="00DC111B" w:rsidRPr="00DC111B" w:rsidRDefault="00DC111B" w:rsidP="00DC111B">
      <w:pPr>
        <w:rPr>
          <w:rFonts w:ascii="Times New Roman" w:hAnsi="Times New Roman" w:cs="Times New Roman"/>
          <w:sz w:val="28"/>
          <w:szCs w:val="28"/>
        </w:rPr>
      </w:pPr>
      <w:r w:rsidRPr="00DC111B">
        <w:rPr>
          <w:rFonts w:ascii="Times New Roman" w:hAnsi="Times New Roman" w:cs="Times New Roman"/>
          <w:sz w:val="28"/>
          <w:szCs w:val="28"/>
        </w:rPr>
        <w:t>-салфетка для высушивания кисточки;</w:t>
      </w:r>
    </w:p>
    <w:p w:rsidR="00DC111B" w:rsidRPr="00DC111B" w:rsidRDefault="00DC111B" w:rsidP="00DC111B">
      <w:pPr>
        <w:rPr>
          <w:rFonts w:ascii="Times New Roman" w:hAnsi="Times New Roman" w:cs="Times New Roman"/>
          <w:sz w:val="28"/>
          <w:szCs w:val="28"/>
        </w:rPr>
      </w:pPr>
      <w:r w:rsidRPr="00DC111B">
        <w:rPr>
          <w:rFonts w:ascii="Times New Roman" w:hAnsi="Times New Roman" w:cs="Times New Roman"/>
          <w:sz w:val="28"/>
          <w:szCs w:val="28"/>
        </w:rPr>
        <w:t>-пастель;</w:t>
      </w:r>
    </w:p>
    <w:p w:rsidR="00DC111B" w:rsidRPr="00DC111B" w:rsidRDefault="00DC111B" w:rsidP="00DC111B">
      <w:pPr>
        <w:rPr>
          <w:rFonts w:ascii="Times New Roman" w:hAnsi="Times New Roman" w:cs="Times New Roman"/>
          <w:sz w:val="28"/>
          <w:szCs w:val="28"/>
        </w:rPr>
      </w:pPr>
      <w:r w:rsidRPr="00DC111B">
        <w:rPr>
          <w:rFonts w:ascii="Times New Roman" w:hAnsi="Times New Roman" w:cs="Times New Roman"/>
          <w:sz w:val="28"/>
          <w:szCs w:val="28"/>
        </w:rPr>
        <w:t>-сангина;</w:t>
      </w:r>
    </w:p>
    <w:p w:rsidR="00DC111B" w:rsidRPr="00DC111B" w:rsidRDefault="00DC111B" w:rsidP="00DC111B">
      <w:pPr>
        <w:rPr>
          <w:rFonts w:ascii="Times New Roman" w:hAnsi="Times New Roman" w:cs="Times New Roman"/>
          <w:sz w:val="28"/>
          <w:szCs w:val="28"/>
        </w:rPr>
      </w:pPr>
      <w:r w:rsidRPr="00DC111B">
        <w:rPr>
          <w:rFonts w:ascii="Times New Roman" w:hAnsi="Times New Roman" w:cs="Times New Roman"/>
          <w:sz w:val="28"/>
          <w:szCs w:val="28"/>
        </w:rPr>
        <w:t>-угольный карандаш.</w:t>
      </w:r>
    </w:p>
    <w:p w:rsidR="00DC111B" w:rsidRPr="00DC111B" w:rsidRDefault="00DC111B" w:rsidP="00DC111B">
      <w:pPr>
        <w:rPr>
          <w:rFonts w:ascii="Times New Roman" w:hAnsi="Times New Roman" w:cs="Times New Roman"/>
          <w:sz w:val="28"/>
          <w:szCs w:val="28"/>
        </w:rPr>
      </w:pPr>
      <w:r w:rsidRPr="00DC111B">
        <w:rPr>
          <w:rFonts w:ascii="Times New Roman" w:hAnsi="Times New Roman" w:cs="Times New Roman"/>
          <w:sz w:val="28"/>
          <w:szCs w:val="28"/>
        </w:rPr>
        <w:t>Хочется закончить словами В.А. Сухомлинского: «Мир, окружающий ребёнка – это, прежде всего, мир природы с безграничным богатством явлений, с неисчерпаемой красотой. Здесь, в природе, вечный источник детского разума».</w:t>
      </w:r>
    </w:p>
    <w:p w:rsidR="00DC111B" w:rsidRPr="00DC111B" w:rsidRDefault="00DC111B" w:rsidP="00DC111B">
      <w:pPr>
        <w:rPr>
          <w:rFonts w:ascii="Times New Roman" w:hAnsi="Times New Roman" w:cs="Times New Roman"/>
          <w:sz w:val="28"/>
          <w:szCs w:val="28"/>
        </w:rPr>
      </w:pPr>
    </w:p>
    <w:p w:rsidR="000C64A9" w:rsidRPr="00DC111B" w:rsidRDefault="000C64A9">
      <w:pPr>
        <w:rPr>
          <w:rFonts w:ascii="Times New Roman" w:hAnsi="Times New Roman" w:cs="Times New Roman"/>
          <w:sz w:val="28"/>
          <w:szCs w:val="28"/>
        </w:rPr>
      </w:pPr>
      <w:bookmarkStart w:id="0" w:name="_GoBack"/>
      <w:bookmarkEnd w:id="0"/>
    </w:p>
    <w:sectPr w:rsidR="000C64A9" w:rsidRPr="00DC111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9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C111B"/>
    <w:rsid w:val="00006000"/>
    <w:rsid w:val="000061E5"/>
    <w:rsid w:val="00012572"/>
    <w:rsid w:val="000135E5"/>
    <w:rsid w:val="000221B6"/>
    <w:rsid w:val="00025758"/>
    <w:rsid w:val="0003672D"/>
    <w:rsid w:val="0005070A"/>
    <w:rsid w:val="00052AE0"/>
    <w:rsid w:val="0006181C"/>
    <w:rsid w:val="00067CFE"/>
    <w:rsid w:val="000779F9"/>
    <w:rsid w:val="00077E3A"/>
    <w:rsid w:val="00092691"/>
    <w:rsid w:val="00096395"/>
    <w:rsid w:val="0009668A"/>
    <w:rsid w:val="000A55ED"/>
    <w:rsid w:val="000B2F82"/>
    <w:rsid w:val="000C64A9"/>
    <w:rsid w:val="000D1E72"/>
    <w:rsid w:val="000D2F04"/>
    <w:rsid w:val="000D36FA"/>
    <w:rsid w:val="000D6DFB"/>
    <w:rsid w:val="000E11FB"/>
    <w:rsid w:val="000E30E7"/>
    <w:rsid w:val="000E38E7"/>
    <w:rsid w:val="000F714A"/>
    <w:rsid w:val="00105514"/>
    <w:rsid w:val="00106840"/>
    <w:rsid w:val="00110002"/>
    <w:rsid w:val="0012662B"/>
    <w:rsid w:val="00140763"/>
    <w:rsid w:val="00154DEC"/>
    <w:rsid w:val="00161722"/>
    <w:rsid w:val="00180D8D"/>
    <w:rsid w:val="001833C3"/>
    <w:rsid w:val="00186163"/>
    <w:rsid w:val="001909CB"/>
    <w:rsid w:val="001951EA"/>
    <w:rsid w:val="001A1AC2"/>
    <w:rsid w:val="001A6FE2"/>
    <w:rsid w:val="001B0C3E"/>
    <w:rsid w:val="001C123F"/>
    <w:rsid w:val="001C17F1"/>
    <w:rsid w:val="001C752E"/>
    <w:rsid w:val="001E6E7F"/>
    <w:rsid w:val="001F15C2"/>
    <w:rsid w:val="001F3C1C"/>
    <w:rsid w:val="001F636A"/>
    <w:rsid w:val="001F6E38"/>
    <w:rsid w:val="002068BC"/>
    <w:rsid w:val="0021344E"/>
    <w:rsid w:val="00222AA4"/>
    <w:rsid w:val="0022401D"/>
    <w:rsid w:val="0022544F"/>
    <w:rsid w:val="00227BAD"/>
    <w:rsid w:val="002378EF"/>
    <w:rsid w:val="002404FE"/>
    <w:rsid w:val="0025416B"/>
    <w:rsid w:val="00266FF5"/>
    <w:rsid w:val="00273775"/>
    <w:rsid w:val="002803D3"/>
    <w:rsid w:val="002846C1"/>
    <w:rsid w:val="00285E66"/>
    <w:rsid w:val="00290056"/>
    <w:rsid w:val="00296B26"/>
    <w:rsid w:val="002A4BBA"/>
    <w:rsid w:val="002A52C8"/>
    <w:rsid w:val="002A7A82"/>
    <w:rsid w:val="002B05A7"/>
    <w:rsid w:val="002B2ED4"/>
    <w:rsid w:val="002B53C7"/>
    <w:rsid w:val="002B6704"/>
    <w:rsid w:val="002B682D"/>
    <w:rsid w:val="002C0A28"/>
    <w:rsid w:val="002E5F0B"/>
    <w:rsid w:val="00306CE4"/>
    <w:rsid w:val="003224DE"/>
    <w:rsid w:val="00325246"/>
    <w:rsid w:val="00330916"/>
    <w:rsid w:val="0033251C"/>
    <w:rsid w:val="00340A7A"/>
    <w:rsid w:val="00350D06"/>
    <w:rsid w:val="0036111F"/>
    <w:rsid w:val="00390BCA"/>
    <w:rsid w:val="003A2978"/>
    <w:rsid w:val="003B10DE"/>
    <w:rsid w:val="003B431A"/>
    <w:rsid w:val="003B49A0"/>
    <w:rsid w:val="003B71C8"/>
    <w:rsid w:val="003C03B9"/>
    <w:rsid w:val="003C4A76"/>
    <w:rsid w:val="003E5770"/>
    <w:rsid w:val="003F0EF5"/>
    <w:rsid w:val="003F7CC6"/>
    <w:rsid w:val="00401EEA"/>
    <w:rsid w:val="00410076"/>
    <w:rsid w:val="00410647"/>
    <w:rsid w:val="004125CD"/>
    <w:rsid w:val="0042649E"/>
    <w:rsid w:val="0043378E"/>
    <w:rsid w:val="00443F21"/>
    <w:rsid w:val="004458B5"/>
    <w:rsid w:val="00453688"/>
    <w:rsid w:val="00454E80"/>
    <w:rsid w:val="00455DD7"/>
    <w:rsid w:val="004568F3"/>
    <w:rsid w:val="0046381D"/>
    <w:rsid w:val="00465C4B"/>
    <w:rsid w:val="00467D7D"/>
    <w:rsid w:val="0047169D"/>
    <w:rsid w:val="00473E5D"/>
    <w:rsid w:val="0049491E"/>
    <w:rsid w:val="004A10BA"/>
    <w:rsid w:val="004A39E7"/>
    <w:rsid w:val="004B2D75"/>
    <w:rsid w:val="004B37F2"/>
    <w:rsid w:val="004D3609"/>
    <w:rsid w:val="004F22CF"/>
    <w:rsid w:val="004F7117"/>
    <w:rsid w:val="005016F4"/>
    <w:rsid w:val="00510CB9"/>
    <w:rsid w:val="005133EA"/>
    <w:rsid w:val="00521F84"/>
    <w:rsid w:val="0053785C"/>
    <w:rsid w:val="0054160A"/>
    <w:rsid w:val="005636A0"/>
    <w:rsid w:val="005666A8"/>
    <w:rsid w:val="00574935"/>
    <w:rsid w:val="005A2463"/>
    <w:rsid w:val="005B13D3"/>
    <w:rsid w:val="005B59D5"/>
    <w:rsid w:val="005C4834"/>
    <w:rsid w:val="005C5A15"/>
    <w:rsid w:val="005C7860"/>
    <w:rsid w:val="005D0805"/>
    <w:rsid w:val="00600807"/>
    <w:rsid w:val="00601C26"/>
    <w:rsid w:val="006168B2"/>
    <w:rsid w:val="00625B4B"/>
    <w:rsid w:val="00636659"/>
    <w:rsid w:val="0065207B"/>
    <w:rsid w:val="00654065"/>
    <w:rsid w:val="006563F8"/>
    <w:rsid w:val="006575BC"/>
    <w:rsid w:val="006A0EEE"/>
    <w:rsid w:val="006A15F0"/>
    <w:rsid w:val="006C7F8F"/>
    <w:rsid w:val="006D4528"/>
    <w:rsid w:val="006E5BE2"/>
    <w:rsid w:val="006F1BEA"/>
    <w:rsid w:val="006F3D25"/>
    <w:rsid w:val="007073ED"/>
    <w:rsid w:val="00710D02"/>
    <w:rsid w:val="00716115"/>
    <w:rsid w:val="00717C1C"/>
    <w:rsid w:val="00722A62"/>
    <w:rsid w:val="00731C2F"/>
    <w:rsid w:val="00732424"/>
    <w:rsid w:val="007349A6"/>
    <w:rsid w:val="00753176"/>
    <w:rsid w:val="00755B74"/>
    <w:rsid w:val="00760140"/>
    <w:rsid w:val="00771E9C"/>
    <w:rsid w:val="00776900"/>
    <w:rsid w:val="00776D13"/>
    <w:rsid w:val="00785435"/>
    <w:rsid w:val="007A616A"/>
    <w:rsid w:val="007B01DB"/>
    <w:rsid w:val="007B228E"/>
    <w:rsid w:val="007B55EF"/>
    <w:rsid w:val="007D3736"/>
    <w:rsid w:val="007D6896"/>
    <w:rsid w:val="007D714E"/>
    <w:rsid w:val="007F72C1"/>
    <w:rsid w:val="00814C3F"/>
    <w:rsid w:val="00845897"/>
    <w:rsid w:val="00845D18"/>
    <w:rsid w:val="0084603D"/>
    <w:rsid w:val="00847C76"/>
    <w:rsid w:val="00861FCF"/>
    <w:rsid w:val="00867968"/>
    <w:rsid w:val="0087293C"/>
    <w:rsid w:val="008749AD"/>
    <w:rsid w:val="008909CD"/>
    <w:rsid w:val="008959FC"/>
    <w:rsid w:val="008A6C32"/>
    <w:rsid w:val="008B4880"/>
    <w:rsid w:val="008C3A7C"/>
    <w:rsid w:val="008C52BB"/>
    <w:rsid w:val="008D1B2A"/>
    <w:rsid w:val="008D3063"/>
    <w:rsid w:val="008E0EF2"/>
    <w:rsid w:val="008E1525"/>
    <w:rsid w:val="008F13E4"/>
    <w:rsid w:val="00913D00"/>
    <w:rsid w:val="00926111"/>
    <w:rsid w:val="00934A9A"/>
    <w:rsid w:val="0093542B"/>
    <w:rsid w:val="00937CA9"/>
    <w:rsid w:val="00947542"/>
    <w:rsid w:val="009570C2"/>
    <w:rsid w:val="009614FD"/>
    <w:rsid w:val="00963DE4"/>
    <w:rsid w:val="00964350"/>
    <w:rsid w:val="00971965"/>
    <w:rsid w:val="00976AA7"/>
    <w:rsid w:val="00977079"/>
    <w:rsid w:val="0098206D"/>
    <w:rsid w:val="009911F9"/>
    <w:rsid w:val="009930CF"/>
    <w:rsid w:val="0099379D"/>
    <w:rsid w:val="009A6A83"/>
    <w:rsid w:val="009A72F1"/>
    <w:rsid w:val="009B5D2C"/>
    <w:rsid w:val="009C61DC"/>
    <w:rsid w:val="009D01C1"/>
    <w:rsid w:val="009D66E5"/>
    <w:rsid w:val="009E7F3A"/>
    <w:rsid w:val="009F1993"/>
    <w:rsid w:val="009F32A1"/>
    <w:rsid w:val="009F5606"/>
    <w:rsid w:val="00A21FC0"/>
    <w:rsid w:val="00A31210"/>
    <w:rsid w:val="00A32509"/>
    <w:rsid w:val="00A40CB6"/>
    <w:rsid w:val="00A474D8"/>
    <w:rsid w:val="00A47C01"/>
    <w:rsid w:val="00A52A2C"/>
    <w:rsid w:val="00A54D55"/>
    <w:rsid w:val="00A632AD"/>
    <w:rsid w:val="00A82030"/>
    <w:rsid w:val="00A84C24"/>
    <w:rsid w:val="00A85940"/>
    <w:rsid w:val="00A9131F"/>
    <w:rsid w:val="00A91996"/>
    <w:rsid w:val="00A9613C"/>
    <w:rsid w:val="00AA2947"/>
    <w:rsid w:val="00AA5A13"/>
    <w:rsid w:val="00AB762F"/>
    <w:rsid w:val="00AC511F"/>
    <w:rsid w:val="00AF24F6"/>
    <w:rsid w:val="00AF589B"/>
    <w:rsid w:val="00B21847"/>
    <w:rsid w:val="00B2724D"/>
    <w:rsid w:val="00B349E7"/>
    <w:rsid w:val="00B42D9B"/>
    <w:rsid w:val="00B44122"/>
    <w:rsid w:val="00B45E7D"/>
    <w:rsid w:val="00B604E3"/>
    <w:rsid w:val="00B63F0C"/>
    <w:rsid w:val="00B64908"/>
    <w:rsid w:val="00B73691"/>
    <w:rsid w:val="00B802CE"/>
    <w:rsid w:val="00B96F48"/>
    <w:rsid w:val="00BA20F5"/>
    <w:rsid w:val="00BA547D"/>
    <w:rsid w:val="00BB14F4"/>
    <w:rsid w:val="00BB225B"/>
    <w:rsid w:val="00BB37AC"/>
    <w:rsid w:val="00BC6F33"/>
    <w:rsid w:val="00BD39F1"/>
    <w:rsid w:val="00BE384A"/>
    <w:rsid w:val="00C03816"/>
    <w:rsid w:val="00C05743"/>
    <w:rsid w:val="00C16D1C"/>
    <w:rsid w:val="00C319C6"/>
    <w:rsid w:val="00C33307"/>
    <w:rsid w:val="00C36AAD"/>
    <w:rsid w:val="00C41BB3"/>
    <w:rsid w:val="00C431EA"/>
    <w:rsid w:val="00C50F09"/>
    <w:rsid w:val="00C564F6"/>
    <w:rsid w:val="00C56D45"/>
    <w:rsid w:val="00C65A40"/>
    <w:rsid w:val="00C70327"/>
    <w:rsid w:val="00C71DA0"/>
    <w:rsid w:val="00C8150F"/>
    <w:rsid w:val="00C81CFA"/>
    <w:rsid w:val="00C838B8"/>
    <w:rsid w:val="00C97D0A"/>
    <w:rsid w:val="00CD74D3"/>
    <w:rsid w:val="00CF164D"/>
    <w:rsid w:val="00D03906"/>
    <w:rsid w:val="00D06AAB"/>
    <w:rsid w:val="00D1045D"/>
    <w:rsid w:val="00D26755"/>
    <w:rsid w:val="00D31742"/>
    <w:rsid w:val="00D33F92"/>
    <w:rsid w:val="00D37A9D"/>
    <w:rsid w:val="00D43A1D"/>
    <w:rsid w:val="00D64C77"/>
    <w:rsid w:val="00D67B20"/>
    <w:rsid w:val="00D70864"/>
    <w:rsid w:val="00D7666A"/>
    <w:rsid w:val="00D82155"/>
    <w:rsid w:val="00D93EB2"/>
    <w:rsid w:val="00D968FC"/>
    <w:rsid w:val="00DA4FAF"/>
    <w:rsid w:val="00DA6282"/>
    <w:rsid w:val="00DA630A"/>
    <w:rsid w:val="00DB04D8"/>
    <w:rsid w:val="00DB2BBE"/>
    <w:rsid w:val="00DC111B"/>
    <w:rsid w:val="00DC2D51"/>
    <w:rsid w:val="00DC76E0"/>
    <w:rsid w:val="00DD3EE0"/>
    <w:rsid w:val="00DD509F"/>
    <w:rsid w:val="00DF0635"/>
    <w:rsid w:val="00E07868"/>
    <w:rsid w:val="00E16EFF"/>
    <w:rsid w:val="00E17CED"/>
    <w:rsid w:val="00E2531F"/>
    <w:rsid w:val="00E26337"/>
    <w:rsid w:val="00E3035F"/>
    <w:rsid w:val="00E32EC6"/>
    <w:rsid w:val="00E35B33"/>
    <w:rsid w:val="00E37352"/>
    <w:rsid w:val="00E407C3"/>
    <w:rsid w:val="00E6233D"/>
    <w:rsid w:val="00E71176"/>
    <w:rsid w:val="00E73239"/>
    <w:rsid w:val="00E8115A"/>
    <w:rsid w:val="00E90A3E"/>
    <w:rsid w:val="00E96B82"/>
    <w:rsid w:val="00EB02ED"/>
    <w:rsid w:val="00EB5A77"/>
    <w:rsid w:val="00EC476E"/>
    <w:rsid w:val="00ED017F"/>
    <w:rsid w:val="00ED3085"/>
    <w:rsid w:val="00ED5478"/>
    <w:rsid w:val="00EE6D3F"/>
    <w:rsid w:val="00F056BB"/>
    <w:rsid w:val="00F10508"/>
    <w:rsid w:val="00F1125E"/>
    <w:rsid w:val="00F11701"/>
    <w:rsid w:val="00F12D1A"/>
    <w:rsid w:val="00F1365C"/>
    <w:rsid w:val="00F13FF4"/>
    <w:rsid w:val="00F3186F"/>
    <w:rsid w:val="00F3195B"/>
    <w:rsid w:val="00F32FE4"/>
    <w:rsid w:val="00F33D9C"/>
    <w:rsid w:val="00F35628"/>
    <w:rsid w:val="00F35D4F"/>
    <w:rsid w:val="00F4076D"/>
    <w:rsid w:val="00F71555"/>
    <w:rsid w:val="00F71D70"/>
    <w:rsid w:val="00F81C86"/>
    <w:rsid w:val="00F8564B"/>
    <w:rsid w:val="00F871C5"/>
    <w:rsid w:val="00FA4DA9"/>
    <w:rsid w:val="00FA4F9B"/>
    <w:rsid w:val="00FB05B9"/>
    <w:rsid w:val="00FB4485"/>
    <w:rsid w:val="00FB507A"/>
    <w:rsid w:val="00FE2246"/>
    <w:rsid w:val="00FE461E"/>
    <w:rsid w:val="00FF639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4</Pages>
  <Words>926</Words>
  <Characters>5284</Characters>
  <Application>Microsoft Office Word</Application>
  <DocSecurity>0</DocSecurity>
  <Lines>44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6198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1</cp:revision>
  <dcterms:created xsi:type="dcterms:W3CDTF">2025-03-28T14:50:00Z</dcterms:created>
  <dcterms:modified xsi:type="dcterms:W3CDTF">2025-03-28T14:51:00Z</dcterms:modified>
</cp:coreProperties>
</file>