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214" w:rsidRDefault="00997214" w:rsidP="00997214">
      <w:pPr>
        <w:jc w:val="both"/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97214">
        <w:rPr>
          <w:rFonts w:ascii="Times New Roman" w:hAnsi="Times New Roman" w:cs="Times New Roman"/>
          <w:sz w:val="24"/>
          <w:szCs w:val="24"/>
        </w:rPr>
        <w:t>Театр для детей — это волшебная страна, где фантазии становятся реальностью, предметы оживают, а добро всегда побеждает зло. Всё это разновидность игры, которая является неотъемлемой частью жизни дошкольника. Театрализованная деятельность оказывает на ребёнка огромное эмоциональное влияние, пробуждают его воображение, активность. Средний дошкольный возраст — замечательное время для развития творческих талантов. Малыши пятого года жизни с удовольствием примеряют на себя различные роли, проникаясь переживаниями вымышленных героев, при этом раскрепощаясь и постигая природу человеческих взаимоотношений.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Методика и организация театрализованной деятельности в средней группе детского сада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Театрализованная деятельность остаётся важным компонентом педагогического процесса в среднем дошкольном звене. Такие занятия чаще всего проводятся в рамках предмета «развитие речи» (например, один раз в три-четыре недели) либо выносятся в кружковую работу.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Задачи и приёмы театрализации в ДОУ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Занятия по театрализации решают множество задач, способствуя, прежде всего, гармоничному развитию ребёнка.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Образовательные задачи: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Начальные основы театральной культуры. Ребята знакомятся с театральной терминологией, разновидностями театрального искусства, учатся, как нужно правильно вести себя во время пребывания в театре.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Театральная игра. У дошкольников совершенствуется умение ориентироваться в сценическом пространстве, перемещаться по площадке, выстраивать диалог с партнёром по постановке на определённую тему и запоминать слова персонажей театрального этюда.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Работа над спектаклем. У ребят развиваются навыки манипуляций с воображаемыми предметами. Ребята учатся воплощать в игре конкретные чувства, переживания, создавать определённый образ посредством интонации, мимики и пантомимики.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Ритмопластика. Дошкольники учатся реагировать на музыкальный сигнал либо команду, при этом действовать согласованно, запоминать различные позы и передавать их образно.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Речевая культура. У малышей происходит становление речевого дыхания, правильной артикуляции, чёткой дикции, развивается умение изменять интонацию, сочинять коротенькие рассказы и сказки, находить элементарные рифмы.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Развивающие задачи: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Театрализованная деятельность прививает ребятам навыки публичного выступления.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У детей активизируется словарь, обогащается словарный запас, совершенствуется интонационный строй, развивается диалогическая речь.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Воспитательные задачи: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Повышается общая культура ребёнка, происходит приобщение к духовным ценностям.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Театрализованная деятельность воспитывает в дошкольнике самостоятельность, артистичность, творческое начало, умение общаться с ровесниками и взрослыми.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Организуя в среднем дошкольном возрасте театрализованную деятельность, воспитатель опирается на определённые приёмы: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Словесные: чтение коротких сказок и рассказов (которые потом трансформируются в сценарий спектакля), беседы с малышами, обращение к своему личному опыту, конкурс чтецов.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Наглядные: совместное рассматривание костюмов, декораций к конкретным спектаклям, просмотр театральных постановок в детском саду (их организуют педагоги либо приглашаются профессиональные актёры).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Практические: сюда относятся игры-драматизации, разыгрывание коротеньких этюдов, рисование эпизодов из конкретных сказок и рассказов, изготовление своими руками декораций, атрибутов, масок и прочих элементов костюмов.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lastRenderedPageBreak/>
        <w:t>Фотогалерея: приёмы работы в средней группе по обучению театрализованной деятельности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Воспитанники средней группы смотрят спектакль, подготовленный школьниками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Просмотр театральных постановок вызывает у малышей желание разыграть собственный спектакль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Воспитатель читает ребятам сказку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Первоначальный этап — знакомство со сценарием будущего спектакля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Малыши сами разыгрывают коротенькие этюды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Дошкольники сами разыгрывают небольшое представление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Виды театрализованной деятельности в среднем дошкольном звене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Театрализованную деятельность в среднем дошкольном звене можно разграничить на две ключевые группы: игры-драматизации (театр драмы) и режиссёрские игры. В первом случае дошкольники сами становятся действующими лицами спектакля: облачаются в костюмы, играют роли персонажей, передавая их движения и переживания с помощью интонации, мимики и пантомимики.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Разновидностью драматического театра является театр масок, который также имеет место в средней группе. По размерам детской головки педагог изготавливает шапочки-маски. Они могут быть сшитыми или вязаными, также можно использовать картонное изображение, которое фиксируется вокруг головы </w:t>
      </w:r>
      <w:proofErr w:type="spellStart"/>
      <w:r w:rsidRPr="00997214">
        <w:rPr>
          <w:rFonts w:ascii="Times New Roman" w:hAnsi="Times New Roman" w:cs="Times New Roman"/>
          <w:sz w:val="24"/>
          <w:szCs w:val="24"/>
        </w:rPr>
        <w:t>резиночкой</w:t>
      </w:r>
      <w:proofErr w:type="spellEnd"/>
      <w:r w:rsidRPr="00997214">
        <w:rPr>
          <w:rFonts w:ascii="Times New Roman" w:hAnsi="Times New Roman" w:cs="Times New Roman"/>
          <w:sz w:val="24"/>
          <w:szCs w:val="24"/>
        </w:rPr>
        <w:t>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Драматический театр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С помощью костюмов, масок или шапочек малыши перевоплощаются в сказочных персонажей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 ходе режиссёрской игры ребёнок только создаёт сцену, управляя игрушечным героем — объёмным или плоским. В связи с этим выделяются следующие виды театра: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Настольный. Это манипуляции с самыми обычными игрушками (матрёшками, фигурками животных и пр.), при этом сценической площадкой является детский стол. Содержание таких спектаклей обычно подбирается предельно простое, отсутствуют замысловатые движения и действия. Воспитатель вполне может сам придумать небольшой сюжет.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Конусный. Является разновидностью </w:t>
      </w:r>
      <w:proofErr w:type="gramStart"/>
      <w:r w:rsidRPr="00997214">
        <w:rPr>
          <w:rFonts w:ascii="Times New Roman" w:hAnsi="Times New Roman" w:cs="Times New Roman"/>
          <w:sz w:val="24"/>
          <w:szCs w:val="24"/>
        </w:rPr>
        <w:t>настольного</w:t>
      </w:r>
      <w:proofErr w:type="gramEnd"/>
      <w:r w:rsidRPr="00997214">
        <w:rPr>
          <w:rFonts w:ascii="Times New Roman" w:hAnsi="Times New Roman" w:cs="Times New Roman"/>
          <w:sz w:val="24"/>
          <w:szCs w:val="24"/>
        </w:rPr>
        <w:t>. Персонажи при этом изготавливаются из бумажных конусов.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Театр на </w:t>
      </w:r>
      <w:proofErr w:type="spellStart"/>
      <w:r w:rsidRPr="00997214">
        <w:rPr>
          <w:rFonts w:ascii="Times New Roman" w:hAnsi="Times New Roman" w:cs="Times New Roman"/>
          <w:sz w:val="24"/>
          <w:szCs w:val="24"/>
        </w:rPr>
        <w:t>фланелеграфе</w:t>
      </w:r>
      <w:proofErr w:type="spellEnd"/>
      <w:r w:rsidRPr="00997214">
        <w:rPr>
          <w:rFonts w:ascii="Times New Roman" w:hAnsi="Times New Roman" w:cs="Times New Roman"/>
          <w:sz w:val="24"/>
          <w:szCs w:val="24"/>
        </w:rPr>
        <w:t xml:space="preserve"> (либо магнитной доске). Малышей обычно увлекает сам процесс игрового действия: ведь картинки не падают, а словно приклеены к доске, будто волшебные. Педагог может легко изготовить множество персонажей для таких спектаклей: изображение можно нарисовать либо же вырезать из открыток, журналов, старых книг. Картинка наклеивается на тонкий картон, с обратной стороны которого наклеена фланель. Если этюд разыгрывается на магнитной доске, то воспитатель использует для прикрепления героев маленькие, незаметные по цвету магниты.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Теневой. Это замечательное развлечение для детей, которым нравится смотреть, как фигурки людей и животных движутся по ярко освещённому экрану. Педагог обтягивает деревянную раму-ширму тонкой белой тканью, из неплотного картона вырезает фигуры персонажей и окрашивает их в чёрный цвет (а части тела при этом могут быть подвижными, например, голова, руки и ноги) за счёт использования ниток либо проволоки. При показе спектакля фигурки плотно прижимаются к материалу, а сзади располагается источник света. Желательно, чтобы руку кукловода зрители не видели: для этого каждая фигурка оснащается дополнительным элементом, за которую её удобно держать.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Бибабо (или театр «Петрушки»). Представляет собой набор из кукол, которые надеваются на руки подобно перчатке. Такие персонажи продаются в детских магазинах, при желании их можно изготовить самостоятельно. Простейшая кукла состоит из тела-рубашки, головы и ручек. Голову можно позаимствовать у старой куклы, резиновой игрушки либо смастерить из пластилина, папье-маше, пластмассового шарика, обозначив соответствующие детали. Тело-рубашка шьётся по размеру руки ребёнка. Во время показа этюда головка насаживается на указательный палец, а руки (или лапы животного) – на большой и средний. При этом сценой театра бибабо является ширма, на которую </w:t>
      </w:r>
      <w:r w:rsidRPr="00997214">
        <w:rPr>
          <w:rFonts w:ascii="Times New Roman" w:hAnsi="Times New Roman" w:cs="Times New Roman"/>
          <w:sz w:val="24"/>
          <w:szCs w:val="24"/>
        </w:rPr>
        <w:lastRenderedPageBreak/>
        <w:t>ставятся декорации. Маленькие кукловоды находятся за ширмой и управляют куколками. Такой театр обычно вызывает у малышей восторг и море ярких эмоций.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Пальчиковый. Это маленькие куколки, сшитые из материала, связанные из пряжи либо склеенные из бумаги. Личико оформляется с помощью пуговиц, бисера, бусин, ниточек и пр. Дети надевают игрушки на пальчики и с помощью ширмы показывают спектакль.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97214">
        <w:rPr>
          <w:rFonts w:ascii="Times New Roman" w:hAnsi="Times New Roman" w:cs="Times New Roman"/>
          <w:sz w:val="24"/>
          <w:szCs w:val="24"/>
        </w:rPr>
        <w:t>Варежковый</w:t>
      </w:r>
      <w:proofErr w:type="spellEnd"/>
      <w:r w:rsidRPr="00997214">
        <w:rPr>
          <w:rFonts w:ascii="Times New Roman" w:hAnsi="Times New Roman" w:cs="Times New Roman"/>
          <w:sz w:val="24"/>
          <w:szCs w:val="24"/>
        </w:rPr>
        <w:t xml:space="preserve"> театр. Основан на использовании ненужных детских варежек, к которым пришиваются глазки, ушки, ротик, волосы и прочие детали. Как вариант варежку можно вырезать из бумаги, а затем склеить. Дети очень любят изготавливать таких кукол, раскрашивая их карандашами, гуашью, фломастерами, украшая аппликацией. Такие варежки, кстати, могут включать в себя часть декораций, например, травку или деревья.</w:t>
      </w:r>
    </w:p>
    <w:p w:rsid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Спектакли, поставленные малышами, получаются более яркими, интересными, если они проходят под музыкальное сопровождение. Музыкальный руководитель может подыграть ребятам на пианино либо воспитатель подбирает подходящие аудиозаписи. Таким образом, театрализованная деятельность в ДОУ тесно связана с </w:t>
      </w:r>
      <w:proofErr w:type="gramStart"/>
      <w:r w:rsidRPr="00997214">
        <w:rPr>
          <w:rFonts w:ascii="Times New Roman" w:hAnsi="Times New Roman" w:cs="Times New Roman"/>
          <w:sz w:val="24"/>
          <w:szCs w:val="24"/>
        </w:rPr>
        <w:t>музыкальной</w:t>
      </w:r>
      <w:proofErr w:type="gramEnd"/>
      <w:r w:rsidRPr="00997214">
        <w:rPr>
          <w:rFonts w:ascii="Times New Roman" w:hAnsi="Times New Roman" w:cs="Times New Roman"/>
          <w:sz w:val="24"/>
          <w:szCs w:val="24"/>
        </w:rPr>
        <w:t>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Уголок театрализации в групповой комнате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 развивающей среде средней группы непременно должен быть оформлен уголок театрализации, где представлены самые разные виды театра, декорации и костюмы, шапочки-маски и различный театральный реквизит (билетики, касса, афиши и пр.). С помощью всей этой атрибутики в свободное время малыши могут развивать свои актёрские способности, разыгрывая небольшие спектакли, воображая себя различными персонажами.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Уголок театрализации в средней группе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 уголке театрализации ребята могут самостоятельно разыгрывать спектакли, используя различных кукол, декорации, костюмы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Проведение занятий по театрализации в средней группе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Чтобы работа по развитию творческих способностей детей средствами театрализованной деятельности была эффективной, необходимо вести её планомерно и систематично, с учётом возрастных, психологических и индивидуальных особенностей малышей.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Индивидуальный подход на занятии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На занятии театрализованной деятельностью особое значение приобретает индивидуальный подход. Педагог должен создавать такие условия, чтобы у каждого дошкольника появилась возможность раскрыть свои способности. В этих целях используются следующие приёмы: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Выбор роли по своему желанию (согласно характеру ребёнка).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Назначение на ключевые роли робких и стеснительных малышей (это позволит им побороть свои страхи, стать увереннее в себе и повысить самооценку).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Проигрывание диалогов в парах.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Если ребёнок имеет проблемы с речью (многие дети пятого года жизни ещё плохо говорят, особенно мальчики), то нужно выбирать ему роль, где основной эффект построен на мимике и пантомимике.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Если дошкольник хорошо запоминает большой объём текста, то нужно давать ему роли с большим количеством слов.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Некоторым детям перед разыгрыванием спектакля нужно дать время на манипуляции с игрушкой (возможно, малыш захочет поговорить с ней).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Индивидуальная работа с ребёнком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Некоторым ребятам на занятии театрализацией нужно уделить особое внимание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Мотивирующее начало театрализованной деятельности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Театрализованная деятельность в средней группе — само по себе очень увлекательное для детей занятие, тем более, если педагог придумает для него интригующую мотивацию.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lastRenderedPageBreak/>
        <w:t xml:space="preserve">Например, воспитатель показывает малышам красивый сундучок — она нашла его по дороге в детский сад. </w:t>
      </w:r>
      <w:proofErr w:type="gramStart"/>
      <w:r w:rsidRPr="00997214">
        <w:rPr>
          <w:rFonts w:ascii="Times New Roman" w:hAnsi="Times New Roman" w:cs="Times New Roman"/>
          <w:sz w:val="24"/>
          <w:szCs w:val="24"/>
        </w:rPr>
        <w:t>Там находятся персонажи сказки (это может быть «Теремок» или «Колобок», «Курочка Ряба» или «</w:t>
      </w:r>
      <w:proofErr w:type="spellStart"/>
      <w:r w:rsidRPr="00997214">
        <w:rPr>
          <w:rFonts w:ascii="Times New Roman" w:hAnsi="Times New Roman" w:cs="Times New Roman"/>
          <w:sz w:val="24"/>
          <w:szCs w:val="24"/>
        </w:rPr>
        <w:t>Заюшкина</w:t>
      </w:r>
      <w:proofErr w:type="spellEnd"/>
      <w:r w:rsidRPr="00997214">
        <w:rPr>
          <w:rFonts w:ascii="Times New Roman" w:hAnsi="Times New Roman" w:cs="Times New Roman"/>
          <w:sz w:val="24"/>
          <w:szCs w:val="24"/>
        </w:rPr>
        <w:t xml:space="preserve"> избушка» и др.).</w:t>
      </w:r>
      <w:proofErr w:type="gramEnd"/>
      <w:r w:rsidRPr="00997214">
        <w:rPr>
          <w:rFonts w:ascii="Times New Roman" w:hAnsi="Times New Roman" w:cs="Times New Roman"/>
          <w:sz w:val="24"/>
          <w:szCs w:val="24"/>
        </w:rPr>
        <w:t xml:space="preserve"> Чтобы сундучок открылся, дети должны отгадать загадки.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Другой вариант начала занятия — педагог держит в руках клубок ниток. Он не простой, а волшебный, может привести в сказку. Клубочек катится и приводит ребят к </w:t>
      </w:r>
      <w:proofErr w:type="gramStart"/>
      <w:r w:rsidRPr="00997214">
        <w:rPr>
          <w:rFonts w:ascii="Times New Roman" w:hAnsi="Times New Roman" w:cs="Times New Roman"/>
          <w:sz w:val="24"/>
          <w:szCs w:val="24"/>
        </w:rPr>
        <w:t>игрушечному</w:t>
      </w:r>
      <w:proofErr w:type="gramEnd"/>
      <w:r w:rsidRPr="009972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7214">
        <w:rPr>
          <w:rFonts w:ascii="Times New Roman" w:hAnsi="Times New Roman" w:cs="Times New Roman"/>
          <w:sz w:val="24"/>
          <w:szCs w:val="24"/>
        </w:rPr>
        <w:t>Лунтику</w:t>
      </w:r>
      <w:proofErr w:type="spellEnd"/>
      <w:r w:rsidRPr="00997214">
        <w:rPr>
          <w:rFonts w:ascii="Times New Roman" w:hAnsi="Times New Roman" w:cs="Times New Roman"/>
          <w:sz w:val="24"/>
          <w:szCs w:val="24"/>
        </w:rPr>
        <w:t>. Он сообщает детям, что они, действительно, оказались в сказке, где разговаривают звери и птицы, а добро всегда побеждает зло.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Чтобы заинтересовать детей театрализованной деятельностью, воспитатель может нарядиться в бабушку-сказочницу (Маланью или Арину) и пригласить ребят поиграть с ней. При этом хорошо немного стилизовать групповую комнату под русскую избу — поставить печку, деревянную расписную посуду и пр.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Ещё один вариант мотивирующего начала занятия, которое наверняка вдохновит детей — предложение превратиться в актёров. Дошкольники очень любят перевоплощаться в представителей той или иной профессии. А быть актёром — это очень интересно, ведь можно почувствовать себя кем угодно: прекрасной принцессой, маленьким щенком, трусливым зайчиком.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Разыгрывание спектакля можно предварить с небольшой беседы о театре. Ребята вспоминают, есть ли у них в городе театры, какие именно (драматические, кукольные), как называются люди, которые там работают. Таким образом, занятие приобретает патриотическую направленность — малыши пополняют знания о своём родном городе.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Варианты тем для занятий в средней группе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Самые первые занятия по театрализации должны носить ознакомительный характер («Что такое театр», «Мир театра», «Путешествие в театр» и т. д.). Педагог знакомит ребят с театром, объясняет его внутреннее устройство, показывает фотографии красивых зданий. Дошкольники узнают, что бывают драматические и кукольные театры, знакомятся с профессией актёра.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На последующих занятиях малыши разыгрывают коротенькие сценки, на которых они учатся выражать определённые эмоции посредством интонации, мимики и жестикуляции (например, «Измени голос», «Угадай, кого покажу», «Мимические этюды у зеркала»), выразительно читают стихотворения (например, «Что я умею» Б. </w:t>
      </w:r>
      <w:proofErr w:type="spellStart"/>
      <w:r w:rsidRPr="00997214">
        <w:rPr>
          <w:rFonts w:ascii="Times New Roman" w:hAnsi="Times New Roman" w:cs="Times New Roman"/>
          <w:sz w:val="24"/>
          <w:szCs w:val="24"/>
        </w:rPr>
        <w:t>Заходера</w:t>
      </w:r>
      <w:proofErr w:type="spellEnd"/>
      <w:r w:rsidRPr="00997214">
        <w:rPr>
          <w:rFonts w:ascii="Times New Roman" w:hAnsi="Times New Roman" w:cs="Times New Roman"/>
          <w:sz w:val="24"/>
          <w:szCs w:val="24"/>
        </w:rPr>
        <w:t>).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Тематика основного блока занятий по театрализации в средней группе связана с русскими народными и литературными сказками. Воспитатель разыгрывает с детьми спектакли по следующим произведениям: </w:t>
      </w:r>
      <w:proofErr w:type="gramStart"/>
      <w:r w:rsidRPr="00997214">
        <w:rPr>
          <w:rFonts w:ascii="Times New Roman" w:hAnsi="Times New Roman" w:cs="Times New Roman"/>
          <w:sz w:val="24"/>
          <w:szCs w:val="24"/>
        </w:rPr>
        <w:t>«Колобок», «Теремок», «Курочка Ряба», «</w:t>
      </w:r>
      <w:proofErr w:type="spellStart"/>
      <w:r w:rsidRPr="00997214">
        <w:rPr>
          <w:rFonts w:ascii="Times New Roman" w:hAnsi="Times New Roman" w:cs="Times New Roman"/>
          <w:sz w:val="24"/>
          <w:szCs w:val="24"/>
        </w:rPr>
        <w:t>Заюшкина</w:t>
      </w:r>
      <w:proofErr w:type="spellEnd"/>
      <w:r w:rsidRPr="00997214">
        <w:rPr>
          <w:rFonts w:ascii="Times New Roman" w:hAnsi="Times New Roman" w:cs="Times New Roman"/>
          <w:sz w:val="24"/>
          <w:szCs w:val="24"/>
        </w:rPr>
        <w:t xml:space="preserve"> избушка», «Три медведя», «Колобок — колючий бок» В. Бианки, «Кто сказал «Мяу», «Под грибом» В. </w:t>
      </w:r>
      <w:proofErr w:type="spellStart"/>
      <w:r w:rsidRPr="00997214">
        <w:rPr>
          <w:rFonts w:ascii="Times New Roman" w:hAnsi="Times New Roman" w:cs="Times New Roman"/>
          <w:sz w:val="24"/>
          <w:szCs w:val="24"/>
        </w:rPr>
        <w:t>Сутеева</w:t>
      </w:r>
      <w:proofErr w:type="spellEnd"/>
      <w:r w:rsidRPr="00997214">
        <w:rPr>
          <w:rFonts w:ascii="Times New Roman" w:hAnsi="Times New Roman" w:cs="Times New Roman"/>
          <w:sz w:val="24"/>
          <w:szCs w:val="24"/>
        </w:rPr>
        <w:t>, «У меня зазвонил телефон» К. Чуковского.</w:t>
      </w:r>
      <w:proofErr w:type="gramEnd"/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>Также занятия могут иметь патриотическую направленность («Театры в моём городе») или обучать дошкольников вежливости (разыгрываются различные сценки из жизни, где ребята должны употреблять вежливые слова).</w:t>
      </w:r>
    </w:p>
    <w:p w:rsidR="00997214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:rsidR="00847CCA" w:rsidRPr="00997214" w:rsidRDefault="00997214" w:rsidP="00997214">
      <w:pPr>
        <w:pStyle w:val="a3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997214">
        <w:rPr>
          <w:rFonts w:ascii="Times New Roman" w:hAnsi="Times New Roman" w:cs="Times New Roman"/>
          <w:sz w:val="24"/>
          <w:szCs w:val="24"/>
        </w:rPr>
        <w:t xml:space="preserve">Дети пятого года жизни также могут упражняться в профессии сценариста и режиссёра: придумывать свои сценки из жизни игрушек </w:t>
      </w:r>
      <w:r w:rsidRPr="00997214">
        <w:rPr>
          <w:rFonts w:ascii="Times New Roman" w:hAnsi="Times New Roman" w:cs="Times New Roman"/>
          <w:i/>
          <w:sz w:val="24"/>
          <w:szCs w:val="24"/>
        </w:rPr>
        <w:t>(например, «Где живут игрушки», «Игрушки пришли в гости к кукле Кате» и пр.).</w:t>
      </w:r>
    </w:p>
    <w:sectPr w:rsidR="00847CCA" w:rsidRPr="00997214" w:rsidSect="00997214">
      <w:pgSz w:w="11906" w:h="16838"/>
      <w:pgMar w:top="284" w:right="707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214"/>
    <w:rsid w:val="00847CCA"/>
    <w:rsid w:val="00997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9721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9721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1994</Words>
  <Characters>11367</Characters>
  <Application>Microsoft Office Word</Application>
  <DocSecurity>0</DocSecurity>
  <Lines>94</Lines>
  <Paragraphs>26</Paragraphs>
  <ScaleCrop>false</ScaleCrop>
  <Company/>
  <LinksUpToDate>false</LinksUpToDate>
  <CharactersWithSpaces>13335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master104527@gmail.com</dc:creator>
  <cp:lastModifiedBy>master104527@gmail.com</cp:lastModifiedBy>
  <cp:revision>1</cp:revision>
  <dcterms:created xsi:type="dcterms:W3CDTF">2025-03-26T18:12:00Z</dcterms:created>
  <dcterms:modified xsi:type="dcterms:W3CDTF">2025-03-26T18:15:00Z</dcterms:modified>
</cp:coreProperties>
</file>