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3D1B7B" w:rsidRDefault="00000000" w:rsidP="0001681F">
      <w:pPr>
        <w:spacing w:line="360" w:lineRule="auto"/>
        <w:ind w:firstLine="72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АДАПТАЦИЯ ДЕТЕЙ В ДЕТСКОМ САДУ</w:t>
      </w:r>
    </w:p>
    <w:p w14:paraId="00000002" w14:textId="77777777" w:rsidR="003D1B7B" w:rsidRDefault="003D1B7B" w:rsidP="0001681F">
      <w:pPr>
        <w:spacing w:line="360" w:lineRule="auto"/>
        <w:ind w:firstLine="720"/>
        <w:jc w:val="both"/>
        <w:rPr>
          <w:rFonts w:ascii="Times New Roman" w:eastAsia="Times New Roman" w:hAnsi="Times New Roman" w:cs="Times New Roman"/>
          <w:sz w:val="28"/>
          <w:szCs w:val="28"/>
        </w:rPr>
      </w:pPr>
    </w:p>
    <w:p w14:paraId="3903EAA6" w14:textId="77777777" w:rsidR="00445316" w:rsidRDefault="00000000" w:rsidP="004047EC">
      <w:pPr>
        <w:spacing w:line="360" w:lineRule="auto"/>
        <w:ind w:firstLine="720"/>
        <w:jc w:val="right"/>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rPr>
        <w:t xml:space="preserve">Вяткина Ольга </w:t>
      </w:r>
      <w:proofErr w:type="gramStart"/>
      <w:r>
        <w:rPr>
          <w:rFonts w:ascii="Times New Roman" w:eastAsia="Times New Roman" w:hAnsi="Times New Roman" w:cs="Times New Roman"/>
          <w:sz w:val="28"/>
          <w:szCs w:val="28"/>
        </w:rPr>
        <w:t>Валерьевн</w:t>
      </w:r>
      <w:r w:rsidR="0001681F">
        <w:rPr>
          <w:rFonts w:ascii="Times New Roman" w:eastAsia="Times New Roman" w:hAnsi="Times New Roman" w:cs="Times New Roman"/>
          <w:sz w:val="28"/>
          <w:szCs w:val="28"/>
          <w:lang w:val="ru-RU"/>
        </w:rPr>
        <w:t>,</w:t>
      </w:r>
      <w:r w:rsidR="00445316">
        <w:rPr>
          <w:rFonts w:ascii="Times New Roman" w:eastAsia="Times New Roman" w:hAnsi="Times New Roman" w:cs="Times New Roman"/>
          <w:sz w:val="28"/>
          <w:szCs w:val="28"/>
          <w:lang w:val="ru-RU"/>
        </w:rPr>
        <w:t xml:space="preserve"> </w:t>
      </w:r>
      <w:r>
        <w:rPr>
          <w:rFonts w:ascii="Times New Roman" w:eastAsia="Times New Roman" w:hAnsi="Times New Roman" w:cs="Times New Roman"/>
          <w:sz w:val="28"/>
          <w:szCs w:val="28"/>
        </w:rPr>
        <w:t xml:space="preserve"> воспитатель</w:t>
      </w:r>
      <w:proofErr w:type="gramEnd"/>
      <w:r>
        <w:rPr>
          <w:rFonts w:ascii="Times New Roman" w:eastAsia="Times New Roman" w:hAnsi="Times New Roman" w:cs="Times New Roman"/>
          <w:sz w:val="28"/>
          <w:szCs w:val="28"/>
        </w:rPr>
        <w:t xml:space="preserve"> </w:t>
      </w:r>
    </w:p>
    <w:p w14:paraId="00000004" w14:textId="259214F5" w:rsidR="003D1B7B" w:rsidRDefault="004047EC" w:rsidP="004047EC">
      <w:pPr>
        <w:spacing w:line="360" w:lineRule="auto"/>
        <w:ind w:firstLine="720"/>
        <w:jc w:val="right"/>
        <w:rPr>
          <w:rFonts w:ascii="Times New Roman" w:eastAsia="Times New Roman" w:hAnsi="Times New Roman" w:cs="Times New Roman"/>
          <w:sz w:val="28"/>
          <w:szCs w:val="28"/>
          <w:lang w:val="ru-RU"/>
        </w:rPr>
      </w:pPr>
      <w:r w:rsidRPr="004047EC">
        <w:rPr>
          <w:rFonts w:ascii="Times New Roman" w:eastAsia="Times New Roman" w:hAnsi="Times New Roman" w:cs="Times New Roman"/>
          <w:sz w:val="28"/>
          <w:szCs w:val="28"/>
        </w:rPr>
        <w:t xml:space="preserve">МБДОУ ДСКВ </w:t>
      </w:r>
      <w:r>
        <w:rPr>
          <w:rFonts w:ascii="Times New Roman" w:eastAsia="Times New Roman" w:hAnsi="Times New Roman" w:cs="Times New Roman"/>
          <w:sz w:val="28"/>
          <w:szCs w:val="28"/>
          <w:lang w:val="ru-RU"/>
        </w:rPr>
        <w:t xml:space="preserve">№ </w:t>
      </w:r>
      <w:r w:rsidRPr="004047EC">
        <w:rPr>
          <w:rFonts w:ascii="Times New Roman" w:eastAsia="Times New Roman" w:hAnsi="Times New Roman" w:cs="Times New Roman"/>
          <w:sz w:val="28"/>
          <w:szCs w:val="28"/>
        </w:rPr>
        <w:t>24 п.</w:t>
      </w:r>
      <w:r>
        <w:rPr>
          <w:rFonts w:ascii="Times New Roman" w:eastAsia="Times New Roman" w:hAnsi="Times New Roman" w:cs="Times New Roman"/>
          <w:sz w:val="28"/>
          <w:szCs w:val="28"/>
          <w:lang w:val="ru-RU"/>
        </w:rPr>
        <w:t xml:space="preserve"> </w:t>
      </w:r>
      <w:r w:rsidRPr="004047EC">
        <w:rPr>
          <w:rFonts w:ascii="Times New Roman" w:eastAsia="Times New Roman" w:hAnsi="Times New Roman" w:cs="Times New Roman"/>
          <w:sz w:val="28"/>
          <w:szCs w:val="28"/>
        </w:rPr>
        <w:t>Советский МО Ейский район</w:t>
      </w:r>
    </w:p>
    <w:p w14:paraId="1B6EBADE" w14:textId="77777777" w:rsidR="004047EC" w:rsidRPr="004047EC" w:rsidRDefault="004047EC" w:rsidP="004047EC">
      <w:pPr>
        <w:spacing w:line="360" w:lineRule="auto"/>
        <w:ind w:firstLine="720"/>
        <w:jc w:val="right"/>
        <w:rPr>
          <w:rFonts w:ascii="Times New Roman" w:eastAsia="Times New Roman" w:hAnsi="Times New Roman" w:cs="Times New Roman"/>
          <w:sz w:val="28"/>
          <w:szCs w:val="28"/>
          <w:lang w:val="ru-RU"/>
        </w:rPr>
      </w:pPr>
    </w:p>
    <w:p w14:paraId="00000005" w14:textId="77777777" w:rsidR="003D1B7B" w:rsidRDefault="00000000" w:rsidP="0001681F">
      <w:pPr>
        <w:spacing w:line="36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Аннотация.</w:t>
      </w:r>
      <w:r>
        <w:rPr>
          <w:rFonts w:ascii="Times New Roman" w:eastAsia="Times New Roman" w:hAnsi="Times New Roman" w:cs="Times New Roman"/>
          <w:i/>
          <w:sz w:val="28"/>
          <w:szCs w:val="28"/>
        </w:rPr>
        <w:t xml:space="preserve"> В статье рассматривается процесс адаптации детей к условиям детского сада, особенности его протекания, а также факторы, влияющие на успешность данного процесса. Подчеркивается важность создания комфортной среды в дошкольном учреждении, роли воспитателей и родителей в адаптации ребенка. Описаны методы, способствующие снижению уровня тревожности, ускорению привыкания к новому режиму, а также формирования у детей положительного отношения к детскому саду.</w:t>
      </w:r>
    </w:p>
    <w:p w14:paraId="00000006" w14:textId="77777777" w:rsidR="003D1B7B" w:rsidRDefault="00000000" w:rsidP="0001681F">
      <w:pPr>
        <w:spacing w:line="360" w:lineRule="auto"/>
        <w:ind w:firstLine="720"/>
        <w:jc w:val="both"/>
        <w:rPr>
          <w:rFonts w:ascii="Times New Roman" w:eastAsia="Times New Roman" w:hAnsi="Times New Roman" w:cs="Times New Roman"/>
          <w:i/>
          <w:sz w:val="28"/>
          <w:szCs w:val="28"/>
        </w:rPr>
      </w:pPr>
      <w:r>
        <w:rPr>
          <w:rFonts w:ascii="Times New Roman" w:eastAsia="Times New Roman" w:hAnsi="Times New Roman" w:cs="Times New Roman"/>
          <w:b/>
          <w:i/>
          <w:sz w:val="28"/>
          <w:szCs w:val="28"/>
        </w:rPr>
        <w:t>Ключевые слова:</w:t>
      </w:r>
      <w:r>
        <w:rPr>
          <w:rFonts w:ascii="Times New Roman" w:eastAsia="Times New Roman" w:hAnsi="Times New Roman" w:cs="Times New Roman"/>
          <w:i/>
          <w:sz w:val="28"/>
          <w:szCs w:val="28"/>
        </w:rPr>
        <w:t xml:space="preserve"> адаптация, дошкольное образование, детский сад, эмоциональное развитие, социализация, воспитатель, родительская поддержка, режим дня, стрессоустойчивость, психологическая комфортность.</w:t>
      </w:r>
    </w:p>
    <w:p w14:paraId="00000007" w14:textId="77777777" w:rsidR="003D1B7B" w:rsidRDefault="003D1B7B" w:rsidP="0001681F">
      <w:pPr>
        <w:spacing w:line="360" w:lineRule="auto"/>
        <w:ind w:firstLine="720"/>
        <w:jc w:val="both"/>
        <w:rPr>
          <w:rFonts w:ascii="Times New Roman" w:eastAsia="Times New Roman" w:hAnsi="Times New Roman" w:cs="Times New Roman"/>
          <w:i/>
          <w:sz w:val="28"/>
          <w:szCs w:val="28"/>
        </w:rPr>
      </w:pPr>
    </w:p>
    <w:p w14:paraId="00000008"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Поступление в детский сад – важный этап в жизни ребенка и его семьи. Это первый опыт длительного расставания с родителями, новый социальный круг, необходимость соблюдать режим и адаптироваться к новым условиям. Каждый ребенок проходит этот процесс индивидуально: для одних он проходит относительно легко, для других – сопровождается стрессом и тревожностью. Поэтому задача воспитателей и родителей – создать условия, которые помогут ребенку быстрее адаптироваться и чувствовать себя комфортно в детском саду.</w:t>
      </w:r>
    </w:p>
    <w:p w14:paraId="00000009"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Адаптация – это сложный и многоуровневый процесс привыкания ребенка к новой среде. В этот период происходит перестройка привычного </w:t>
      </w:r>
      <w:r>
        <w:rPr>
          <w:rFonts w:ascii="Times New Roman" w:eastAsia="Times New Roman" w:hAnsi="Times New Roman" w:cs="Times New Roman"/>
          <w:sz w:val="28"/>
          <w:szCs w:val="28"/>
        </w:rPr>
        <w:lastRenderedPageBreak/>
        <w:t>образа жизни, развитие навыков общения, освоение новых правил поведения. Воспитатель играет ключевую роль в этом процессе, так как именно он становится для ребенка проводником в новый мир. Умение создать комфортную атмосферу, наладить контакт с детьми и их родителями – основа успешной адаптации.</w:t>
      </w:r>
    </w:p>
    <w:p w14:paraId="0000000A"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Факторы, влияющие на адаптацию, можно разделить на несколько групп. Прежде всего, это индивидуальные особенности ребенка: возраст, уровень развития, темперамент, коммуникативные навыки. Чем младше ребенок, тем сложнее ему приспособиться к новым условиям. Также важную роль играет семейная ситуация, стиль воспитания, уровень подготовки ребенка к детскому саду. Если дома ребенка поддерживали, приучали к режиму и навыкам самообслуживания, адаптация пройдет легче.</w:t>
      </w:r>
    </w:p>
    <w:p w14:paraId="0000000B"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Еще один значимый фактор – особенности организации адаптационного периода в детском саду. В первые дни важно создать доброжелательную атмосферу, избегать резких изменений в распорядке дня. Хорошей практикой является постепенное увеличение времени пребывания ребенка в детском саду, начиная с нескольких часов. Также важно заранее знакомить детей с воспитателями, проводить экскурсии по группе и территории учреждения, рассказывать о предстоящих изменениях в жизни.</w:t>
      </w:r>
    </w:p>
    <w:p w14:paraId="0000000C"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Существует несколько уровней адаптации. Легкая адаптация характеризуется кратковременными негативными реакциями (плач, снижение аппетита), которые быстро проходят. Средняя степень адаптации сопровождается более выраженной тревожностью, изменением сна и аппетита, но через 2-3 недели ребенок начинает чувствовать себя комфортно. Тяжелая адаптация требует особого внимания воспитателей и родителей, так как ребенок может длительное время испытывать стресс, часто болеть, </w:t>
      </w:r>
      <w:r>
        <w:rPr>
          <w:rFonts w:ascii="Times New Roman" w:eastAsia="Times New Roman" w:hAnsi="Times New Roman" w:cs="Times New Roman"/>
          <w:sz w:val="28"/>
          <w:szCs w:val="28"/>
        </w:rPr>
        <w:lastRenderedPageBreak/>
        <w:t>отказываться от общения с окружающими. В таких случаях важно вовремя оказать психологическую поддержку и корректировать процесс привыкания.</w:t>
      </w:r>
    </w:p>
    <w:p w14:paraId="0000000D"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Для успешной адаптации важно учитывать основные принципы работы с детьми в этот период. Первое – создание эмоционального комфорта. Воспитатель должен проявлять терпение, заботу, учитывать индивидуальные особенности каждого ребенка. Дети легче адаптируются, если чувствуют поддержку со стороны взрослых. Важно формировать у них положительное отношение к детскому саду, используя игровые методики, поощряя успехи, создавая теплую атмосферу в группе.</w:t>
      </w:r>
    </w:p>
    <w:p w14:paraId="0000000E"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Режим дня также играет важную роль в адаптации. Четкое расписание помогает ребенку быстрее привыкнуть к новым условиям, снижает уровень тревожности. При этом важно, чтобы дома родители также придерживались схожего режима – это облегчит процесс привыкания. Постепенная подготовка к детскому саду (ранний подъем, завтрак в определенное время, дневной сон) поможет ребенку быстрее влиться в новый распорядок.</w:t>
      </w:r>
    </w:p>
    <w:p w14:paraId="0000000F"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Взаимодействие с родителями – еще один важный аспект адаптации. Родители должны понимать, что их тревожность передается ребенку, поэтому важно самим сохранять спокойствие, поддерживать малыша, позитивно настраивать его перед посещением детского сада. Воспитатели могут проводить индивидуальные консультации, обсуждать с родителями особенности ребенка, давать рекомендации по подготовке. Совместная работа педагогов и родителей дает наилучший результат в процессе адаптации.</w:t>
      </w:r>
    </w:p>
    <w:p w14:paraId="00000010"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Игровая деятельность помогает детям чувствовать себя увереннее. Через игру ребенок познает окружающий мир, учится взаимодействовать с другими детьми, выражать эмоции и адаптироваться к новым условиям. Воспитатели могут использовать сюжетно-ролевые игры, развивающие задания, занятия на </w:t>
      </w:r>
      <w:r>
        <w:rPr>
          <w:rFonts w:ascii="Times New Roman" w:eastAsia="Times New Roman" w:hAnsi="Times New Roman" w:cs="Times New Roman"/>
          <w:sz w:val="28"/>
          <w:szCs w:val="28"/>
        </w:rPr>
        <w:lastRenderedPageBreak/>
        <w:t>развитие мелкой моторики, так как это снижает стресс и делает пребывание в детском саду более комфортным.</w:t>
      </w:r>
    </w:p>
    <w:p w14:paraId="00000011"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Одним из эффективных методов адаптации является использование мягкой педагогики – создание условий, в которых ребенок чувствует себя защищенным. Воспитатель может уделять больше внимания эмоциональному состоянию ребенка, поддерживать его, помогать ему справляться с новыми ситуациями. Важно не торопить детей, давать им возможность привыкнуть к новому пространству и людям в своем темпе.</w:t>
      </w:r>
    </w:p>
    <w:p w14:paraId="00000012"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Музыкальные и творческие занятия также играют значимую роль в процессе адаптации. Они позволяют ребенку расслабиться, выразить свои эмоции, почувствовать себя комфортнее в новом окружении. Пение, танцы, рисование – все это помогает детям легче справляться со стрессом и получать положительные эмоции от посещения детского сада.</w:t>
      </w:r>
    </w:p>
    <w:p w14:paraId="00000013"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Необходимо учитывать, что адаптация – это процесс, который требует времени. Каждый ребенок привыкает к детскому саду в своем темпе, и важно уважать его индивидуальные особенности. Нельзя заставлять ребенка быстро привыкать, наказывать его за слезы или страх. Терпение и поддержка – главные инструменты успешной адаптации.</w:t>
      </w:r>
    </w:p>
    <w:p w14:paraId="00000014" w14:textId="77777777" w:rsidR="003D1B7B" w:rsidRDefault="00000000" w:rsidP="0001681F">
      <w:pPr>
        <w:spacing w:line="36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заключение можно отметить, что процесс адаптации в детском саду – это сложный, но важный этап в жизни ребенка. Успех этого процесса во многом зависит от совместной работы воспитателей и родителей, их способности создать для ребенка комфортные условия и снизить уровень тревожности. Использование игровых методик, постепенное привыкание к режиму дня, внимание к эмоциональному состоянию детей позволяют сделать адаптацию более легкой и позитивной. Важно помнить, что детский сад – это не только место обучения, но и пространство, где ребенок должен чувствовать себя защищенным, радостным и уверенным.</w:t>
      </w:r>
    </w:p>
    <w:p w14:paraId="00000016" w14:textId="77777777" w:rsidR="003D1B7B" w:rsidRDefault="00000000" w:rsidP="0001681F">
      <w:pPr>
        <w:spacing w:line="360" w:lineRule="auto"/>
        <w:ind w:firstLine="72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Список литературы:</w:t>
      </w:r>
    </w:p>
    <w:p w14:paraId="00000017" w14:textId="77777777" w:rsidR="003D1B7B" w:rsidRDefault="00000000" w:rsidP="0001681F">
      <w:pPr>
        <w:numPr>
          <w:ilvl w:val="0"/>
          <w:numId w:val="1"/>
        </w:numPr>
        <w:spacing w:line="360" w:lineRule="auto"/>
        <w:ind w:left="0"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Лапина И.Л. </w:t>
      </w:r>
      <w:r>
        <w:rPr>
          <w:rFonts w:ascii="Times New Roman" w:eastAsia="Times New Roman" w:hAnsi="Times New Roman" w:cs="Times New Roman"/>
          <w:color w:val="1A1A1A"/>
          <w:sz w:val="28"/>
          <w:szCs w:val="28"/>
        </w:rPr>
        <w:t>Адаптация детей при поступлении в детский сад. Программа. ФГОС ДО. “Учитель”, 2020.</w:t>
      </w:r>
    </w:p>
    <w:p w14:paraId="00000018" w14:textId="77777777" w:rsidR="003D1B7B" w:rsidRDefault="00000000" w:rsidP="0001681F">
      <w:pPr>
        <w:numPr>
          <w:ilvl w:val="0"/>
          <w:numId w:val="1"/>
        </w:numPr>
        <w:spacing w:line="360" w:lineRule="auto"/>
        <w:ind w:left="0" w:firstLine="720"/>
        <w:jc w:val="both"/>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Махмутова</w:t>
      </w:r>
      <w:proofErr w:type="spellEnd"/>
      <w:r>
        <w:rPr>
          <w:rFonts w:ascii="Times New Roman" w:eastAsia="Times New Roman" w:hAnsi="Times New Roman" w:cs="Times New Roman"/>
          <w:sz w:val="28"/>
          <w:szCs w:val="28"/>
        </w:rPr>
        <w:t xml:space="preserve"> Н. </w:t>
      </w:r>
      <w:r>
        <w:rPr>
          <w:rFonts w:ascii="Times New Roman" w:eastAsia="Times New Roman" w:hAnsi="Times New Roman" w:cs="Times New Roman"/>
          <w:color w:val="13192E"/>
          <w:sz w:val="28"/>
          <w:szCs w:val="28"/>
        </w:rPr>
        <w:t xml:space="preserve">Адаптация к детскому саду без проблем. </w:t>
      </w:r>
      <w:r>
        <w:rPr>
          <w:rFonts w:ascii="Times New Roman" w:eastAsia="Times New Roman" w:hAnsi="Times New Roman" w:cs="Times New Roman"/>
          <w:color w:val="13192E"/>
          <w:sz w:val="28"/>
          <w:szCs w:val="28"/>
          <w:highlight w:val="white"/>
        </w:rPr>
        <w:t>Издательство «Эксмо», 2022.</w:t>
      </w:r>
    </w:p>
    <w:p w14:paraId="00000019" w14:textId="77777777" w:rsidR="003D1B7B" w:rsidRDefault="00000000" w:rsidP="0001681F">
      <w:pPr>
        <w:numPr>
          <w:ilvl w:val="0"/>
          <w:numId w:val="1"/>
        </w:numPr>
        <w:spacing w:line="360" w:lineRule="auto"/>
        <w:ind w:left="0"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Халикова Ш.Т. Психологическая адаптация к образовательному процессу. Проблемы педагогики. 2020.</w:t>
      </w:r>
    </w:p>
    <w:p w14:paraId="0000001A" w14:textId="77777777" w:rsidR="003D1B7B" w:rsidRDefault="003D1B7B" w:rsidP="0001681F">
      <w:pPr>
        <w:spacing w:line="360" w:lineRule="auto"/>
        <w:ind w:firstLine="720"/>
        <w:jc w:val="both"/>
        <w:rPr>
          <w:rFonts w:ascii="Times New Roman" w:eastAsia="Times New Roman" w:hAnsi="Times New Roman" w:cs="Times New Roman"/>
          <w:sz w:val="28"/>
          <w:szCs w:val="28"/>
        </w:rPr>
      </w:pPr>
    </w:p>
    <w:p w14:paraId="0000001B" w14:textId="77777777" w:rsidR="003D1B7B" w:rsidRDefault="003D1B7B" w:rsidP="0001681F">
      <w:pPr>
        <w:spacing w:line="360" w:lineRule="auto"/>
        <w:ind w:firstLine="720"/>
        <w:jc w:val="both"/>
        <w:rPr>
          <w:rFonts w:ascii="Times New Roman" w:eastAsia="Times New Roman" w:hAnsi="Times New Roman" w:cs="Times New Roman"/>
          <w:sz w:val="28"/>
          <w:szCs w:val="28"/>
        </w:rPr>
      </w:pPr>
    </w:p>
    <w:sectPr w:rsidR="003D1B7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CA57E4"/>
    <w:multiLevelType w:val="multilevel"/>
    <w:tmpl w:val="0F66052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16cid:durableId="16414224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1B7B"/>
    <w:rsid w:val="0001681F"/>
    <w:rsid w:val="003D1B7B"/>
    <w:rsid w:val="004047EC"/>
    <w:rsid w:val="00445316"/>
    <w:rsid w:val="00C8489D"/>
    <w:rsid w:val="00F87C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0BA88"/>
  <w15:docId w15:val="{B51C1C91-2178-4D4E-9D40-29A041B9A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ru" w:eastAsia="ru-R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1031</Words>
  <Characters>5883</Characters>
  <Application>Microsoft Office Word</Application>
  <DocSecurity>0</DocSecurity>
  <Lines>49</Lines>
  <Paragraphs>13</Paragraphs>
  <ScaleCrop>false</ScaleCrop>
  <Company/>
  <LinksUpToDate>false</LinksUpToDate>
  <CharactersWithSpaces>6901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Nadejda</cp:lastModifiedBy>
  <cp:revision>4</cp:revision>
  <dcterms:created xsi:type="dcterms:W3CDTF">2025-03-24T12:55:00Z</dcterms:created>
  <dcterms:modified xsi:type="dcterms:W3CDTF">2025-03-24T18:48:00Z</dcterms:modified>
</cp:coreProperties>
</file>