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D231AE" w14:textId="53E32A31" w:rsidR="005A0482" w:rsidRDefault="005A0482" w:rsidP="005A0482">
      <w:pPr>
        <w:spacing w:after="0"/>
      </w:pPr>
      <w:r>
        <w:t xml:space="preserve">              </w:t>
      </w:r>
    </w:p>
    <w:p w14:paraId="2F5FD52A" w14:textId="353D59C3" w:rsidR="0069001D" w:rsidRPr="00F8357B" w:rsidRDefault="005A0482" w:rsidP="0069001D">
      <w:pPr>
        <w:spacing w:after="0"/>
        <w:jc w:val="center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F8357B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Муниципальное дошкольное образовательное бюджетное учреждение детский сад</w:t>
      </w:r>
      <w:r w:rsidR="0069001D" w:rsidRPr="00F8357B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</w:t>
      </w:r>
      <w:r w:rsidRPr="00F8357B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компенсирующего вида №19</w:t>
      </w:r>
    </w:p>
    <w:p w14:paraId="78442D60" w14:textId="025B41AE" w:rsidR="005A0482" w:rsidRPr="00F8357B" w:rsidRDefault="005A0482" w:rsidP="0069001D">
      <w:pPr>
        <w:spacing w:after="0"/>
        <w:jc w:val="center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F8357B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г. Белорецк муниципального района Белорецкий район</w:t>
      </w:r>
      <w:r w:rsidR="0069001D" w:rsidRPr="00F8357B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Башкортостан</w:t>
      </w:r>
    </w:p>
    <w:p w14:paraId="01F3603E" w14:textId="6FE115C1" w:rsidR="0069001D" w:rsidRPr="00F8357B" w:rsidRDefault="0069001D" w:rsidP="0069001D">
      <w:pPr>
        <w:spacing w:after="0"/>
        <w:jc w:val="center"/>
        <w:rPr>
          <w:rFonts w:ascii="Times New Roman" w:hAnsi="Times New Roman" w:cs="Times New Roman"/>
          <w:color w:val="FF9900"/>
          <w:sz w:val="28"/>
          <w:szCs w:val="28"/>
        </w:rPr>
      </w:pPr>
    </w:p>
    <w:p w14:paraId="292C2BE9" w14:textId="6A626033" w:rsidR="00F8357B" w:rsidRDefault="00F8357B" w:rsidP="00F8357B">
      <w:pPr>
        <w:spacing w:after="0"/>
        <w:rPr>
          <w:rFonts w:ascii="Times New Roman" w:hAnsi="Times New Roman" w:cs="Times New Roman"/>
          <w:sz w:val="56"/>
          <w:szCs w:val="56"/>
        </w:rPr>
      </w:pPr>
      <w:r>
        <w:rPr>
          <w:rFonts w:ascii="Times New Roman" w:hAnsi="Times New Roman" w:cs="Times New Roman"/>
          <w:noProof/>
          <w:sz w:val="56"/>
          <w:szCs w:val="56"/>
        </w:rPr>
        <w:t xml:space="preserve">                                            </w:t>
      </w:r>
      <w:r>
        <w:rPr>
          <w:rFonts w:ascii="Times New Roman" w:hAnsi="Times New Roman" w:cs="Times New Roman"/>
          <w:noProof/>
          <w:sz w:val="56"/>
          <w:szCs w:val="56"/>
        </w:rPr>
        <w:drawing>
          <wp:inline distT="0" distB="0" distL="0" distR="0" wp14:anchorId="4CE5F78F" wp14:editId="2D56F5E7">
            <wp:extent cx="1565801" cy="2796540"/>
            <wp:effectExtent l="0" t="0" r="0" b="381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7584" cy="279972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4D4B3D58" w14:textId="0605E1DD" w:rsidR="0069001D" w:rsidRPr="00F8357B" w:rsidRDefault="0069001D" w:rsidP="00F8357B">
      <w:pPr>
        <w:spacing w:after="0"/>
        <w:jc w:val="center"/>
        <w:rPr>
          <w:rFonts w:ascii="Times New Roman" w:hAnsi="Times New Roman" w:cs="Times New Roman"/>
          <w:b/>
          <w:bCs/>
          <w:color w:val="FF9900"/>
          <w:sz w:val="28"/>
          <w:szCs w:val="28"/>
        </w:rPr>
      </w:pPr>
      <w:r w:rsidRPr="00F8357B">
        <w:rPr>
          <w:rFonts w:ascii="Times New Roman" w:hAnsi="Times New Roman" w:cs="Times New Roman"/>
          <w:b/>
          <w:bCs/>
          <w:color w:val="FF9900"/>
          <w:sz w:val="56"/>
          <w:szCs w:val="56"/>
        </w:rPr>
        <w:t>План мероприятий</w:t>
      </w:r>
      <w:r w:rsidR="00F8357B" w:rsidRPr="00F8357B">
        <w:rPr>
          <w:rFonts w:ascii="Times New Roman" w:hAnsi="Times New Roman" w:cs="Times New Roman"/>
          <w:b/>
          <w:bCs/>
          <w:color w:val="FF9900"/>
          <w:sz w:val="56"/>
          <w:szCs w:val="56"/>
        </w:rPr>
        <w:t xml:space="preserve"> </w:t>
      </w:r>
      <w:r w:rsidRPr="00F8357B">
        <w:rPr>
          <w:rFonts w:ascii="Times New Roman" w:hAnsi="Times New Roman" w:cs="Times New Roman"/>
          <w:b/>
          <w:bCs/>
          <w:color w:val="FF9900"/>
          <w:sz w:val="56"/>
          <w:szCs w:val="56"/>
        </w:rPr>
        <w:t>в Год защитника Отечества,</w:t>
      </w:r>
    </w:p>
    <w:p w14:paraId="7B016987" w14:textId="367BD870" w:rsidR="0069001D" w:rsidRPr="00F8357B" w:rsidRDefault="0069001D" w:rsidP="00F8357B">
      <w:pPr>
        <w:spacing w:after="0"/>
        <w:jc w:val="center"/>
        <w:rPr>
          <w:rFonts w:ascii="Times New Roman" w:hAnsi="Times New Roman" w:cs="Times New Roman"/>
          <w:b/>
          <w:bCs/>
          <w:color w:val="FF9900"/>
          <w:sz w:val="56"/>
          <w:szCs w:val="56"/>
        </w:rPr>
      </w:pPr>
      <w:r w:rsidRPr="00F8357B">
        <w:rPr>
          <w:rFonts w:ascii="Times New Roman" w:hAnsi="Times New Roman" w:cs="Times New Roman"/>
          <w:b/>
          <w:bCs/>
          <w:color w:val="FF9900"/>
          <w:sz w:val="56"/>
          <w:szCs w:val="56"/>
        </w:rPr>
        <w:t>посвященные</w:t>
      </w:r>
      <w:r w:rsidR="00F8357B" w:rsidRPr="00F8357B">
        <w:rPr>
          <w:rFonts w:ascii="Times New Roman" w:hAnsi="Times New Roman" w:cs="Times New Roman"/>
          <w:b/>
          <w:bCs/>
          <w:color w:val="FF9900"/>
          <w:sz w:val="56"/>
          <w:szCs w:val="56"/>
        </w:rPr>
        <w:t xml:space="preserve"> </w:t>
      </w:r>
      <w:r w:rsidRPr="00F8357B">
        <w:rPr>
          <w:rFonts w:ascii="Times New Roman" w:hAnsi="Times New Roman" w:cs="Times New Roman"/>
          <w:b/>
          <w:bCs/>
          <w:color w:val="FF9900"/>
          <w:sz w:val="56"/>
          <w:szCs w:val="56"/>
        </w:rPr>
        <w:t>празднованию 80-летия Победы</w:t>
      </w:r>
    </w:p>
    <w:p w14:paraId="129CCAC5" w14:textId="26EDF5EB" w:rsidR="00F8357B" w:rsidRDefault="0069001D" w:rsidP="00F8357B">
      <w:pPr>
        <w:spacing w:after="0"/>
        <w:jc w:val="center"/>
        <w:rPr>
          <w:rFonts w:ascii="Times New Roman" w:hAnsi="Times New Roman" w:cs="Times New Roman"/>
          <w:b/>
          <w:bCs/>
          <w:color w:val="FF9900"/>
          <w:sz w:val="56"/>
          <w:szCs w:val="56"/>
        </w:rPr>
      </w:pPr>
      <w:r w:rsidRPr="00F8357B">
        <w:rPr>
          <w:rFonts w:ascii="Times New Roman" w:hAnsi="Times New Roman" w:cs="Times New Roman"/>
          <w:b/>
          <w:bCs/>
          <w:color w:val="FF9900"/>
          <w:sz w:val="56"/>
          <w:szCs w:val="56"/>
        </w:rPr>
        <w:t>в Великой Отечественной</w:t>
      </w:r>
      <w:r w:rsidR="00F8357B" w:rsidRPr="00F8357B">
        <w:rPr>
          <w:rFonts w:ascii="Times New Roman" w:hAnsi="Times New Roman" w:cs="Times New Roman"/>
          <w:b/>
          <w:bCs/>
          <w:color w:val="FF9900"/>
          <w:sz w:val="56"/>
          <w:szCs w:val="56"/>
        </w:rPr>
        <w:t xml:space="preserve"> </w:t>
      </w:r>
      <w:r w:rsidRPr="00F8357B">
        <w:rPr>
          <w:rFonts w:ascii="Times New Roman" w:hAnsi="Times New Roman" w:cs="Times New Roman"/>
          <w:b/>
          <w:bCs/>
          <w:color w:val="FF9900"/>
          <w:sz w:val="56"/>
          <w:szCs w:val="56"/>
        </w:rPr>
        <w:t>войне 1941-1945гг</w:t>
      </w:r>
    </w:p>
    <w:p w14:paraId="120005A0" w14:textId="4F69D221" w:rsidR="00C06D0A" w:rsidRPr="00C06D0A" w:rsidRDefault="00C06D0A" w:rsidP="00F8357B">
      <w:pPr>
        <w:spacing w:after="0"/>
        <w:jc w:val="center"/>
        <w:rPr>
          <w:rFonts w:ascii="Times New Roman" w:hAnsi="Times New Roman" w:cs="Times New Roman"/>
          <w:b/>
          <w:bCs/>
          <w:color w:val="FF9900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FF9900"/>
          <w:sz w:val="36"/>
          <w:szCs w:val="36"/>
        </w:rPr>
        <w:t>в старшей группе «Листик»</w:t>
      </w:r>
    </w:p>
    <w:p w14:paraId="7FFD3985" w14:textId="74B9BA1B" w:rsidR="00F8357B" w:rsidRDefault="00F8357B" w:rsidP="00F8357B">
      <w:pPr>
        <w:spacing w:after="0"/>
        <w:jc w:val="center"/>
        <w:rPr>
          <w:rFonts w:ascii="Times New Roman" w:hAnsi="Times New Roman" w:cs="Times New Roman"/>
          <w:b/>
          <w:bCs/>
          <w:color w:val="FF9900"/>
          <w:sz w:val="28"/>
          <w:szCs w:val="28"/>
        </w:rPr>
      </w:pPr>
    </w:p>
    <w:p w14:paraId="3608B68C" w14:textId="77777777" w:rsidR="00C06D0A" w:rsidRDefault="00C06D0A" w:rsidP="00F8357B">
      <w:pPr>
        <w:spacing w:after="0"/>
        <w:jc w:val="center"/>
        <w:rPr>
          <w:rFonts w:ascii="Times New Roman" w:hAnsi="Times New Roman" w:cs="Times New Roman"/>
          <w:b/>
          <w:bCs/>
          <w:color w:val="FF9900"/>
          <w:sz w:val="28"/>
          <w:szCs w:val="28"/>
        </w:rPr>
      </w:pPr>
    </w:p>
    <w:p w14:paraId="14259FED" w14:textId="5224A6CF" w:rsidR="00F8357B" w:rsidRPr="00C06D0A" w:rsidRDefault="00C06D0A" w:rsidP="00C06D0A">
      <w:pPr>
        <w:spacing w:after="0"/>
        <w:jc w:val="center"/>
        <w:rPr>
          <w:rFonts w:ascii="Times New Roman" w:hAnsi="Times New Roman" w:cs="Times New Roman"/>
          <w:b/>
          <w:bCs/>
          <w:color w:val="FF99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FF9900"/>
          <w:sz w:val="28"/>
          <w:szCs w:val="28"/>
        </w:rPr>
        <w:t xml:space="preserve">                                                                                                                                                        </w:t>
      </w:r>
      <w:r w:rsidR="00F8357B" w:rsidRPr="00C06D0A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Воспитатель: Галкина М.П.</w:t>
      </w:r>
    </w:p>
    <w:p w14:paraId="52ADE65E" w14:textId="746B8494" w:rsidR="00C06D0A" w:rsidRDefault="00C06D0A" w:rsidP="00C06D0A">
      <w:pPr>
        <w:spacing w:after="0"/>
        <w:jc w:val="center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p w14:paraId="5BCA1933" w14:textId="31446441" w:rsidR="00C06D0A" w:rsidRPr="00C06D0A" w:rsidRDefault="00C06D0A" w:rsidP="00C06D0A">
      <w:pPr>
        <w:spacing w:after="0"/>
        <w:jc w:val="center"/>
        <w:rPr>
          <w:rFonts w:ascii="Times New Roman" w:hAnsi="Times New Roman" w:cs="Times New Roman"/>
          <w:b/>
          <w:bCs/>
          <w:color w:val="FF9900"/>
          <w:sz w:val="56"/>
          <w:szCs w:val="56"/>
        </w:rPr>
      </w:pPr>
      <w:r w:rsidRPr="00C06D0A">
        <w:rPr>
          <w:rFonts w:ascii="Times New Roman" w:hAnsi="Times New Roman" w:cs="Times New Roman"/>
          <w:b/>
          <w:bCs/>
          <w:color w:val="FF9900"/>
          <w:sz w:val="56"/>
          <w:szCs w:val="56"/>
        </w:rPr>
        <w:t>2025г.</w:t>
      </w:r>
    </w:p>
    <w:p w14:paraId="47D5C505" w14:textId="77777777" w:rsidR="00EF0C51" w:rsidRDefault="00C06D0A" w:rsidP="00C06D0A">
      <w:pPr>
        <w:spacing w:after="0"/>
        <w:rPr>
          <w:rFonts w:ascii="Times New Roman" w:hAnsi="Times New Roman" w:cs="Times New Roman"/>
          <w:b/>
          <w:bCs/>
          <w:color w:val="FF99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FF9900"/>
          <w:sz w:val="28"/>
          <w:szCs w:val="28"/>
        </w:rPr>
        <w:lastRenderedPageBreak/>
        <w:t xml:space="preserve">    </w:t>
      </w:r>
    </w:p>
    <w:p w14:paraId="463D8981" w14:textId="0CEBA997" w:rsidR="00C06D0A" w:rsidRDefault="00C06D0A" w:rsidP="00C06D0A">
      <w:pPr>
        <w:spacing w:after="0"/>
        <w:rPr>
          <w:rFonts w:ascii="Times New Roman" w:hAnsi="Times New Roman" w:cs="Times New Roman"/>
          <w:b/>
          <w:bCs/>
          <w:color w:val="FF99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FF9900"/>
          <w:sz w:val="28"/>
          <w:szCs w:val="28"/>
        </w:rPr>
        <w:t xml:space="preserve"> </w:t>
      </w:r>
    </w:p>
    <w:p w14:paraId="204C7FA7" w14:textId="71BB85BC" w:rsidR="00C06D0A" w:rsidRPr="00C06D0A" w:rsidRDefault="00C06D0A" w:rsidP="00C06D0A">
      <w:pPr>
        <w:spacing w:after="0"/>
        <w:rPr>
          <w:rFonts w:ascii="Times New Roman" w:hAnsi="Times New Roman" w:cs="Times New Roman"/>
          <w:color w:val="000000" w:themeColor="text1"/>
          <w:sz w:val="32"/>
          <w:szCs w:val="32"/>
        </w:rPr>
      </w:pPr>
      <w:r w:rsidRPr="00C06D0A">
        <w:rPr>
          <w:rFonts w:ascii="Times New Roman" w:hAnsi="Times New Roman" w:cs="Times New Roman"/>
          <w:b/>
          <w:bCs/>
          <w:color w:val="FF0000"/>
          <w:sz w:val="28"/>
          <w:szCs w:val="28"/>
        </w:rPr>
        <w:t xml:space="preserve">     </w:t>
      </w:r>
      <w:r w:rsidRPr="00C06D0A">
        <w:rPr>
          <w:rFonts w:ascii="Times New Roman" w:hAnsi="Times New Roman" w:cs="Times New Roman"/>
          <w:b/>
          <w:bCs/>
          <w:color w:val="FF0000"/>
          <w:sz w:val="36"/>
          <w:szCs w:val="36"/>
        </w:rPr>
        <w:t>Цель:</w:t>
      </w:r>
      <w:r w:rsidRPr="00C06D0A">
        <w:rPr>
          <w:rFonts w:ascii="Times New Roman" w:hAnsi="Times New Roman" w:cs="Times New Roman"/>
          <w:b/>
          <w:bCs/>
          <w:color w:val="FF0000"/>
          <w:sz w:val="28"/>
          <w:szCs w:val="28"/>
        </w:rPr>
        <w:t xml:space="preserve"> </w:t>
      </w:r>
      <w:bookmarkStart w:id="0" w:name="_Hlk193052625"/>
      <w:r w:rsidR="00D317B6">
        <w:rPr>
          <w:rFonts w:ascii="Times New Roman" w:hAnsi="Times New Roman" w:cs="Times New Roman"/>
          <w:color w:val="000000" w:themeColor="text1"/>
          <w:sz w:val="32"/>
          <w:szCs w:val="32"/>
        </w:rPr>
        <w:t>В</w:t>
      </w:r>
      <w:r w:rsidRPr="00C06D0A">
        <w:rPr>
          <w:rFonts w:ascii="Times New Roman" w:hAnsi="Times New Roman" w:cs="Times New Roman"/>
          <w:color w:val="000000" w:themeColor="text1"/>
          <w:sz w:val="32"/>
          <w:szCs w:val="32"/>
        </w:rPr>
        <w:t xml:space="preserve">оспитание </w:t>
      </w:r>
      <w:proofErr w:type="spellStart"/>
      <w:r w:rsidRPr="00C06D0A">
        <w:rPr>
          <w:rFonts w:ascii="Times New Roman" w:hAnsi="Times New Roman" w:cs="Times New Roman"/>
          <w:color w:val="000000" w:themeColor="text1"/>
          <w:sz w:val="32"/>
          <w:szCs w:val="32"/>
        </w:rPr>
        <w:t>гражданско</w:t>
      </w:r>
      <w:proofErr w:type="spellEnd"/>
      <w:r w:rsidRPr="00C06D0A">
        <w:rPr>
          <w:rFonts w:ascii="Times New Roman" w:hAnsi="Times New Roman" w:cs="Times New Roman"/>
          <w:color w:val="000000" w:themeColor="text1"/>
          <w:sz w:val="32"/>
          <w:szCs w:val="32"/>
        </w:rPr>
        <w:t xml:space="preserve"> - патриотических чувств у детей дошкольного возраста, чувства </w:t>
      </w:r>
    </w:p>
    <w:p w14:paraId="19B4E37C" w14:textId="2D0A19BD" w:rsidR="00C06D0A" w:rsidRDefault="00C06D0A" w:rsidP="00C06D0A">
      <w:pPr>
        <w:spacing w:after="0"/>
        <w:rPr>
          <w:rFonts w:ascii="Times New Roman" w:hAnsi="Times New Roman" w:cs="Times New Roman"/>
          <w:color w:val="000000" w:themeColor="text1"/>
          <w:sz w:val="32"/>
          <w:szCs w:val="32"/>
        </w:rPr>
      </w:pPr>
      <w:r w:rsidRPr="00C06D0A">
        <w:rPr>
          <w:rFonts w:ascii="Times New Roman" w:hAnsi="Times New Roman" w:cs="Times New Roman"/>
          <w:color w:val="000000" w:themeColor="text1"/>
          <w:sz w:val="32"/>
          <w:szCs w:val="32"/>
        </w:rPr>
        <w:t xml:space="preserve">                 уважения и гордости к людям, защищавшим Родину от врагов.</w:t>
      </w:r>
    </w:p>
    <w:bookmarkEnd w:id="0"/>
    <w:p w14:paraId="778A3A4E" w14:textId="77777777" w:rsidR="00EF0C51" w:rsidRPr="00C06D0A" w:rsidRDefault="00EF0C51" w:rsidP="00C06D0A">
      <w:pPr>
        <w:spacing w:after="0"/>
        <w:rPr>
          <w:rFonts w:ascii="Times New Roman" w:hAnsi="Times New Roman" w:cs="Times New Roman"/>
          <w:color w:val="000000" w:themeColor="text1"/>
          <w:sz w:val="32"/>
          <w:szCs w:val="32"/>
        </w:rPr>
      </w:pPr>
    </w:p>
    <w:p w14:paraId="4B87D2B4" w14:textId="47D9E480" w:rsidR="00C06D0A" w:rsidRPr="00C06D0A" w:rsidRDefault="00C06D0A" w:rsidP="00C06D0A">
      <w:pPr>
        <w:spacing w:after="0"/>
        <w:rPr>
          <w:rFonts w:ascii="Times New Roman" w:hAnsi="Times New Roman" w:cs="Times New Roman"/>
          <w:b/>
          <w:bCs/>
          <w:color w:val="000000" w:themeColor="text1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    </w:t>
      </w:r>
      <w:r w:rsidRPr="00C06D0A">
        <w:rPr>
          <w:rFonts w:ascii="Times New Roman" w:hAnsi="Times New Roman" w:cs="Times New Roman"/>
          <w:b/>
          <w:bCs/>
          <w:color w:val="FF0000"/>
          <w:sz w:val="36"/>
          <w:szCs w:val="36"/>
        </w:rPr>
        <w:t>Задачи:</w:t>
      </w:r>
    </w:p>
    <w:p w14:paraId="28E321C7" w14:textId="4E84AE5F" w:rsidR="00C06D0A" w:rsidRDefault="00EF0C51" w:rsidP="00EF0C51">
      <w:pPr>
        <w:spacing w:after="0"/>
        <w:ind w:left="113"/>
        <w:rPr>
          <w:rFonts w:ascii="Times New Roman" w:hAnsi="Times New Roman" w:cs="Times New Roman"/>
          <w:color w:val="000000" w:themeColor="text1"/>
          <w:sz w:val="32"/>
          <w:szCs w:val="32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</w:t>
      </w:r>
      <w:r w:rsidR="00C06D0A" w:rsidRPr="00EF0C5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r w:rsidR="00C06D0A" w:rsidRPr="00C06D0A">
        <w:rPr>
          <w:rFonts w:ascii="Times New Roman" w:hAnsi="Times New Roman" w:cs="Times New Roman"/>
          <w:color w:val="000000" w:themeColor="text1"/>
          <w:sz w:val="32"/>
          <w:szCs w:val="32"/>
        </w:rPr>
        <w:t>Познакомить детей с историей Великой Отечественной войны, полной примеров величайшего героизма и</w:t>
      </w:r>
    </w:p>
    <w:p w14:paraId="2DD358A6" w14:textId="4D0CE61E" w:rsidR="00C06D0A" w:rsidRDefault="00EF0C51" w:rsidP="00EF0C51">
      <w:pPr>
        <w:spacing w:after="0"/>
        <w:ind w:left="113"/>
        <w:rPr>
          <w:rFonts w:ascii="Times New Roman" w:hAnsi="Times New Roman" w:cs="Times New Roman"/>
          <w:color w:val="000000" w:themeColor="text1"/>
          <w:sz w:val="32"/>
          <w:szCs w:val="32"/>
        </w:rPr>
      </w:pPr>
      <w:r>
        <w:rPr>
          <w:rFonts w:ascii="Times New Roman" w:hAnsi="Times New Roman" w:cs="Times New Roman"/>
          <w:color w:val="000000" w:themeColor="text1"/>
          <w:sz w:val="32"/>
          <w:szCs w:val="32"/>
        </w:rPr>
        <w:t xml:space="preserve">     </w:t>
      </w:r>
      <w:r w:rsidR="00C06D0A" w:rsidRPr="00C06D0A">
        <w:rPr>
          <w:rFonts w:ascii="Times New Roman" w:hAnsi="Times New Roman" w:cs="Times New Roman"/>
          <w:color w:val="000000" w:themeColor="text1"/>
          <w:sz w:val="32"/>
          <w:szCs w:val="32"/>
        </w:rPr>
        <w:t>мужества людей в борьбе за свободу Родины;</w:t>
      </w:r>
    </w:p>
    <w:p w14:paraId="22CE2F8D" w14:textId="02E4EE76" w:rsidR="00C06D0A" w:rsidRDefault="00EF0C51" w:rsidP="00EF0C51">
      <w:pPr>
        <w:spacing w:after="0"/>
        <w:ind w:left="113"/>
        <w:rPr>
          <w:rFonts w:ascii="Times New Roman" w:hAnsi="Times New Roman" w:cs="Times New Roman"/>
          <w:color w:val="000000" w:themeColor="text1"/>
          <w:sz w:val="32"/>
          <w:szCs w:val="32"/>
        </w:rPr>
      </w:pPr>
      <w:r>
        <w:rPr>
          <w:rFonts w:ascii="Times New Roman" w:hAnsi="Times New Roman" w:cs="Times New Roman"/>
          <w:color w:val="000000" w:themeColor="text1"/>
          <w:sz w:val="32"/>
          <w:szCs w:val="32"/>
        </w:rPr>
        <w:t xml:space="preserve">   </w:t>
      </w:r>
      <w:r w:rsidR="00C06D0A">
        <w:rPr>
          <w:rFonts w:ascii="Times New Roman" w:hAnsi="Times New Roman" w:cs="Times New Roman"/>
          <w:color w:val="000000" w:themeColor="text1"/>
          <w:sz w:val="32"/>
          <w:szCs w:val="32"/>
        </w:rPr>
        <w:t xml:space="preserve">- </w:t>
      </w:r>
      <w:r w:rsidR="00C06D0A" w:rsidRPr="00C06D0A">
        <w:rPr>
          <w:rFonts w:ascii="Times New Roman" w:hAnsi="Times New Roman" w:cs="Times New Roman"/>
          <w:color w:val="000000" w:themeColor="text1"/>
          <w:sz w:val="32"/>
          <w:szCs w:val="32"/>
        </w:rPr>
        <w:t>Дать представление о том, что народ помнит и чтит память героев в ВОВ 1941 – 1945 г. - в честь героев</w:t>
      </w:r>
    </w:p>
    <w:p w14:paraId="34AB283F" w14:textId="7F5DF687" w:rsidR="00C06D0A" w:rsidRPr="00C06D0A" w:rsidRDefault="00EF0C51" w:rsidP="00EF0C51">
      <w:pPr>
        <w:spacing w:after="0"/>
        <w:ind w:left="113"/>
        <w:rPr>
          <w:rFonts w:ascii="Times New Roman" w:hAnsi="Times New Roman" w:cs="Times New Roman"/>
          <w:color w:val="000000" w:themeColor="text1"/>
          <w:sz w:val="32"/>
          <w:szCs w:val="32"/>
        </w:rPr>
      </w:pPr>
      <w:r>
        <w:rPr>
          <w:rFonts w:ascii="Times New Roman" w:hAnsi="Times New Roman" w:cs="Times New Roman"/>
          <w:color w:val="000000" w:themeColor="text1"/>
          <w:sz w:val="32"/>
          <w:szCs w:val="32"/>
        </w:rPr>
        <w:t xml:space="preserve">     </w:t>
      </w:r>
      <w:r w:rsidR="00C06D0A" w:rsidRPr="00C06D0A">
        <w:rPr>
          <w:rFonts w:ascii="Times New Roman" w:hAnsi="Times New Roman" w:cs="Times New Roman"/>
          <w:color w:val="000000" w:themeColor="text1"/>
          <w:sz w:val="32"/>
          <w:szCs w:val="32"/>
        </w:rPr>
        <w:t>слагают стихи и песни, воздвигают памятники;</w:t>
      </w:r>
    </w:p>
    <w:p w14:paraId="79B5A4AD" w14:textId="1664C12F" w:rsidR="00EF0C51" w:rsidRDefault="00EF0C51" w:rsidP="00EF0C51">
      <w:pPr>
        <w:spacing w:after="0"/>
        <w:ind w:left="113"/>
        <w:rPr>
          <w:rFonts w:ascii="Times New Roman" w:hAnsi="Times New Roman" w:cs="Times New Roman"/>
          <w:color w:val="000000" w:themeColor="text1"/>
          <w:sz w:val="32"/>
          <w:szCs w:val="32"/>
        </w:rPr>
      </w:pPr>
      <w:r>
        <w:rPr>
          <w:rFonts w:ascii="Times New Roman" w:hAnsi="Times New Roman" w:cs="Times New Roman"/>
          <w:color w:val="000000" w:themeColor="text1"/>
          <w:sz w:val="32"/>
          <w:szCs w:val="32"/>
        </w:rPr>
        <w:t xml:space="preserve">   </w:t>
      </w:r>
      <w:r w:rsidR="00C06D0A" w:rsidRPr="00EF0C51">
        <w:rPr>
          <w:rFonts w:ascii="Times New Roman" w:hAnsi="Times New Roman" w:cs="Times New Roman"/>
          <w:color w:val="000000" w:themeColor="text1"/>
          <w:sz w:val="32"/>
          <w:szCs w:val="32"/>
        </w:rPr>
        <w:t>-</w:t>
      </w:r>
      <w:r w:rsidR="00C06D0A">
        <w:rPr>
          <w:rFonts w:ascii="Times New Roman" w:hAnsi="Times New Roman" w:cs="Times New Roman"/>
          <w:color w:val="000000" w:themeColor="text1"/>
          <w:sz w:val="32"/>
          <w:szCs w:val="32"/>
        </w:rPr>
        <w:t xml:space="preserve"> </w:t>
      </w:r>
      <w:r w:rsidR="00C06D0A" w:rsidRPr="00C06D0A">
        <w:rPr>
          <w:rFonts w:ascii="Times New Roman" w:hAnsi="Times New Roman" w:cs="Times New Roman"/>
          <w:color w:val="000000" w:themeColor="text1"/>
          <w:sz w:val="32"/>
          <w:szCs w:val="32"/>
        </w:rPr>
        <w:t>Формировать нравственно – патриотические качества: храбрость, мужество,</w:t>
      </w:r>
      <w:r>
        <w:rPr>
          <w:rFonts w:ascii="Times New Roman" w:hAnsi="Times New Roman" w:cs="Times New Roman"/>
          <w:color w:val="000000" w:themeColor="text1"/>
          <w:sz w:val="32"/>
          <w:szCs w:val="32"/>
        </w:rPr>
        <w:t xml:space="preserve"> </w:t>
      </w:r>
      <w:r w:rsidR="00C06D0A" w:rsidRPr="00C06D0A">
        <w:rPr>
          <w:rFonts w:ascii="Times New Roman" w:hAnsi="Times New Roman" w:cs="Times New Roman"/>
          <w:color w:val="000000" w:themeColor="text1"/>
          <w:sz w:val="32"/>
          <w:szCs w:val="32"/>
        </w:rPr>
        <w:t>стремление быть сильным,</w:t>
      </w:r>
    </w:p>
    <w:p w14:paraId="4D36DD20" w14:textId="1D670ABE" w:rsidR="00C06D0A" w:rsidRPr="00C06D0A" w:rsidRDefault="00EF0C51" w:rsidP="00EF0C51">
      <w:pPr>
        <w:spacing w:after="0"/>
        <w:ind w:left="113"/>
        <w:rPr>
          <w:rFonts w:ascii="Times New Roman" w:hAnsi="Times New Roman" w:cs="Times New Roman"/>
          <w:color w:val="000000" w:themeColor="text1"/>
          <w:sz w:val="32"/>
          <w:szCs w:val="32"/>
        </w:rPr>
      </w:pPr>
      <w:r>
        <w:rPr>
          <w:rFonts w:ascii="Times New Roman" w:hAnsi="Times New Roman" w:cs="Times New Roman"/>
          <w:color w:val="000000" w:themeColor="text1"/>
          <w:sz w:val="32"/>
          <w:szCs w:val="32"/>
        </w:rPr>
        <w:t xml:space="preserve">     </w:t>
      </w:r>
      <w:r w:rsidR="00C06D0A" w:rsidRPr="00C06D0A">
        <w:rPr>
          <w:rFonts w:ascii="Times New Roman" w:hAnsi="Times New Roman" w:cs="Times New Roman"/>
          <w:color w:val="000000" w:themeColor="text1"/>
          <w:sz w:val="32"/>
          <w:szCs w:val="32"/>
        </w:rPr>
        <w:t>смелым, стать защитником Родины;</w:t>
      </w:r>
    </w:p>
    <w:p w14:paraId="37495DB6" w14:textId="6B3B6F47" w:rsidR="00EF0C51" w:rsidRDefault="00EF0C51" w:rsidP="00EF0C51">
      <w:pPr>
        <w:spacing w:after="0"/>
        <w:ind w:left="113"/>
        <w:rPr>
          <w:rFonts w:ascii="Times New Roman" w:hAnsi="Times New Roman" w:cs="Times New Roman"/>
          <w:color w:val="000000" w:themeColor="text1"/>
          <w:sz w:val="32"/>
          <w:szCs w:val="32"/>
        </w:rPr>
      </w:pPr>
      <w:r>
        <w:rPr>
          <w:rFonts w:ascii="Times New Roman" w:hAnsi="Times New Roman" w:cs="Times New Roman"/>
          <w:color w:val="000000" w:themeColor="text1"/>
          <w:sz w:val="32"/>
          <w:szCs w:val="32"/>
        </w:rPr>
        <w:t xml:space="preserve">   </w:t>
      </w:r>
      <w:r w:rsidR="00C06D0A" w:rsidRPr="00C06D0A">
        <w:rPr>
          <w:rFonts w:ascii="Times New Roman" w:hAnsi="Times New Roman" w:cs="Times New Roman"/>
          <w:color w:val="000000" w:themeColor="text1"/>
          <w:sz w:val="32"/>
          <w:szCs w:val="32"/>
        </w:rPr>
        <w:t>- Формировать у детей патриотические чувства и представление о героизме,</w:t>
      </w:r>
      <w:r>
        <w:rPr>
          <w:rFonts w:ascii="Times New Roman" w:hAnsi="Times New Roman" w:cs="Times New Roman"/>
          <w:color w:val="000000" w:themeColor="text1"/>
          <w:sz w:val="32"/>
          <w:szCs w:val="32"/>
        </w:rPr>
        <w:t xml:space="preserve"> </w:t>
      </w:r>
      <w:r w:rsidR="00C06D0A" w:rsidRPr="00C06D0A">
        <w:rPr>
          <w:rFonts w:ascii="Times New Roman" w:hAnsi="Times New Roman" w:cs="Times New Roman"/>
          <w:color w:val="000000" w:themeColor="text1"/>
          <w:sz w:val="32"/>
          <w:szCs w:val="32"/>
        </w:rPr>
        <w:t>воспитывать любовь и уважение</w:t>
      </w:r>
    </w:p>
    <w:p w14:paraId="38DA29B7" w14:textId="5728FD81" w:rsidR="00C06D0A" w:rsidRPr="00C06D0A" w:rsidRDefault="00EF0C51" w:rsidP="00EF0C51">
      <w:pPr>
        <w:spacing w:after="0"/>
        <w:ind w:left="113"/>
        <w:rPr>
          <w:rFonts w:ascii="Times New Roman" w:hAnsi="Times New Roman" w:cs="Times New Roman"/>
          <w:color w:val="000000" w:themeColor="text1"/>
          <w:sz w:val="32"/>
          <w:szCs w:val="32"/>
        </w:rPr>
      </w:pPr>
      <w:r>
        <w:rPr>
          <w:rFonts w:ascii="Times New Roman" w:hAnsi="Times New Roman" w:cs="Times New Roman"/>
          <w:color w:val="000000" w:themeColor="text1"/>
          <w:sz w:val="32"/>
          <w:szCs w:val="32"/>
        </w:rPr>
        <w:t xml:space="preserve">     </w:t>
      </w:r>
      <w:r w:rsidR="00C06D0A" w:rsidRPr="00C06D0A">
        <w:rPr>
          <w:rFonts w:ascii="Times New Roman" w:hAnsi="Times New Roman" w:cs="Times New Roman"/>
          <w:color w:val="000000" w:themeColor="text1"/>
          <w:sz w:val="32"/>
          <w:szCs w:val="32"/>
        </w:rPr>
        <w:t>к защитникам Родины на основе исторических</w:t>
      </w:r>
      <w:r>
        <w:rPr>
          <w:rFonts w:ascii="Times New Roman" w:hAnsi="Times New Roman" w:cs="Times New Roman"/>
          <w:color w:val="000000" w:themeColor="text1"/>
          <w:sz w:val="32"/>
          <w:szCs w:val="32"/>
        </w:rPr>
        <w:t xml:space="preserve"> </w:t>
      </w:r>
      <w:r w:rsidR="00C06D0A" w:rsidRPr="00C06D0A">
        <w:rPr>
          <w:rFonts w:ascii="Times New Roman" w:hAnsi="Times New Roman" w:cs="Times New Roman"/>
          <w:color w:val="000000" w:themeColor="text1"/>
          <w:sz w:val="32"/>
          <w:szCs w:val="32"/>
        </w:rPr>
        <w:t>фактов;</w:t>
      </w:r>
    </w:p>
    <w:p w14:paraId="3A2CE2D0" w14:textId="5A1418DB" w:rsidR="00C06D0A" w:rsidRPr="00C06D0A" w:rsidRDefault="00EF0C51" w:rsidP="00EF0C51">
      <w:pPr>
        <w:spacing w:after="0"/>
        <w:ind w:left="113"/>
        <w:rPr>
          <w:rFonts w:ascii="Times New Roman" w:hAnsi="Times New Roman" w:cs="Times New Roman"/>
          <w:color w:val="000000" w:themeColor="text1"/>
          <w:sz w:val="32"/>
          <w:szCs w:val="32"/>
        </w:rPr>
      </w:pPr>
      <w:r>
        <w:rPr>
          <w:rFonts w:ascii="Times New Roman" w:hAnsi="Times New Roman" w:cs="Times New Roman"/>
          <w:color w:val="000000" w:themeColor="text1"/>
          <w:sz w:val="32"/>
          <w:szCs w:val="32"/>
        </w:rPr>
        <w:t xml:space="preserve">   </w:t>
      </w:r>
      <w:r w:rsidR="00C06D0A" w:rsidRPr="00C06D0A">
        <w:rPr>
          <w:rFonts w:ascii="Times New Roman" w:hAnsi="Times New Roman" w:cs="Times New Roman"/>
          <w:color w:val="000000" w:themeColor="text1"/>
          <w:sz w:val="32"/>
          <w:szCs w:val="32"/>
        </w:rPr>
        <w:t>- Развивать у детей воображение, наблюдательность и способность сопереживать</w:t>
      </w:r>
      <w:r>
        <w:rPr>
          <w:rFonts w:ascii="Times New Roman" w:hAnsi="Times New Roman" w:cs="Times New Roman"/>
          <w:color w:val="000000" w:themeColor="text1"/>
          <w:sz w:val="32"/>
          <w:szCs w:val="32"/>
        </w:rPr>
        <w:t xml:space="preserve"> </w:t>
      </w:r>
      <w:r w:rsidR="00C06D0A" w:rsidRPr="00C06D0A">
        <w:rPr>
          <w:rFonts w:ascii="Times New Roman" w:hAnsi="Times New Roman" w:cs="Times New Roman"/>
          <w:color w:val="000000" w:themeColor="text1"/>
          <w:sz w:val="32"/>
          <w:szCs w:val="32"/>
        </w:rPr>
        <w:t>другим людям;</w:t>
      </w:r>
    </w:p>
    <w:p w14:paraId="0DE24C40" w14:textId="0465CB33" w:rsidR="00EF0C51" w:rsidRDefault="00EF0C51" w:rsidP="00EF0C51">
      <w:pPr>
        <w:spacing w:after="0"/>
        <w:ind w:left="113"/>
        <w:rPr>
          <w:rFonts w:ascii="Times New Roman" w:hAnsi="Times New Roman" w:cs="Times New Roman"/>
          <w:color w:val="000000" w:themeColor="text1"/>
          <w:sz w:val="32"/>
          <w:szCs w:val="32"/>
        </w:rPr>
      </w:pPr>
      <w:r>
        <w:rPr>
          <w:rFonts w:ascii="Times New Roman" w:hAnsi="Times New Roman" w:cs="Times New Roman"/>
          <w:color w:val="000000" w:themeColor="text1"/>
          <w:sz w:val="32"/>
          <w:szCs w:val="32"/>
        </w:rPr>
        <w:t xml:space="preserve">   </w:t>
      </w:r>
      <w:r w:rsidR="00C06D0A" w:rsidRPr="00C06D0A">
        <w:rPr>
          <w:rFonts w:ascii="Times New Roman" w:hAnsi="Times New Roman" w:cs="Times New Roman"/>
          <w:color w:val="000000" w:themeColor="text1"/>
          <w:sz w:val="32"/>
          <w:szCs w:val="32"/>
        </w:rPr>
        <w:t>- Обогащать словарь детей: (война, фашизм, враг, воин, солдат, граница, траншеи,</w:t>
      </w:r>
      <w:r>
        <w:rPr>
          <w:rFonts w:ascii="Times New Roman" w:hAnsi="Times New Roman" w:cs="Times New Roman"/>
          <w:color w:val="000000" w:themeColor="text1"/>
          <w:sz w:val="32"/>
          <w:szCs w:val="32"/>
        </w:rPr>
        <w:t xml:space="preserve"> </w:t>
      </w:r>
      <w:r w:rsidR="00C06D0A" w:rsidRPr="00C06D0A">
        <w:rPr>
          <w:rFonts w:ascii="Times New Roman" w:hAnsi="Times New Roman" w:cs="Times New Roman"/>
          <w:color w:val="000000" w:themeColor="text1"/>
          <w:sz w:val="32"/>
          <w:szCs w:val="32"/>
        </w:rPr>
        <w:t>пограничник, танкист,</w:t>
      </w:r>
    </w:p>
    <w:p w14:paraId="784D8D43" w14:textId="35E4893C" w:rsidR="00EF0C51" w:rsidRDefault="00EF0C51" w:rsidP="00EF0C51">
      <w:pPr>
        <w:spacing w:after="0"/>
        <w:ind w:left="113"/>
        <w:rPr>
          <w:rFonts w:ascii="Times New Roman" w:hAnsi="Times New Roman" w:cs="Times New Roman"/>
          <w:color w:val="000000" w:themeColor="text1"/>
          <w:sz w:val="32"/>
          <w:szCs w:val="32"/>
        </w:rPr>
      </w:pPr>
      <w:r>
        <w:rPr>
          <w:rFonts w:ascii="Times New Roman" w:hAnsi="Times New Roman" w:cs="Times New Roman"/>
          <w:color w:val="000000" w:themeColor="text1"/>
          <w:sz w:val="32"/>
          <w:szCs w:val="32"/>
        </w:rPr>
        <w:t xml:space="preserve">     </w:t>
      </w:r>
      <w:r w:rsidR="00C06D0A" w:rsidRPr="00C06D0A">
        <w:rPr>
          <w:rFonts w:ascii="Times New Roman" w:hAnsi="Times New Roman" w:cs="Times New Roman"/>
          <w:color w:val="000000" w:themeColor="text1"/>
          <w:sz w:val="32"/>
          <w:szCs w:val="32"/>
        </w:rPr>
        <w:t>моряк, лётчик, пулемёт, автомат, танк, армия, форма, погоны,</w:t>
      </w:r>
      <w:r>
        <w:rPr>
          <w:rFonts w:ascii="Times New Roman" w:hAnsi="Times New Roman" w:cs="Times New Roman"/>
          <w:color w:val="000000" w:themeColor="text1"/>
          <w:sz w:val="32"/>
          <w:szCs w:val="32"/>
        </w:rPr>
        <w:t xml:space="preserve"> </w:t>
      </w:r>
      <w:r w:rsidR="00C06D0A" w:rsidRPr="00C06D0A">
        <w:rPr>
          <w:rFonts w:ascii="Times New Roman" w:hAnsi="Times New Roman" w:cs="Times New Roman"/>
          <w:color w:val="000000" w:themeColor="text1"/>
          <w:sz w:val="32"/>
          <w:szCs w:val="32"/>
        </w:rPr>
        <w:t>медаль, орден, ветераны, парад, салют,</w:t>
      </w:r>
    </w:p>
    <w:p w14:paraId="45CE2F84" w14:textId="23824F1E" w:rsidR="00C06D0A" w:rsidRPr="00C06D0A" w:rsidRDefault="00EF0C51" w:rsidP="00EF0C51">
      <w:pPr>
        <w:spacing w:after="0"/>
        <w:ind w:left="113"/>
        <w:rPr>
          <w:rFonts w:ascii="Times New Roman" w:hAnsi="Times New Roman" w:cs="Times New Roman"/>
          <w:color w:val="000000" w:themeColor="text1"/>
          <w:sz w:val="32"/>
          <w:szCs w:val="32"/>
        </w:rPr>
      </w:pPr>
      <w:r>
        <w:rPr>
          <w:rFonts w:ascii="Times New Roman" w:hAnsi="Times New Roman" w:cs="Times New Roman"/>
          <w:color w:val="000000" w:themeColor="text1"/>
          <w:sz w:val="32"/>
          <w:szCs w:val="32"/>
        </w:rPr>
        <w:t xml:space="preserve">     </w:t>
      </w:r>
      <w:r w:rsidR="00C06D0A" w:rsidRPr="00C06D0A">
        <w:rPr>
          <w:rFonts w:ascii="Times New Roman" w:hAnsi="Times New Roman" w:cs="Times New Roman"/>
          <w:color w:val="000000" w:themeColor="text1"/>
          <w:sz w:val="32"/>
          <w:szCs w:val="32"/>
        </w:rPr>
        <w:t>День Победы).</w:t>
      </w:r>
    </w:p>
    <w:p w14:paraId="1E78D7C0" w14:textId="3A85E6F2" w:rsidR="00EF0C51" w:rsidRDefault="00EF0C51" w:rsidP="00EF0C51">
      <w:pPr>
        <w:spacing w:after="0"/>
        <w:ind w:left="113"/>
        <w:rPr>
          <w:rFonts w:ascii="Times New Roman" w:hAnsi="Times New Roman" w:cs="Times New Roman"/>
          <w:color w:val="000000" w:themeColor="text1"/>
          <w:sz w:val="32"/>
          <w:szCs w:val="32"/>
        </w:rPr>
      </w:pPr>
      <w:r>
        <w:rPr>
          <w:rFonts w:ascii="Times New Roman" w:hAnsi="Times New Roman" w:cs="Times New Roman"/>
          <w:color w:val="000000" w:themeColor="text1"/>
          <w:sz w:val="32"/>
          <w:szCs w:val="32"/>
        </w:rPr>
        <w:t xml:space="preserve">   </w:t>
      </w:r>
      <w:r w:rsidR="00C06D0A" w:rsidRPr="00C06D0A">
        <w:rPr>
          <w:rFonts w:ascii="Times New Roman" w:hAnsi="Times New Roman" w:cs="Times New Roman"/>
          <w:color w:val="000000" w:themeColor="text1"/>
          <w:sz w:val="32"/>
          <w:szCs w:val="32"/>
        </w:rPr>
        <w:t>- Организовать сотрудничество с родителями, оказывать поддержку и содействие семьям в воспитании у</w:t>
      </w:r>
    </w:p>
    <w:p w14:paraId="1201BD30" w14:textId="7FFE6A97" w:rsidR="00C06D0A" w:rsidRPr="00C06D0A" w:rsidRDefault="00EF0C51" w:rsidP="00EF0C51">
      <w:pPr>
        <w:spacing w:after="0"/>
        <w:ind w:left="113"/>
        <w:rPr>
          <w:rFonts w:ascii="Times New Roman" w:hAnsi="Times New Roman" w:cs="Times New Roman"/>
          <w:color w:val="000000" w:themeColor="text1"/>
          <w:sz w:val="32"/>
          <w:szCs w:val="32"/>
        </w:rPr>
      </w:pPr>
      <w:r>
        <w:rPr>
          <w:rFonts w:ascii="Times New Roman" w:hAnsi="Times New Roman" w:cs="Times New Roman"/>
          <w:color w:val="000000" w:themeColor="text1"/>
          <w:sz w:val="32"/>
          <w:szCs w:val="32"/>
        </w:rPr>
        <w:t xml:space="preserve">     </w:t>
      </w:r>
      <w:r w:rsidR="00C06D0A" w:rsidRPr="00C06D0A">
        <w:rPr>
          <w:rFonts w:ascii="Times New Roman" w:hAnsi="Times New Roman" w:cs="Times New Roman"/>
          <w:color w:val="000000" w:themeColor="text1"/>
          <w:sz w:val="32"/>
          <w:szCs w:val="32"/>
        </w:rPr>
        <w:t>дошкольников патриотических чувств;</w:t>
      </w:r>
    </w:p>
    <w:p w14:paraId="0D28669E" w14:textId="26324C56" w:rsidR="00EF0C51" w:rsidRDefault="00EF0C51" w:rsidP="00EF0C51">
      <w:pPr>
        <w:spacing w:after="0"/>
        <w:ind w:left="113"/>
        <w:rPr>
          <w:rFonts w:ascii="Times New Roman" w:hAnsi="Times New Roman" w:cs="Times New Roman"/>
          <w:color w:val="000000" w:themeColor="text1"/>
          <w:sz w:val="32"/>
          <w:szCs w:val="32"/>
        </w:rPr>
      </w:pPr>
      <w:r>
        <w:rPr>
          <w:rFonts w:ascii="Times New Roman" w:hAnsi="Times New Roman" w:cs="Times New Roman"/>
          <w:color w:val="000000" w:themeColor="text1"/>
          <w:sz w:val="32"/>
          <w:szCs w:val="32"/>
        </w:rPr>
        <w:t xml:space="preserve">   </w:t>
      </w:r>
      <w:r w:rsidR="00C06D0A" w:rsidRPr="00C06D0A">
        <w:rPr>
          <w:rFonts w:ascii="Times New Roman" w:hAnsi="Times New Roman" w:cs="Times New Roman"/>
          <w:color w:val="000000" w:themeColor="text1"/>
          <w:sz w:val="32"/>
          <w:szCs w:val="32"/>
        </w:rPr>
        <w:t>- Воспитывать у дошкольников чувство патриотизма и гордости за свою страну и</w:t>
      </w:r>
      <w:r>
        <w:rPr>
          <w:rFonts w:ascii="Times New Roman" w:hAnsi="Times New Roman" w:cs="Times New Roman"/>
          <w:color w:val="000000" w:themeColor="text1"/>
          <w:sz w:val="32"/>
          <w:szCs w:val="32"/>
        </w:rPr>
        <w:t xml:space="preserve"> </w:t>
      </w:r>
      <w:r w:rsidR="00C06D0A" w:rsidRPr="00C06D0A">
        <w:rPr>
          <w:rFonts w:ascii="Times New Roman" w:hAnsi="Times New Roman" w:cs="Times New Roman"/>
          <w:color w:val="000000" w:themeColor="text1"/>
          <w:sz w:val="32"/>
          <w:szCs w:val="32"/>
        </w:rPr>
        <w:t>подвиги русского народа,</w:t>
      </w:r>
    </w:p>
    <w:p w14:paraId="2AD36E70" w14:textId="2C5B641F" w:rsidR="0069001D" w:rsidRDefault="00EF0C51" w:rsidP="00EF0C51">
      <w:pPr>
        <w:spacing w:after="0"/>
        <w:ind w:left="113"/>
        <w:rPr>
          <w:rFonts w:ascii="Times New Roman" w:hAnsi="Times New Roman" w:cs="Times New Roman"/>
          <w:color w:val="000000" w:themeColor="text1"/>
          <w:sz w:val="32"/>
          <w:szCs w:val="32"/>
        </w:rPr>
      </w:pPr>
      <w:r>
        <w:rPr>
          <w:rFonts w:ascii="Times New Roman" w:hAnsi="Times New Roman" w:cs="Times New Roman"/>
          <w:color w:val="000000" w:themeColor="text1"/>
          <w:sz w:val="32"/>
          <w:szCs w:val="32"/>
        </w:rPr>
        <w:t xml:space="preserve">     </w:t>
      </w:r>
      <w:r w:rsidR="00C06D0A" w:rsidRPr="00C06D0A">
        <w:rPr>
          <w:rFonts w:ascii="Times New Roman" w:hAnsi="Times New Roman" w:cs="Times New Roman"/>
          <w:color w:val="000000" w:themeColor="text1"/>
          <w:sz w:val="32"/>
          <w:szCs w:val="32"/>
        </w:rPr>
        <w:t>интерес к её героическому прошлому, чувство</w:t>
      </w:r>
      <w:r>
        <w:rPr>
          <w:rFonts w:ascii="Times New Roman" w:hAnsi="Times New Roman" w:cs="Times New Roman"/>
          <w:color w:val="000000" w:themeColor="text1"/>
          <w:sz w:val="32"/>
          <w:szCs w:val="32"/>
        </w:rPr>
        <w:t xml:space="preserve"> </w:t>
      </w:r>
      <w:r w:rsidR="00C06D0A" w:rsidRPr="00C06D0A">
        <w:rPr>
          <w:rFonts w:ascii="Times New Roman" w:hAnsi="Times New Roman" w:cs="Times New Roman"/>
          <w:color w:val="000000" w:themeColor="text1"/>
          <w:sz w:val="32"/>
          <w:szCs w:val="32"/>
        </w:rPr>
        <w:t>сопричастности к великому празднику Дню Победы.</w:t>
      </w:r>
    </w:p>
    <w:p w14:paraId="491CBAE6" w14:textId="6E3AE7E3" w:rsidR="008F4661" w:rsidRDefault="008F4661" w:rsidP="00EF0C51">
      <w:pPr>
        <w:spacing w:after="0"/>
        <w:ind w:left="113"/>
        <w:rPr>
          <w:rFonts w:ascii="Times New Roman" w:hAnsi="Times New Roman" w:cs="Times New Roman"/>
          <w:color w:val="000000" w:themeColor="text1"/>
          <w:sz w:val="32"/>
          <w:szCs w:val="32"/>
        </w:rPr>
      </w:pPr>
    </w:p>
    <w:p w14:paraId="64DEE39A" w14:textId="77777777" w:rsidR="008F4661" w:rsidRPr="00EF0C51" w:rsidRDefault="008F4661" w:rsidP="00EF0C51">
      <w:pPr>
        <w:spacing w:after="0"/>
        <w:ind w:left="113"/>
        <w:rPr>
          <w:rFonts w:ascii="Times New Roman" w:hAnsi="Times New Roman" w:cs="Times New Roman"/>
          <w:color w:val="000000" w:themeColor="text1"/>
          <w:sz w:val="32"/>
          <w:szCs w:val="32"/>
        </w:rPr>
      </w:pPr>
    </w:p>
    <w:tbl>
      <w:tblPr>
        <w:tblStyle w:val="a3"/>
        <w:tblW w:w="15451" w:type="dxa"/>
        <w:tblInd w:w="137" w:type="dxa"/>
        <w:tblLook w:val="04A0" w:firstRow="1" w:lastRow="0" w:firstColumn="1" w:lastColumn="0" w:noHBand="0" w:noVBand="1"/>
      </w:tblPr>
      <w:tblGrid>
        <w:gridCol w:w="1341"/>
        <w:gridCol w:w="3384"/>
        <w:gridCol w:w="5177"/>
        <w:gridCol w:w="3241"/>
        <w:gridCol w:w="2308"/>
      </w:tblGrid>
      <w:tr w:rsidR="008F4661" w:rsidRPr="00475D94" w14:paraId="63CF554F" w14:textId="77777777" w:rsidTr="005A0482">
        <w:trPr>
          <w:trHeight w:val="979"/>
        </w:trPr>
        <w:tc>
          <w:tcPr>
            <w:tcW w:w="1341" w:type="dxa"/>
          </w:tcPr>
          <w:p w14:paraId="78969E86" w14:textId="1EA9556C" w:rsidR="008F4661" w:rsidRPr="00475D94" w:rsidRDefault="008F4661" w:rsidP="008F466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lastRenderedPageBreak/>
              <w:t>Месяц</w:t>
            </w:r>
          </w:p>
        </w:tc>
        <w:tc>
          <w:tcPr>
            <w:tcW w:w="3384" w:type="dxa"/>
          </w:tcPr>
          <w:p w14:paraId="454C7C15" w14:textId="26E55EB3" w:rsidR="008F4661" w:rsidRPr="00475D94" w:rsidRDefault="008F4661" w:rsidP="008F4661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Организованная образовательная деятельность</w:t>
            </w:r>
          </w:p>
        </w:tc>
        <w:tc>
          <w:tcPr>
            <w:tcW w:w="5177" w:type="dxa"/>
          </w:tcPr>
          <w:p w14:paraId="2240FFC8" w14:textId="66F04380" w:rsidR="008F4661" w:rsidRPr="0070015A" w:rsidRDefault="008F4661" w:rsidP="008F4661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70015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Совместная деятельность педагогов и детей</w:t>
            </w:r>
          </w:p>
        </w:tc>
        <w:tc>
          <w:tcPr>
            <w:tcW w:w="3241" w:type="dxa"/>
          </w:tcPr>
          <w:p w14:paraId="32A16071" w14:textId="3656EB31" w:rsidR="008F4661" w:rsidRPr="0070015A" w:rsidRDefault="008F4661" w:rsidP="008F4661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70015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Самостоятельная деятельность детей</w:t>
            </w:r>
          </w:p>
        </w:tc>
        <w:tc>
          <w:tcPr>
            <w:tcW w:w="2308" w:type="dxa"/>
          </w:tcPr>
          <w:p w14:paraId="73FD9F25" w14:textId="21B8A0EB" w:rsidR="008F4661" w:rsidRPr="0070015A" w:rsidRDefault="008F4661" w:rsidP="008F4661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70015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Работа с родителями</w:t>
            </w:r>
          </w:p>
        </w:tc>
      </w:tr>
      <w:tr w:rsidR="008F4661" w:rsidRPr="00475D94" w14:paraId="6B30DDF1" w14:textId="77777777" w:rsidTr="005A0482">
        <w:tc>
          <w:tcPr>
            <w:tcW w:w="1341" w:type="dxa"/>
          </w:tcPr>
          <w:p w14:paraId="2408B61B" w14:textId="61751E46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Январь</w:t>
            </w:r>
          </w:p>
        </w:tc>
        <w:tc>
          <w:tcPr>
            <w:tcW w:w="3384" w:type="dxa"/>
          </w:tcPr>
          <w:p w14:paraId="4461C342" w14:textId="45379004" w:rsidR="008F4661" w:rsidRPr="00DE637C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DE637C">
              <w:rPr>
                <w:rFonts w:ascii="Times New Roman" w:hAnsi="Times New Roman" w:cs="Times New Roman"/>
                <w:sz w:val="28"/>
                <w:szCs w:val="28"/>
              </w:rPr>
              <w:t>ООД Речевое развитие «Наша Родина - Россия»</w:t>
            </w:r>
          </w:p>
          <w:p w14:paraId="758C9A35" w14:textId="77777777" w:rsidR="008F4661" w:rsidRPr="00DE637C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E637C">
              <w:rPr>
                <w:rFonts w:ascii="Times New Roman" w:hAnsi="Times New Roman" w:cs="Times New Roman"/>
                <w:sz w:val="28"/>
                <w:szCs w:val="28"/>
              </w:rPr>
              <w:t>«Детям-блокадникам посвящается» (мультимедийная презентация «Хлеб блокадного</w:t>
            </w:r>
          </w:p>
          <w:p w14:paraId="2E04DE4A" w14:textId="77777777" w:rsidR="008F4661" w:rsidRPr="00DE637C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E637C">
              <w:rPr>
                <w:rFonts w:ascii="Times New Roman" w:hAnsi="Times New Roman" w:cs="Times New Roman"/>
                <w:sz w:val="28"/>
                <w:szCs w:val="28"/>
              </w:rPr>
              <w:t>Ленинграда»)</w:t>
            </w:r>
          </w:p>
          <w:p w14:paraId="0BD07A41" w14:textId="15049FAE" w:rsidR="008F4661" w:rsidRPr="00DE637C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DE637C">
              <w:rPr>
                <w:rFonts w:ascii="Times New Roman" w:hAnsi="Times New Roman" w:cs="Times New Roman"/>
                <w:sz w:val="28"/>
                <w:szCs w:val="28"/>
              </w:rPr>
              <w:t>ООД Художественно - эстетическое развитие</w:t>
            </w:r>
          </w:p>
          <w:p w14:paraId="7D3EEDB1" w14:textId="57EEBA06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(лепка) «Военная техника»</w:t>
            </w:r>
          </w:p>
        </w:tc>
        <w:tc>
          <w:tcPr>
            <w:tcW w:w="5177" w:type="dxa"/>
          </w:tcPr>
          <w:p w14:paraId="4F37F4AB" w14:textId="5CAF647C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- Беседа «Родина Мать</w:t>
            </w:r>
          </w:p>
          <w:p w14:paraId="352BF142" w14:textId="62B9C363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зовёт» (показ документальных кадров, фотографий, аудио записей, чтение</w:t>
            </w:r>
          </w:p>
          <w:p w14:paraId="67259A46" w14:textId="77777777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стихов о ВОВ)</w:t>
            </w:r>
          </w:p>
          <w:p w14:paraId="7E64F7FD" w14:textId="00D8B4B9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- Экскурсия – беседа «Цена хлеба на</w:t>
            </w:r>
          </w:p>
          <w:p w14:paraId="1C7FB4C4" w14:textId="320A4E4E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войне» (знакомство детей с ВОВ на</w:t>
            </w:r>
          </w:p>
          <w:p w14:paraId="2B89024B" w14:textId="2E40FA5E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примере экспозиции «Белорецк в годы</w:t>
            </w:r>
          </w:p>
          <w:p w14:paraId="4229C6E5" w14:textId="788FA225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ВОВ»)</w:t>
            </w:r>
          </w:p>
          <w:p w14:paraId="7B7A15EC" w14:textId="6D23CD05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- Чтение художественной литературы:</w:t>
            </w:r>
          </w:p>
          <w:p w14:paraId="6A08A234" w14:textId="3D4F050B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- «Идёт война народная» С.П. Алексеев</w:t>
            </w:r>
          </w:p>
          <w:p w14:paraId="68439A3A" w14:textId="77777777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(рассказы);</w:t>
            </w:r>
          </w:p>
          <w:p w14:paraId="6A0FB441" w14:textId="01A23058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 xml:space="preserve">- «Ради жизни на земле. История </w:t>
            </w:r>
            <w:proofErr w:type="gramStart"/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Отечества»  С.П.</w:t>
            </w:r>
            <w:proofErr w:type="gramEnd"/>
            <w:r w:rsidRPr="00475D94">
              <w:rPr>
                <w:rFonts w:ascii="Times New Roman" w:hAnsi="Times New Roman" w:cs="Times New Roman"/>
                <w:sz w:val="28"/>
                <w:szCs w:val="28"/>
              </w:rPr>
              <w:t xml:space="preserve"> Алексеев (рассказы);</w:t>
            </w:r>
          </w:p>
          <w:p w14:paraId="7B3C9189" w14:textId="27537CEA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- Стихотворения белорецких авторов о</w:t>
            </w:r>
          </w:p>
          <w:p w14:paraId="39BA96B6" w14:textId="77777777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ВОВ.</w:t>
            </w:r>
          </w:p>
          <w:p w14:paraId="1282191E" w14:textId="65DD4E59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- Прослушивание песен:</w:t>
            </w:r>
          </w:p>
          <w:p w14:paraId="3C076107" w14:textId="33C4910F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- «Вставай страна огромная» муз.</w:t>
            </w:r>
          </w:p>
          <w:p w14:paraId="709D9053" w14:textId="473E7E4D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А Александрова, сл. В. Лебедева—Кумача.</w:t>
            </w:r>
          </w:p>
          <w:p w14:paraId="47740339" w14:textId="77777777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- «Будущий солдат» муз Д. Трубачёв</w:t>
            </w:r>
          </w:p>
          <w:p w14:paraId="72318EDE" w14:textId="71578D16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proofErr w:type="spellStart"/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Логоритмика</w:t>
            </w:r>
            <w:proofErr w:type="spellEnd"/>
            <w:r w:rsidRPr="00475D94">
              <w:rPr>
                <w:rFonts w:ascii="Times New Roman" w:hAnsi="Times New Roman" w:cs="Times New Roman"/>
                <w:sz w:val="28"/>
                <w:szCs w:val="28"/>
              </w:rPr>
              <w:t xml:space="preserve"> «Пусть всегда будет мир»</w:t>
            </w:r>
          </w:p>
        </w:tc>
        <w:tc>
          <w:tcPr>
            <w:tcW w:w="3241" w:type="dxa"/>
          </w:tcPr>
          <w:p w14:paraId="76A6E759" w14:textId="570B911B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- Словесно - д/и: «Скажи иначе» (Родина – Отчизна - Отечество;</w:t>
            </w:r>
          </w:p>
          <w:p w14:paraId="14E50F5A" w14:textId="28ACC1DA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Солдат – боец - воин),</w:t>
            </w:r>
          </w:p>
          <w:p w14:paraId="06959AC5" w14:textId="48057A98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- «Отгадай»</w:t>
            </w:r>
          </w:p>
          <w:p w14:paraId="328A9B61" w14:textId="77777777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- Сюжетно - ролевая</w:t>
            </w:r>
          </w:p>
          <w:p w14:paraId="2C5F21CB" w14:textId="1E597FCC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игра «Военные»</w:t>
            </w:r>
          </w:p>
          <w:p w14:paraId="58A0365F" w14:textId="77777777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- Подвижные игры:</w:t>
            </w:r>
          </w:p>
          <w:p w14:paraId="1552BB3F" w14:textId="77777777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«Попади в цель»,</w:t>
            </w:r>
          </w:p>
          <w:p w14:paraId="6B4BE403" w14:textId="222B2B8F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«Полоса препятствий»</w:t>
            </w:r>
          </w:p>
          <w:p w14:paraId="5977281F" w14:textId="77777777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- Строительная игра</w:t>
            </w:r>
          </w:p>
          <w:p w14:paraId="19A9B31E" w14:textId="0DFE95B8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«Самолёты ВОВ»</w:t>
            </w:r>
          </w:p>
          <w:p w14:paraId="1E494D9B" w14:textId="77777777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- Режиссерская игра с</w:t>
            </w:r>
          </w:p>
          <w:p w14:paraId="7D3306A0" w14:textId="77777777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использованием</w:t>
            </w:r>
          </w:p>
          <w:p w14:paraId="7242C651" w14:textId="109AB41A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макета «Во имя жизни»</w:t>
            </w:r>
          </w:p>
        </w:tc>
        <w:tc>
          <w:tcPr>
            <w:tcW w:w="2308" w:type="dxa"/>
          </w:tcPr>
          <w:p w14:paraId="2B257A44" w14:textId="66E0EE37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- Помощь родителей</w:t>
            </w:r>
          </w:p>
          <w:p w14:paraId="57D053ED" w14:textId="77777777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в сборе материала</w:t>
            </w:r>
          </w:p>
          <w:p w14:paraId="6E30810A" w14:textId="77777777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по созданию</w:t>
            </w:r>
          </w:p>
          <w:p w14:paraId="55D34395" w14:textId="77777777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макета.</w:t>
            </w:r>
          </w:p>
          <w:p w14:paraId="0B50C97D" w14:textId="77777777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54E7B3B" w14:textId="7C6AF921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- Участие родителей</w:t>
            </w:r>
          </w:p>
          <w:p w14:paraId="1EDA5077" w14:textId="77777777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в экскурсии в</w:t>
            </w:r>
          </w:p>
          <w:p w14:paraId="384DAA64" w14:textId="77777777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краеведческий</w:t>
            </w:r>
          </w:p>
          <w:p w14:paraId="168E8AE8" w14:textId="77777777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музей.</w:t>
            </w:r>
          </w:p>
          <w:p w14:paraId="7573B22E" w14:textId="77777777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2878EFC" w14:textId="0A54E031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- Предложить</w:t>
            </w:r>
          </w:p>
          <w:p w14:paraId="5585588D" w14:textId="77777777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родителям,</w:t>
            </w:r>
          </w:p>
          <w:p w14:paraId="77A2EE90" w14:textId="77777777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составить</w:t>
            </w:r>
          </w:p>
          <w:p w14:paraId="40A7063F" w14:textId="77777777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небольшой рассказ</w:t>
            </w:r>
          </w:p>
          <w:p w14:paraId="62A76325" w14:textId="77777777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с фотографиями</w:t>
            </w:r>
          </w:p>
          <w:p w14:paraId="4A936E7D" w14:textId="77777777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военных лет, о</w:t>
            </w:r>
          </w:p>
          <w:p w14:paraId="15028868" w14:textId="77777777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родственниках</w:t>
            </w:r>
          </w:p>
          <w:p w14:paraId="1D37ACD7" w14:textId="77777777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участвующих в</w:t>
            </w:r>
          </w:p>
          <w:p w14:paraId="06BF1262" w14:textId="7DD70254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ВОВ.</w:t>
            </w:r>
          </w:p>
        </w:tc>
      </w:tr>
      <w:tr w:rsidR="008F4661" w:rsidRPr="00475D94" w14:paraId="50948C1F" w14:textId="77777777" w:rsidTr="005A0482">
        <w:tc>
          <w:tcPr>
            <w:tcW w:w="1341" w:type="dxa"/>
          </w:tcPr>
          <w:p w14:paraId="6CC2457A" w14:textId="260A78C8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Февраль</w:t>
            </w:r>
          </w:p>
        </w:tc>
        <w:tc>
          <w:tcPr>
            <w:tcW w:w="3384" w:type="dxa"/>
          </w:tcPr>
          <w:p w14:paraId="48560408" w14:textId="12C42147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- ООД Художественно - эстетическое развитие</w:t>
            </w:r>
          </w:p>
          <w:p w14:paraId="26E58817" w14:textId="77777777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(рисование) «Наша Армия родная»</w:t>
            </w:r>
          </w:p>
          <w:p w14:paraId="4EA2A462" w14:textId="12FBB40A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- ООД Познавательное развитие «Будем в Армии служить»</w:t>
            </w:r>
          </w:p>
          <w:p w14:paraId="50892F1F" w14:textId="7CF45E03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- ООД Художественно - эстетическое развитие</w:t>
            </w:r>
          </w:p>
          <w:p w14:paraId="73F0564C" w14:textId="39E1AB34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(аппликация) «Подарок для папы»</w:t>
            </w:r>
          </w:p>
        </w:tc>
        <w:tc>
          <w:tcPr>
            <w:tcW w:w="5177" w:type="dxa"/>
          </w:tcPr>
          <w:p w14:paraId="55FF1EBE" w14:textId="288A8B90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- Беседа «Для чего нужна армия?»</w:t>
            </w:r>
          </w:p>
          <w:p w14:paraId="4B1FED11" w14:textId="579DA63C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- Заучивание и обсуждение пословиц</w:t>
            </w:r>
          </w:p>
          <w:p w14:paraId="22D68DDA" w14:textId="77777777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(«Чужой земли не хотим, но и своей</w:t>
            </w:r>
          </w:p>
          <w:p w14:paraId="1C0CB485" w14:textId="77777777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не отдадим», «За край родной иди</w:t>
            </w:r>
          </w:p>
          <w:p w14:paraId="41733006" w14:textId="77777777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бесстрашно в бой»)</w:t>
            </w:r>
          </w:p>
          <w:p w14:paraId="1047A887" w14:textId="176CB2CE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- Чтение художественной литературы: - «Твои защитники» Л. Кассиля</w:t>
            </w:r>
          </w:p>
          <w:p w14:paraId="6EF80CCF" w14:textId="6579E24A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 xml:space="preserve">- Прослушивание песни «Катюша» (муз. М. </w:t>
            </w:r>
            <w:proofErr w:type="spellStart"/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Блантера</w:t>
            </w:r>
            <w:proofErr w:type="spellEnd"/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, сл. М. Исаковского)</w:t>
            </w:r>
          </w:p>
          <w:p w14:paraId="4C8976E8" w14:textId="4AF81F7C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- Развлечение «</w:t>
            </w:r>
            <w:proofErr w:type="spellStart"/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Аты</w:t>
            </w:r>
            <w:proofErr w:type="spellEnd"/>
            <w:r w:rsidRPr="00475D94">
              <w:rPr>
                <w:rFonts w:ascii="Times New Roman" w:hAnsi="Times New Roman" w:cs="Times New Roman"/>
                <w:sz w:val="28"/>
                <w:szCs w:val="28"/>
              </w:rPr>
              <w:t xml:space="preserve"> – баты, шли солдаты»</w:t>
            </w:r>
          </w:p>
          <w:p w14:paraId="6B43ACC1" w14:textId="77777777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- П/г «День Защитника Отечества»</w:t>
            </w:r>
          </w:p>
          <w:p w14:paraId="662BA0E9" w14:textId="15A89873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proofErr w:type="spellStart"/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Логоритмика</w:t>
            </w:r>
            <w:proofErr w:type="spellEnd"/>
            <w:r w:rsidRPr="00475D94">
              <w:rPr>
                <w:rFonts w:ascii="Times New Roman" w:hAnsi="Times New Roman" w:cs="Times New Roman"/>
                <w:sz w:val="28"/>
                <w:szCs w:val="28"/>
              </w:rPr>
              <w:t xml:space="preserve"> «Армейская побудка»</w:t>
            </w:r>
          </w:p>
        </w:tc>
        <w:tc>
          <w:tcPr>
            <w:tcW w:w="3241" w:type="dxa"/>
          </w:tcPr>
          <w:p w14:paraId="1E445968" w14:textId="00757FE4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- Словесно - д/и «Подбери признак» (какими должны быть защитники Отечества?),</w:t>
            </w:r>
          </w:p>
          <w:p w14:paraId="36B7F205" w14:textId="70A5AD15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- «Не ошибись»</w:t>
            </w:r>
          </w:p>
          <w:p w14:paraId="233DA04C" w14:textId="32D1BCBB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- Строительная игра</w:t>
            </w:r>
          </w:p>
          <w:p w14:paraId="0E3B579B" w14:textId="77777777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«Военная база» (из</w:t>
            </w:r>
          </w:p>
          <w:p w14:paraId="159CA08A" w14:textId="7BF90C6D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маленьких солдатиков, мелкого и крупного</w:t>
            </w:r>
          </w:p>
          <w:p w14:paraId="0E1448F5" w14:textId="34C78FB2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конструктора).</w:t>
            </w:r>
          </w:p>
          <w:p w14:paraId="32C8FBDD" w14:textId="09406304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- Эстафета «Донеси пакет», «Проползи под препятствием»</w:t>
            </w:r>
          </w:p>
        </w:tc>
        <w:tc>
          <w:tcPr>
            <w:tcW w:w="2308" w:type="dxa"/>
          </w:tcPr>
          <w:p w14:paraId="66E43AEB" w14:textId="77777777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- Оформление выставки «Мой папа - самый лучший!»</w:t>
            </w:r>
          </w:p>
          <w:p w14:paraId="6373125E" w14:textId="0D9D9CBA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 xml:space="preserve">- Консультация «Как воспитать </w:t>
            </w:r>
            <w:r w:rsidRPr="00475D9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маленького патриота»</w:t>
            </w:r>
          </w:p>
        </w:tc>
      </w:tr>
      <w:tr w:rsidR="008F4661" w:rsidRPr="00475D94" w14:paraId="2FEE753C" w14:textId="77777777" w:rsidTr="005A0482">
        <w:tc>
          <w:tcPr>
            <w:tcW w:w="1341" w:type="dxa"/>
          </w:tcPr>
          <w:p w14:paraId="2503D471" w14:textId="1F89C65E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Март</w:t>
            </w:r>
          </w:p>
        </w:tc>
        <w:tc>
          <w:tcPr>
            <w:tcW w:w="3384" w:type="dxa"/>
          </w:tcPr>
          <w:p w14:paraId="32187638" w14:textId="307F40C3" w:rsidR="008F4661" w:rsidRPr="00DE637C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DE637C">
              <w:rPr>
                <w:rFonts w:ascii="Times New Roman" w:hAnsi="Times New Roman" w:cs="Times New Roman"/>
                <w:sz w:val="28"/>
                <w:szCs w:val="28"/>
              </w:rPr>
              <w:t>ООД Познавательное развитие «Вечная память</w:t>
            </w:r>
          </w:p>
          <w:p w14:paraId="6F7C0075" w14:textId="77777777" w:rsidR="008F4661" w:rsidRPr="00DE637C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E637C">
              <w:rPr>
                <w:rFonts w:ascii="Times New Roman" w:hAnsi="Times New Roman" w:cs="Times New Roman"/>
                <w:sz w:val="28"/>
                <w:szCs w:val="28"/>
              </w:rPr>
              <w:t>героям»</w:t>
            </w:r>
          </w:p>
          <w:p w14:paraId="032A789A" w14:textId="77777777" w:rsidR="008F4661" w:rsidRPr="00DE637C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E637C">
              <w:rPr>
                <w:rFonts w:ascii="Times New Roman" w:hAnsi="Times New Roman" w:cs="Times New Roman"/>
                <w:sz w:val="28"/>
                <w:szCs w:val="28"/>
              </w:rPr>
              <w:t>ООД Речевое развитие «Наша армия сильна»</w:t>
            </w:r>
          </w:p>
          <w:p w14:paraId="0F61553C" w14:textId="6E2F58E8" w:rsidR="008F4661" w:rsidRPr="00DE637C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DE637C">
              <w:rPr>
                <w:rFonts w:ascii="Times New Roman" w:hAnsi="Times New Roman" w:cs="Times New Roman"/>
                <w:sz w:val="28"/>
                <w:szCs w:val="28"/>
              </w:rPr>
              <w:t>ООД Художественно - эстетическое развитие</w:t>
            </w:r>
          </w:p>
          <w:p w14:paraId="1EF9C985" w14:textId="240F9580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 xml:space="preserve">(рисование) «По морям, по </w:t>
            </w:r>
            <w:proofErr w:type="gramStart"/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волнам..</w:t>
            </w:r>
            <w:proofErr w:type="gramEnd"/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5177" w:type="dxa"/>
          </w:tcPr>
          <w:p w14:paraId="0A146D43" w14:textId="3EAE853C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- Рассматривание картинок,</w:t>
            </w:r>
          </w:p>
          <w:p w14:paraId="4CB06247" w14:textId="348CAD20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иллюстраций с изображениями:</w:t>
            </w:r>
          </w:p>
          <w:p w14:paraId="25B72DD0" w14:textId="77777777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мотострелков, связистов,</w:t>
            </w:r>
          </w:p>
          <w:p w14:paraId="7F654D3D" w14:textId="77777777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артиллеристов, саперов, воздушных</w:t>
            </w:r>
          </w:p>
          <w:p w14:paraId="6C5124B4" w14:textId="77777777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десантников, морских пехотинцев,</w:t>
            </w:r>
          </w:p>
          <w:p w14:paraId="0D3E2BAC" w14:textId="469604FE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ракетчиков и др.</w:t>
            </w:r>
          </w:p>
          <w:p w14:paraId="044A5427" w14:textId="53459C94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- Беседа «Великая Отечественная Война»</w:t>
            </w:r>
          </w:p>
          <w:p w14:paraId="039AD9B3" w14:textId="3A9C35DA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- Чтение художественной литературы: - «Главное войско» Л. Кассиля</w:t>
            </w:r>
          </w:p>
          <w:p w14:paraId="68959DEF" w14:textId="1DCEA7F2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 xml:space="preserve">- «Почему армия всем родная» </w:t>
            </w:r>
          </w:p>
          <w:p w14:paraId="71962988" w14:textId="77777777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А. Митяев.</w:t>
            </w:r>
          </w:p>
          <w:p w14:paraId="6EB7ABFC" w14:textId="70A43250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- П/г «Наша армия», «</w:t>
            </w:r>
            <w:proofErr w:type="spellStart"/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Аты</w:t>
            </w:r>
            <w:proofErr w:type="spellEnd"/>
            <w:r w:rsidRPr="00475D94">
              <w:rPr>
                <w:rFonts w:ascii="Times New Roman" w:hAnsi="Times New Roman" w:cs="Times New Roman"/>
                <w:sz w:val="28"/>
                <w:szCs w:val="28"/>
              </w:rPr>
              <w:t xml:space="preserve"> - баты, </w:t>
            </w:r>
            <w:proofErr w:type="spellStart"/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аты</w:t>
            </w:r>
            <w:proofErr w:type="spellEnd"/>
            <w:r w:rsidRPr="00475D94">
              <w:rPr>
                <w:rFonts w:ascii="Times New Roman" w:hAnsi="Times New Roman" w:cs="Times New Roman"/>
                <w:sz w:val="28"/>
                <w:szCs w:val="28"/>
              </w:rPr>
              <w:t xml:space="preserve"> - баты!»</w:t>
            </w:r>
          </w:p>
          <w:p w14:paraId="662B0EE9" w14:textId="0DBDB88B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proofErr w:type="spellStart"/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Логоритмика</w:t>
            </w:r>
            <w:proofErr w:type="spellEnd"/>
            <w:r w:rsidRPr="00475D94">
              <w:rPr>
                <w:rFonts w:ascii="Times New Roman" w:hAnsi="Times New Roman" w:cs="Times New Roman"/>
                <w:sz w:val="28"/>
                <w:szCs w:val="28"/>
              </w:rPr>
              <w:t xml:space="preserve"> «Капитан»</w:t>
            </w:r>
          </w:p>
          <w:p w14:paraId="6FB4BE51" w14:textId="3AC1983F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- Просмотр мультфильма «Великая Отечественная»</w:t>
            </w:r>
          </w:p>
        </w:tc>
        <w:tc>
          <w:tcPr>
            <w:tcW w:w="3241" w:type="dxa"/>
          </w:tcPr>
          <w:p w14:paraId="3EA5BEC0" w14:textId="48E87099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- Словесно-д/и «Подбери действия» (Что должны делать защитники Отечества?)</w:t>
            </w:r>
          </w:p>
          <w:p w14:paraId="307E5931" w14:textId="2E71CBF2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- Д/и «Подбери пару»</w:t>
            </w:r>
          </w:p>
          <w:p w14:paraId="35513F79" w14:textId="318D1791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- Сюжетно - ролевая</w:t>
            </w:r>
          </w:p>
          <w:p w14:paraId="7B793811" w14:textId="05103A55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игра «Мы – военные моряки».</w:t>
            </w:r>
          </w:p>
          <w:p w14:paraId="03F622D0" w14:textId="3759B06B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- П/и «Кто быстрее?», «Самолёты», «Встречные перебежки»</w:t>
            </w:r>
          </w:p>
        </w:tc>
        <w:tc>
          <w:tcPr>
            <w:tcW w:w="2308" w:type="dxa"/>
          </w:tcPr>
          <w:p w14:paraId="6C09623D" w14:textId="392E4640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- Папка - передвижка</w:t>
            </w:r>
          </w:p>
          <w:p w14:paraId="3F0AB4B2" w14:textId="77777777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«Бесстрашие,</w:t>
            </w:r>
          </w:p>
          <w:p w14:paraId="29D64A93" w14:textId="77777777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отвага, мужество»</w:t>
            </w:r>
          </w:p>
          <w:p w14:paraId="0F1A5160" w14:textId="77777777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E19AD59" w14:textId="35047ED4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- Рекомендовать родителям</w:t>
            </w:r>
          </w:p>
          <w:p w14:paraId="32701973" w14:textId="03727824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посетить с детьми библиотеку, взять для чтения книги о</w:t>
            </w:r>
          </w:p>
          <w:p w14:paraId="23F0EBB2" w14:textId="77777777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ВОВ.</w:t>
            </w:r>
          </w:p>
          <w:p w14:paraId="717D2077" w14:textId="23C37523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- Консультация «Как рассказать</w:t>
            </w:r>
          </w:p>
          <w:p w14:paraId="14A242EF" w14:textId="088263F6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ребенку о войне»</w:t>
            </w:r>
          </w:p>
        </w:tc>
      </w:tr>
      <w:tr w:rsidR="008F4661" w:rsidRPr="00475D94" w14:paraId="5B05DF80" w14:textId="77777777" w:rsidTr="005A0482">
        <w:tc>
          <w:tcPr>
            <w:tcW w:w="1341" w:type="dxa"/>
          </w:tcPr>
          <w:p w14:paraId="23FDDC4C" w14:textId="5F2F6EB2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Апрель</w:t>
            </w:r>
          </w:p>
        </w:tc>
        <w:tc>
          <w:tcPr>
            <w:tcW w:w="3384" w:type="dxa"/>
          </w:tcPr>
          <w:p w14:paraId="667F5E53" w14:textId="6933B4F5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- ООД Познавательное развитие «Нам дороги эти позабыть нельзя»</w:t>
            </w:r>
          </w:p>
          <w:p w14:paraId="3F527EE7" w14:textId="77777777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ООД Познавательное развитие «Награды Победы»</w:t>
            </w:r>
          </w:p>
          <w:p w14:paraId="5ADB3B35" w14:textId="77777777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(рассматривание наград)</w:t>
            </w:r>
          </w:p>
          <w:p w14:paraId="5CF917C4" w14:textId="2C710A0C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- ООД Конструирование «Солдатский «треугольник»</w:t>
            </w:r>
          </w:p>
        </w:tc>
        <w:tc>
          <w:tcPr>
            <w:tcW w:w="5177" w:type="dxa"/>
          </w:tcPr>
          <w:p w14:paraId="7031C411" w14:textId="78E47C76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- Беседа «Никто не забыт, ничто не забыто»</w:t>
            </w:r>
          </w:p>
          <w:p w14:paraId="09DC335A" w14:textId="2B7F7B6F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- Рассматривание картины для беседы с детьми:</w:t>
            </w:r>
          </w:p>
          <w:p w14:paraId="7087AB55" w14:textId="7F25630C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 xml:space="preserve"> «Письмо с фронта»</w:t>
            </w:r>
            <w:r w:rsidRPr="00475D94">
              <w:t xml:space="preserve"> </w:t>
            </w: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А. Локтионов</w:t>
            </w:r>
          </w:p>
          <w:p w14:paraId="6A02D89D" w14:textId="5474E419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- Выставка книг «Дорогами войны»</w:t>
            </w:r>
          </w:p>
          <w:p w14:paraId="7C5916BA" w14:textId="235F65CE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- Чтение художественной литературы: - «Землянка» А.В. Митяев</w:t>
            </w:r>
          </w:p>
          <w:p w14:paraId="1DD157B2" w14:textId="0F0ABC3C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- заучивание стихов о войне.</w:t>
            </w:r>
          </w:p>
          <w:p w14:paraId="65332B05" w14:textId="2D9CCC04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- П/г «Солдатики»</w:t>
            </w:r>
          </w:p>
          <w:p w14:paraId="734B9030" w14:textId="5E584B4A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proofErr w:type="spellStart"/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Логоритмика</w:t>
            </w:r>
            <w:proofErr w:type="spellEnd"/>
            <w:r w:rsidRPr="00475D94">
              <w:rPr>
                <w:rFonts w:ascii="Times New Roman" w:hAnsi="Times New Roman" w:cs="Times New Roman"/>
                <w:sz w:val="28"/>
                <w:szCs w:val="28"/>
              </w:rPr>
              <w:t xml:space="preserve"> «Барабанщик»</w:t>
            </w:r>
          </w:p>
          <w:p w14:paraId="5B1190F8" w14:textId="5F1BA321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- Просмотр мультфильма «Василёк»</w:t>
            </w:r>
          </w:p>
        </w:tc>
        <w:tc>
          <w:tcPr>
            <w:tcW w:w="3241" w:type="dxa"/>
          </w:tcPr>
          <w:p w14:paraId="4BBC79CE" w14:textId="36C4AD5F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- Д/и «Боевые награды» (разрезные картинки)</w:t>
            </w:r>
          </w:p>
          <w:p w14:paraId="01094EEE" w14:textId="5A9A78C3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- Словесно-д/и «Один - много»</w:t>
            </w:r>
          </w:p>
          <w:p w14:paraId="7317BF48" w14:textId="6EB08A9D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- «Силуэты»</w:t>
            </w:r>
          </w:p>
          <w:p w14:paraId="1C2559A2" w14:textId="636F9C06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- Сюжетно ролевая игра: «Военный врач»</w:t>
            </w:r>
          </w:p>
          <w:p w14:paraId="4BF360F8" w14:textId="5A89FD40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- П/и «Меткий стрелок», «Попади в цель»</w:t>
            </w:r>
          </w:p>
        </w:tc>
        <w:tc>
          <w:tcPr>
            <w:tcW w:w="2308" w:type="dxa"/>
          </w:tcPr>
          <w:p w14:paraId="65CFCA1B" w14:textId="44BE05B0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- Сбор материала для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всероссийской</w:t>
            </w:r>
          </w:p>
          <w:p w14:paraId="01D06E7F" w14:textId="1DEE5067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Акции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«Бессмертный</w:t>
            </w:r>
          </w:p>
          <w:p w14:paraId="05E6BB56" w14:textId="0BC4BE4E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полк»</w:t>
            </w:r>
          </w:p>
          <w:p w14:paraId="308D2DC3" w14:textId="6020CD0A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- Папка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передвижка «По страницам</w:t>
            </w:r>
          </w:p>
          <w:p w14:paraId="0D9C1077" w14:textId="77777777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Великой Победы»</w:t>
            </w:r>
          </w:p>
          <w:p w14:paraId="1BED71EA" w14:textId="77777777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- Экскурсии детей совместно с родителями</w:t>
            </w:r>
          </w:p>
          <w:p w14:paraId="52DBF2FE" w14:textId="6BE014AD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по памятным местам города.</w:t>
            </w:r>
          </w:p>
        </w:tc>
      </w:tr>
      <w:tr w:rsidR="008F4661" w:rsidRPr="00475D94" w14:paraId="5B471904" w14:textId="77777777" w:rsidTr="005A0482">
        <w:tc>
          <w:tcPr>
            <w:tcW w:w="1341" w:type="dxa"/>
          </w:tcPr>
          <w:p w14:paraId="5711D1D9" w14:textId="0A8EEED8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Май</w:t>
            </w:r>
          </w:p>
        </w:tc>
        <w:tc>
          <w:tcPr>
            <w:tcW w:w="3384" w:type="dxa"/>
          </w:tcPr>
          <w:p w14:paraId="5D0BDF83" w14:textId="1DA91F19" w:rsidR="008F4661" w:rsidRPr="00DE637C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DE637C">
              <w:rPr>
                <w:rFonts w:ascii="Times New Roman" w:hAnsi="Times New Roman" w:cs="Times New Roman"/>
                <w:sz w:val="28"/>
                <w:szCs w:val="28"/>
              </w:rPr>
              <w:t>ООД Познавательное развитие «Родина – мать зовет» (о начале войны)- мультимедийная презентация.</w:t>
            </w:r>
          </w:p>
          <w:p w14:paraId="2B8A7D62" w14:textId="445E8779" w:rsidR="008F4661" w:rsidRPr="00DE637C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DE637C">
              <w:rPr>
                <w:rFonts w:ascii="Times New Roman" w:hAnsi="Times New Roman" w:cs="Times New Roman"/>
                <w:sz w:val="28"/>
                <w:szCs w:val="28"/>
              </w:rPr>
              <w:t>ООД Речевое развитие «Парад Победы»</w:t>
            </w:r>
          </w:p>
          <w:p w14:paraId="7AF8D571" w14:textId="29B86AB0" w:rsidR="008F4661" w:rsidRPr="00DE637C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DE637C">
              <w:rPr>
                <w:rFonts w:ascii="Times New Roman" w:hAnsi="Times New Roman" w:cs="Times New Roman"/>
                <w:sz w:val="28"/>
                <w:szCs w:val="28"/>
              </w:rPr>
              <w:t>ООД Художественно - эстетическое развитие</w:t>
            </w:r>
          </w:p>
          <w:p w14:paraId="37213CC6" w14:textId="77777777" w:rsidR="008F4661" w:rsidRPr="00DE637C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E637C">
              <w:rPr>
                <w:rFonts w:ascii="Times New Roman" w:hAnsi="Times New Roman" w:cs="Times New Roman"/>
                <w:sz w:val="28"/>
                <w:szCs w:val="28"/>
              </w:rPr>
              <w:t>(аппликация) «Вечный огонь»</w:t>
            </w:r>
          </w:p>
          <w:p w14:paraId="112540FD" w14:textId="04B3E463" w:rsidR="008F4661" w:rsidRPr="00DE637C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DE637C">
              <w:rPr>
                <w:rFonts w:ascii="Times New Roman" w:hAnsi="Times New Roman" w:cs="Times New Roman"/>
                <w:sz w:val="28"/>
                <w:szCs w:val="28"/>
              </w:rPr>
              <w:t>ООД Художественно - эстетическое развитие</w:t>
            </w:r>
          </w:p>
          <w:p w14:paraId="61AC4527" w14:textId="5D3AE135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(рисование) «Цветы Ветеранам»</w:t>
            </w:r>
          </w:p>
        </w:tc>
        <w:tc>
          <w:tcPr>
            <w:tcW w:w="5177" w:type="dxa"/>
          </w:tcPr>
          <w:p w14:paraId="6F4F9876" w14:textId="5F099549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 xml:space="preserve">- Рассматривание плаката </w:t>
            </w:r>
          </w:p>
          <w:p w14:paraId="51083837" w14:textId="6CCAF3A9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 xml:space="preserve">«Родина – мать зовет!» </w:t>
            </w:r>
            <w:proofErr w:type="spellStart"/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И.Тоидзе</w:t>
            </w:r>
            <w:proofErr w:type="spellEnd"/>
          </w:p>
          <w:p w14:paraId="12623A9F" w14:textId="36C2AA16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- Оформление в книжном уголке</w:t>
            </w:r>
          </w:p>
          <w:p w14:paraId="5D6F9C62" w14:textId="77777777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рубрики «По страницам Великой</w:t>
            </w:r>
          </w:p>
          <w:p w14:paraId="1DCF4567" w14:textId="77777777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Победы» (подбор произведений о</w:t>
            </w:r>
          </w:p>
          <w:p w14:paraId="33A6462D" w14:textId="77777777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Великой Отечественной войне,</w:t>
            </w:r>
          </w:p>
          <w:p w14:paraId="625315B0" w14:textId="56AC3112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иллюстраций)</w:t>
            </w:r>
          </w:p>
          <w:p w14:paraId="33BD8865" w14:textId="3B1E7081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- Чтение художественной литературы: - «Шел по улице солдат» С.А. Баруздин.</w:t>
            </w:r>
          </w:p>
          <w:p w14:paraId="04DD853C" w14:textId="46288026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- Беседа «Мы пол - Европы прошагали, пол земли» (с просмотром видео записи Парада Победы 1945 года в Москве).</w:t>
            </w:r>
          </w:p>
          <w:p w14:paraId="06D4BA2D" w14:textId="6C8B39E0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 xml:space="preserve">- Пешеходная экскурсия «Слава героям - </w:t>
            </w:r>
            <w:proofErr w:type="spellStart"/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белоречанам</w:t>
            </w:r>
            <w:proofErr w:type="spellEnd"/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14:paraId="35794DA5" w14:textId="77777777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proofErr w:type="spellStart"/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Логоритмика</w:t>
            </w:r>
            <w:proofErr w:type="spellEnd"/>
            <w:r w:rsidRPr="00475D94">
              <w:rPr>
                <w:rFonts w:ascii="Times New Roman" w:hAnsi="Times New Roman" w:cs="Times New Roman"/>
                <w:sz w:val="28"/>
                <w:szCs w:val="28"/>
              </w:rPr>
              <w:t xml:space="preserve"> «Победа»</w:t>
            </w:r>
          </w:p>
          <w:p w14:paraId="28E5C269" w14:textId="3D8D33E3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- Просмотр мультфильма «Салют»</w:t>
            </w:r>
          </w:p>
        </w:tc>
        <w:tc>
          <w:tcPr>
            <w:tcW w:w="3241" w:type="dxa"/>
          </w:tcPr>
          <w:p w14:paraId="0D1208AF" w14:textId="7FA81B53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- Сюжетно-ролевая игра «</w:t>
            </w:r>
            <w:proofErr w:type="spellStart"/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Военно</w:t>
            </w:r>
            <w:proofErr w:type="spellEnd"/>
            <w:r w:rsidRPr="00475D94">
              <w:rPr>
                <w:rFonts w:ascii="Times New Roman" w:hAnsi="Times New Roman" w:cs="Times New Roman"/>
                <w:sz w:val="28"/>
                <w:szCs w:val="28"/>
              </w:rPr>
              <w:t xml:space="preserve"> - полевой госпиталь»</w:t>
            </w:r>
          </w:p>
          <w:p w14:paraId="521F3356" w14:textId="7CF71952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- Словесно – д/и «Подбери признак»</w:t>
            </w:r>
          </w:p>
          <w:p w14:paraId="2E935D7F" w14:textId="163A746D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- Д/и «Зашифрованное слово»</w:t>
            </w:r>
          </w:p>
          <w:p w14:paraId="3BE827F8" w14:textId="60102319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- П/и «Меткий стрелок»,</w:t>
            </w:r>
          </w:p>
          <w:p w14:paraId="115FF670" w14:textId="6C0363C3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«Поймай диверсантов», «По окопу - огонь».</w:t>
            </w:r>
          </w:p>
        </w:tc>
        <w:tc>
          <w:tcPr>
            <w:tcW w:w="2308" w:type="dxa"/>
          </w:tcPr>
          <w:p w14:paraId="6E095422" w14:textId="3DED3495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- Оформление</w:t>
            </w:r>
          </w:p>
          <w:p w14:paraId="144E28C1" w14:textId="75B38768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фото - выставки</w:t>
            </w:r>
          </w:p>
          <w:p w14:paraId="2320A4C6" w14:textId="5CF45C17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«Лента памяти»</w:t>
            </w:r>
          </w:p>
          <w:p w14:paraId="365DF38E" w14:textId="77777777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(рассказы и</w:t>
            </w:r>
          </w:p>
          <w:p w14:paraId="6171454F" w14:textId="257DC768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фотоматериалы о</w:t>
            </w:r>
          </w:p>
          <w:p w14:paraId="3E388D58" w14:textId="6FAB0DEF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участниках ВОВ</w:t>
            </w:r>
          </w:p>
          <w:p w14:paraId="1BF5CDB7" w14:textId="10427DBE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предоставленных</w:t>
            </w:r>
          </w:p>
          <w:p w14:paraId="7EAB541E" w14:textId="77777777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родителями).</w:t>
            </w:r>
          </w:p>
          <w:p w14:paraId="13DD4954" w14:textId="49652832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- Папка - передвижка «9 мая- День Победы»</w:t>
            </w:r>
          </w:p>
          <w:p w14:paraId="2B52D344" w14:textId="77777777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37F9093" w14:textId="1E2D4FC3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- Участие в параде</w:t>
            </w:r>
          </w:p>
          <w:p w14:paraId="6FDA2C12" w14:textId="77777777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«Бессмертный</w:t>
            </w:r>
          </w:p>
          <w:p w14:paraId="297DD452" w14:textId="1FD9921F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полк»</w:t>
            </w:r>
          </w:p>
        </w:tc>
      </w:tr>
      <w:tr w:rsidR="008F4661" w:rsidRPr="00475D94" w14:paraId="14A6A273" w14:textId="77777777" w:rsidTr="005A0482">
        <w:tc>
          <w:tcPr>
            <w:tcW w:w="1341" w:type="dxa"/>
          </w:tcPr>
          <w:p w14:paraId="4A8396BE" w14:textId="0E9A4AC3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Июнь</w:t>
            </w:r>
          </w:p>
        </w:tc>
        <w:tc>
          <w:tcPr>
            <w:tcW w:w="3384" w:type="dxa"/>
          </w:tcPr>
          <w:p w14:paraId="60612CC5" w14:textId="06A7EC6C" w:rsidR="008F4661" w:rsidRPr="00DE637C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DE637C">
              <w:rPr>
                <w:rFonts w:ascii="Times New Roman" w:hAnsi="Times New Roman" w:cs="Times New Roman"/>
                <w:sz w:val="28"/>
                <w:szCs w:val="28"/>
              </w:rPr>
              <w:t>ООД Познавательное развитие «Автомат Калашникова, о роли автомата в ВОВ»</w:t>
            </w:r>
          </w:p>
          <w:p w14:paraId="0AFF59FC" w14:textId="7661D3CC" w:rsidR="008F4661" w:rsidRPr="00DE637C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- </w:t>
            </w:r>
            <w:r w:rsidRPr="00DE637C">
              <w:rPr>
                <w:rFonts w:ascii="Times New Roman" w:hAnsi="Times New Roman" w:cs="Times New Roman"/>
                <w:sz w:val="28"/>
                <w:szCs w:val="28"/>
              </w:rPr>
              <w:t>ООД Художественно - эстетическое развитие</w:t>
            </w:r>
          </w:p>
          <w:p w14:paraId="353ADF8D" w14:textId="012BD8EA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(лепка) «Самолёты на аэродроме»</w:t>
            </w:r>
          </w:p>
        </w:tc>
        <w:tc>
          <w:tcPr>
            <w:tcW w:w="5177" w:type="dxa"/>
          </w:tcPr>
          <w:p w14:paraId="6ED39D08" w14:textId="5B6F4A48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- Беседа «Памятники и обелиски в честь павших героев»</w:t>
            </w:r>
          </w:p>
          <w:p w14:paraId="2070A3B5" w14:textId="77777777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 xml:space="preserve">- Прослушивание песни: </w:t>
            </w:r>
          </w:p>
          <w:p w14:paraId="57818E2A" w14:textId="20138631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- «Алеша» (муз. Э. Колмановского, сл. К. Ваншенкина)</w:t>
            </w:r>
          </w:p>
          <w:p w14:paraId="55CD98C8" w14:textId="5B914367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- П/г «Бойцы – молодцы»</w:t>
            </w:r>
          </w:p>
          <w:p w14:paraId="49FEC9C3" w14:textId="77777777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- Просмотр мультфильма «Солдатская сказка»</w:t>
            </w:r>
          </w:p>
          <w:p w14:paraId="2E25D4F1" w14:textId="014F54A7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- Конкурс рисунков на асфальте «Пусть будет мир на всей земле!»</w:t>
            </w:r>
          </w:p>
          <w:p w14:paraId="2E9EE69C" w14:textId="5DFBFFB4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- Просмотр мультфильма «Дедушкин бинокль»</w:t>
            </w:r>
          </w:p>
        </w:tc>
        <w:tc>
          <w:tcPr>
            <w:tcW w:w="3241" w:type="dxa"/>
          </w:tcPr>
          <w:p w14:paraId="0C365E0B" w14:textId="3FB9535A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- Д/и «Выложи фигуру» (выложить из счетных</w:t>
            </w:r>
          </w:p>
          <w:p w14:paraId="1AAD4798" w14:textId="5E598CC9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палочек танк, ракету, самолет и др.),</w:t>
            </w:r>
          </w:p>
          <w:p w14:paraId="6AED9E0A" w14:textId="63CD844E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- «Чем похожи и чем отличаются?»</w:t>
            </w:r>
          </w:p>
          <w:p w14:paraId="7E2E2EDA" w14:textId="20EFC898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- П/и «Лётчики - на</w:t>
            </w:r>
          </w:p>
          <w:p w14:paraId="2101C5F7" w14:textId="794D5F88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аэродром», «Метание гранат», «Саперы» (разминируй поле)</w:t>
            </w:r>
          </w:p>
        </w:tc>
        <w:tc>
          <w:tcPr>
            <w:tcW w:w="2308" w:type="dxa"/>
          </w:tcPr>
          <w:p w14:paraId="0B5A8075" w14:textId="2D19AF3B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- Рекомендации по просмотру фильмов о ВОВ.</w:t>
            </w:r>
          </w:p>
          <w:p w14:paraId="5C145FA8" w14:textId="6DC5BE6A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 xml:space="preserve">- Консультация «Есть такая </w:t>
            </w:r>
            <w:r w:rsidRPr="00475D9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профессия-Родину защищать!»</w:t>
            </w:r>
          </w:p>
        </w:tc>
      </w:tr>
      <w:tr w:rsidR="008F4661" w:rsidRPr="00475D94" w14:paraId="24050F2C" w14:textId="77777777" w:rsidTr="005A0482">
        <w:tc>
          <w:tcPr>
            <w:tcW w:w="1341" w:type="dxa"/>
          </w:tcPr>
          <w:p w14:paraId="4F27264F" w14:textId="6CD317A6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Июль</w:t>
            </w:r>
          </w:p>
        </w:tc>
        <w:tc>
          <w:tcPr>
            <w:tcW w:w="3384" w:type="dxa"/>
          </w:tcPr>
          <w:p w14:paraId="1448C5D1" w14:textId="5102981F" w:rsidR="008F4661" w:rsidRPr="00DE637C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DE637C">
              <w:rPr>
                <w:rFonts w:ascii="Times New Roman" w:hAnsi="Times New Roman" w:cs="Times New Roman"/>
                <w:sz w:val="28"/>
                <w:szCs w:val="28"/>
              </w:rPr>
              <w:t>ООД Познавательное развитие «Они ковали победы»</w:t>
            </w:r>
          </w:p>
          <w:p w14:paraId="46D98DC9" w14:textId="4FBFDC5C" w:rsidR="008F4661" w:rsidRPr="00DE637C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DE637C">
              <w:rPr>
                <w:rFonts w:ascii="Times New Roman" w:hAnsi="Times New Roman" w:cs="Times New Roman"/>
                <w:sz w:val="28"/>
                <w:szCs w:val="28"/>
              </w:rPr>
              <w:t>ООД Речевое развитие «Дети - герои Великой Отечественной войны»</w:t>
            </w:r>
          </w:p>
          <w:p w14:paraId="23212DF7" w14:textId="253256F3" w:rsidR="008F4661" w:rsidRPr="00DE637C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DE637C">
              <w:rPr>
                <w:rFonts w:ascii="Times New Roman" w:hAnsi="Times New Roman" w:cs="Times New Roman"/>
                <w:sz w:val="28"/>
                <w:szCs w:val="28"/>
              </w:rPr>
              <w:t>ООД Художественно - эстетическое развитие</w:t>
            </w:r>
          </w:p>
          <w:p w14:paraId="2BF580F0" w14:textId="4AED1D51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(рисование) «Танк»</w:t>
            </w:r>
          </w:p>
        </w:tc>
        <w:tc>
          <w:tcPr>
            <w:tcW w:w="5177" w:type="dxa"/>
          </w:tcPr>
          <w:p w14:paraId="0D53DB44" w14:textId="2D8CEA66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 xml:space="preserve">- Беседа «Дети войны» (по картине художника А.В. Горегляд, </w:t>
            </w:r>
            <w:proofErr w:type="spellStart"/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А.Ф.Кабанин</w:t>
            </w:r>
            <w:proofErr w:type="spellEnd"/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  <w:p w14:paraId="2AA949E6" w14:textId="03D936DE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- Беседа «Подвиг народа. Памятники</w:t>
            </w:r>
          </w:p>
          <w:p w14:paraId="26AAD18A" w14:textId="3B84D4E5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воинской славы»</w:t>
            </w:r>
          </w:p>
          <w:p w14:paraId="600951BC" w14:textId="77777777" w:rsidR="008F4661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- Прослушивание песен:</w:t>
            </w:r>
          </w:p>
          <w:p w14:paraId="58F2F668" w14:textId="68602E9F" w:rsidR="008F4661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62027">
              <w:rPr>
                <w:rFonts w:ascii="Times New Roman" w:hAnsi="Times New Roman" w:cs="Times New Roman"/>
                <w:sz w:val="28"/>
                <w:szCs w:val="28"/>
              </w:rPr>
              <w:t xml:space="preserve">- «Три танкиста» Муз. </w:t>
            </w:r>
            <w:proofErr w:type="spellStart"/>
            <w:r w:rsidRPr="00D62027">
              <w:rPr>
                <w:rFonts w:ascii="Times New Roman" w:hAnsi="Times New Roman" w:cs="Times New Roman"/>
                <w:sz w:val="28"/>
                <w:szCs w:val="28"/>
              </w:rPr>
              <w:t>Бр</w:t>
            </w:r>
            <w:proofErr w:type="spellEnd"/>
            <w:r w:rsidRPr="00D62027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proofErr w:type="spellStart"/>
            <w:r w:rsidRPr="00D62027">
              <w:rPr>
                <w:rFonts w:ascii="Times New Roman" w:hAnsi="Times New Roman" w:cs="Times New Roman"/>
                <w:sz w:val="28"/>
                <w:szCs w:val="28"/>
              </w:rPr>
              <w:t>Покрасс</w:t>
            </w:r>
            <w:proofErr w:type="spellEnd"/>
            <w:r w:rsidRPr="00D62027">
              <w:rPr>
                <w:rFonts w:ascii="Times New Roman" w:hAnsi="Times New Roman" w:cs="Times New Roman"/>
                <w:sz w:val="28"/>
                <w:szCs w:val="28"/>
              </w:rPr>
              <w:t xml:space="preserve">, сл. Б. </w:t>
            </w: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5B20D51F" w14:textId="7789E52D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Ласкина</w:t>
            </w:r>
            <w:proofErr w:type="spellEnd"/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14:paraId="0C39A5ED" w14:textId="0C41FBA5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- «</w:t>
            </w:r>
            <w:proofErr w:type="gramStart"/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Орленок»  муз</w:t>
            </w:r>
            <w:proofErr w:type="gramEnd"/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. Я. Шведова, сл. В.</w:t>
            </w:r>
          </w:p>
          <w:p w14:paraId="122CD3C8" w14:textId="1A9F3491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Белова</w:t>
            </w:r>
          </w:p>
          <w:p w14:paraId="2968C5A6" w14:textId="2C9A4F51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- Чтение художественной литературы: - «Леня Голиков»</w:t>
            </w:r>
            <w:r w:rsidRPr="00475D94">
              <w:t xml:space="preserve"> </w:t>
            </w: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 xml:space="preserve">Ю. Корольков, </w:t>
            </w:r>
          </w:p>
          <w:p w14:paraId="6335477B" w14:textId="4A339C9E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- «Как Сережа на войну ходил» Ю.Я. Яковлев</w:t>
            </w:r>
          </w:p>
          <w:p w14:paraId="2B12EB8F" w14:textId="7A2DF858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- П/г «Пальцы эти - все бойцы»</w:t>
            </w:r>
          </w:p>
          <w:p w14:paraId="046041AC" w14:textId="168A8A65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- Просмотр мультфильма «Легенда о старом маяке»</w:t>
            </w:r>
          </w:p>
        </w:tc>
        <w:tc>
          <w:tcPr>
            <w:tcW w:w="3241" w:type="dxa"/>
          </w:tcPr>
          <w:p w14:paraId="280706B6" w14:textId="59F84B75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- Словесно - д/и</w:t>
            </w:r>
          </w:p>
          <w:p w14:paraId="30994BC9" w14:textId="2B76FA93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- «Какой? Какая?</w:t>
            </w:r>
          </w:p>
          <w:p w14:paraId="03FD256E" w14:textId="6D05A206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Какие?» (дети смелые,</w:t>
            </w:r>
          </w:p>
          <w:p w14:paraId="7A71CC7F" w14:textId="2E6C005D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Отважные),</w:t>
            </w:r>
          </w:p>
          <w:p w14:paraId="0056BDA4" w14:textId="2143C1C6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- «Кто это или что это?»</w:t>
            </w:r>
          </w:p>
          <w:p w14:paraId="6EFCE02C" w14:textId="641AAF6F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- П/и «</w:t>
            </w:r>
            <w:proofErr w:type="spellStart"/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Перетягушки</w:t>
            </w:r>
            <w:proofErr w:type="spellEnd"/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»,</w:t>
            </w:r>
          </w:p>
          <w:p w14:paraId="37150191" w14:textId="77777777" w:rsidR="008F4661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«Переправа»</w:t>
            </w:r>
          </w:p>
          <w:p w14:paraId="30EF58FF" w14:textId="77777777" w:rsidR="008F4661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Игра «Морской бой»</w:t>
            </w:r>
          </w:p>
          <w:p w14:paraId="7BC405B9" w14:textId="44990F25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С/р игра «Разведчики»</w:t>
            </w:r>
          </w:p>
        </w:tc>
        <w:tc>
          <w:tcPr>
            <w:tcW w:w="2308" w:type="dxa"/>
          </w:tcPr>
          <w:p w14:paraId="2A1C8AC9" w14:textId="6114EECD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- Папка – передвижка «Маленькие герои большой Войны»</w:t>
            </w:r>
          </w:p>
        </w:tc>
      </w:tr>
      <w:tr w:rsidR="008F4661" w:rsidRPr="00475D94" w14:paraId="7C42A137" w14:textId="77777777" w:rsidTr="005A0482">
        <w:tc>
          <w:tcPr>
            <w:tcW w:w="1341" w:type="dxa"/>
          </w:tcPr>
          <w:p w14:paraId="3B14959C" w14:textId="037A4376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Август</w:t>
            </w:r>
          </w:p>
        </w:tc>
        <w:tc>
          <w:tcPr>
            <w:tcW w:w="3384" w:type="dxa"/>
          </w:tcPr>
          <w:p w14:paraId="179E9616" w14:textId="5B1AEEC0" w:rsidR="008F4661" w:rsidRPr="00DE637C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DE637C">
              <w:rPr>
                <w:rFonts w:ascii="Times New Roman" w:hAnsi="Times New Roman" w:cs="Times New Roman"/>
                <w:sz w:val="28"/>
                <w:szCs w:val="28"/>
              </w:rPr>
              <w:t>ООД Познавательное развитие «Партизанский вклад в победу» (мультимедийная презентация)</w:t>
            </w:r>
          </w:p>
          <w:p w14:paraId="39F08303" w14:textId="0CD0F828" w:rsidR="008F4661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DE637C">
              <w:rPr>
                <w:rFonts w:ascii="Times New Roman" w:hAnsi="Times New Roman" w:cs="Times New Roman"/>
                <w:sz w:val="28"/>
                <w:szCs w:val="28"/>
              </w:rPr>
              <w:t>ООД Познавательное развитие «Война глазами детей»</w:t>
            </w:r>
          </w:p>
          <w:p w14:paraId="47CCC656" w14:textId="2EA21370" w:rsidR="008F4661" w:rsidRPr="00DE637C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A0482">
              <w:rPr>
                <w:rFonts w:ascii="Times New Roman" w:hAnsi="Times New Roman" w:cs="Times New Roman"/>
                <w:sz w:val="28"/>
                <w:szCs w:val="28"/>
              </w:rPr>
              <w:t>- ООД Конструирование</w:t>
            </w:r>
          </w:p>
          <w:p w14:paraId="1FBC5A9D" w14:textId="01008A94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 «Крепость»</w:t>
            </w:r>
          </w:p>
        </w:tc>
        <w:tc>
          <w:tcPr>
            <w:tcW w:w="5177" w:type="dxa"/>
          </w:tcPr>
          <w:p w14:paraId="61DAB1DC" w14:textId="174E7969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- Беседа по картине «Мать партизана»</w:t>
            </w:r>
          </w:p>
          <w:p w14:paraId="38946AD7" w14:textId="2D3CE3DE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С. Герасимов</w:t>
            </w:r>
          </w:p>
          <w:p w14:paraId="0BDDF9AE" w14:textId="7A2963AD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 xml:space="preserve">- Чтение художественной литературы: - «Чтоб всегда было солнце» В.И. </w:t>
            </w:r>
            <w:proofErr w:type="spellStart"/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Даненбург</w:t>
            </w:r>
            <w:proofErr w:type="spellEnd"/>
          </w:p>
          <w:p w14:paraId="5DC04D12" w14:textId="258672F1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- Прослушивание песен:</w:t>
            </w:r>
          </w:p>
          <w:p w14:paraId="71F434F4" w14:textId="60A1C5D1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- «В землянке» (сл. А.А. Суркова, муз. К.</w:t>
            </w:r>
          </w:p>
          <w:p w14:paraId="110452E2" w14:textId="2A88BA72" w:rsidR="008F4661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Я. Листова).</w:t>
            </w:r>
          </w:p>
          <w:p w14:paraId="5A65738A" w14:textId="4A1B04C5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A0482">
              <w:rPr>
                <w:rFonts w:ascii="Times New Roman" w:hAnsi="Times New Roman" w:cs="Times New Roman"/>
                <w:sz w:val="28"/>
                <w:szCs w:val="28"/>
              </w:rPr>
              <w:t>- «Журавли» муз. Я. Френкеля, сл. Р.</w:t>
            </w:r>
          </w:p>
          <w:p w14:paraId="50763388" w14:textId="201D53EB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Гамзатова</w:t>
            </w:r>
          </w:p>
          <w:p w14:paraId="17ED03D1" w14:textId="566044F5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- Просмотр мультфильма «Партизанская снегурочка»</w:t>
            </w:r>
          </w:p>
        </w:tc>
        <w:tc>
          <w:tcPr>
            <w:tcW w:w="3241" w:type="dxa"/>
          </w:tcPr>
          <w:p w14:paraId="3A8069AE" w14:textId="093A1D2A" w:rsidR="008F4661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- Д/и «Найди картинку», «Что лишнее? Почему?»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14:paraId="157D862A" w14:textId="4AD566C3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«Найди 10 отличий»</w:t>
            </w:r>
          </w:p>
          <w:p w14:paraId="5789CABB" w14:textId="0E03E237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 xml:space="preserve">- Игра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 xml:space="preserve"> эстафета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:</w:t>
            </w: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 xml:space="preserve"> «Партизанские вылазки»</w:t>
            </w:r>
          </w:p>
          <w:p w14:paraId="7AB8270A" w14:textId="69400196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- С/р игра «Медсанбат»</w:t>
            </w:r>
          </w:p>
        </w:tc>
        <w:tc>
          <w:tcPr>
            <w:tcW w:w="2308" w:type="dxa"/>
          </w:tcPr>
          <w:p w14:paraId="05BE9ABB" w14:textId="74FCD1E1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- Папка – передвижка «Мы этой памяти верны»</w:t>
            </w:r>
          </w:p>
        </w:tc>
      </w:tr>
      <w:tr w:rsidR="008F4661" w:rsidRPr="00475D94" w14:paraId="1248BE60" w14:textId="77777777" w:rsidTr="005A0482">
        <w:tc>
          <w:tcPr>
            <w:tcW w:w="1341" w:type="dxa"/>
          </w:tcPr>
          <w:p w14:paraId="1C8784EF" w14:textId="6D78B575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</w:p>
        </w:tc>
        <w:tc>
          <w:tcPr>
            <w:tcW w:w="3384" w:type="dxa"/>
          </w:tcPr>
          <w:p w14:paraId="448E262F" w14:textId="67B612D2" w:rsidR="008F4661" w:rsidRPr="00DE637C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DE637C">
              <w:rPr>
                <w:rFonts w:ascii="Times New Roman" w:hAnsi="Times New Roman" w:cs="Times New Roman"/>
                <w:sz w:val="28"/>
                <w:szCs w:val="28"/>
              </w:rPr>
              <w:t>ООД Познавательное развитие «Военная техника ВОВ»</w:t>
            </w:r>
          </w:p>
          <w:p w14:paraId="1C5BBC48" w14:textId="4F25AA92" w:rsidR="008F4661" w:rsidRPr="00DE637C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DE637C">
              <w:rPr>
                <w:rFonts w:ascii="Times New Roman" w:hAnsi="Times New Roman" w:cs="Times New Roman"/>
                <w:sz w:val="28"/>
                <w:szCs w:val="28"/>
              </w:rPr>
              <w:t>ООД Познавательное развитие «Солдатская каша»</w:t>
            </w:r>
          </w:p>
          <w:p w14:paraId="0652DC85" w14:textId="14754780" w:rsidR="008F4661" w:rsidRPr="00DE637C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DE637C">
              <w:rPr>
                <w:rFonts w:ascii="Times New Roman" w:hAnsi="Times New Roman" w:cs="Times New Roman"/>
                <w:sz w:val="28"/>
                <w:szCs w:val="28"/>
              </w:rPr>
              <w:t>ООД Художественно - эстетическое развитие</w:t>
            </w:r>
          </w:p>
          <w:p w14:paraId="160388B6" w14:textId="33E27CEF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(лепка) «Солдат на посту»</w:t>
            </w:r>
          </w:p>
        </w:tc>
        <w:tc>
          <w:tcPr>
            <w:tcW w:w="5177" w:type="dxa"/>
          </w:tcPr>
          <w:p w14:paraId="08559B52" w14:textId="0F02E5E6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- Обсуждение пословиц и поговорок</w:t>
            </w:r>
          </w:p>
          <w:p w14:paraId="57344F56" w14:textId="7E192E17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про кашу («В каше сила, в каше</w:t>
            </w:r>
          </w:p>
          <w:p w14:paraId="0CD47913" w14:textId="77777777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смелость, в каше русская душа!</w:t>
            </w:r>
          </w:p>
          <w:p w14:paraId="4E3597C8" w14:textId="77777777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Каша молодость и честность, каша</w:t>
            </w:r>
          </w:p>
          <w:p w14:paraId="790CB13D" w14:textId="77777777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очень хороша!», «Нас в войну</w:t>
            </w:r>
          </w:p>
          <w:p w14:paraId="793410CD" w14:textId="77777777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 xml:space="preserve">кормили кашей, в основном </w:t>
            </w:r>
            <w:proofErr w:type="spellStart"/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перловкою</w:t>
            </w:r>
            <w:proofErr w:type="spellEnd"/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, - до Берлина докатили с полной поварешкою!», «Каша - матушка наша», «Когда каша в печи стоит, не страшен мороз, что на дворе трещит», «Если про кашу не забудешь, здоровым будешь»)</w:t>
            </w:r>
          </w:p>
          <w:p w14:paraId="5A5A15CD" w14:textId="77777777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- П/г «Солдатская каша»</w:t>
            </w:r>
          </w:p>
          <w:p w14:paraId="4E1D411C" w14:textId="77777777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- Чтение художественной литературы:</w:t>
            </w:r>
          </w:p>
          <w:p w14:paraId="20A07753" w14:textId="430D46CF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 xml:space="preserve"> - «Мешок овсянки» А. Митяев</w:t>
            </w:r>
          </w:p>
        </w:tc>
        <w:tc>
          <w:tcPr>
            <w:tcW w:w="3241" w:type="dxa"/>
          </w:tcPr>
          <w:p w14:paraId="7F627FE9" w14:textId="2F853832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- Д/и «Военная техника»</w:t>
            </w:r>
          </w:p>
          <w:p w14:paraId="06322366" w14:textId="67DC6EC2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- Предложить детям книги-раскраски</w:t>
            </w:r>
          </w:p>
          <w:p w14:paraId="43FD8802" w14:textId="51D527A1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с изображением военной техники.</w:t>
            </w:r>
          </w:p>
          <w:p w14:paraId="03BA2BFD" w14:textId="10F12914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- Д/и «Что изменилось?»,</w:t>
            </w:r>
          </w:p>
          <w:p w14:paraId="7C9AC2C9" w14:textId="77777777" w:rsidR="008F4661" w:rsidRDefault="008F4661" w:rsidP="008F4661">
            <w:pPr>
              <w:spacing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«Военный транспорт»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C16C64">
              <w:rPr>
                <w:rFonts w:ascii="Times New Roman" w:hAnsi="Times New Roman" w:cs="Times New Roman"/>
                <w:sz w:val="28"/>
                <w:szCs w:val="28"/>
              </w:rPr>
              <w:t>«Собери военную технику»</w:t>
            </w:r>
          </w:p>
          <w:p w14:paraId="470E7063" w14:textId="166D3EB6" w:rsidR="008F4661" w:rsidRPr="00475D94" w:rsidRDefault="008F4661" w:rsidP="008F4661">
            <w:pPr>
              <w:spacing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C16C64">
              <w:rPr>
                <w:rFonts w:ascii="Times New Roman" w:hAnsi="Times New Roman" w:cs="Times New Roman"/>
                <w:sz w:val="28"/>
                <w:szCs w:val="28"/>
              </w:rPr>
              <w:t xml:space="preserve">- П/и «Прицельный бой»,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«Пробеги – не задень», «С кочки на кочку»</w:t>
            </w:r>
          </w:p>
        </w:tc>
        <w:tc>
          <w:tcPr>
            <w:tcW w:w="2308" w:type="dxa"/>
          </w:tcPr>
          <w:p w14:paraId="0FFA5983" w14:textId="49628C74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- Буклет «Память о войне»</w:t>
            </w:r>
          </w:p>
        </w:tc>
      </w:tr>
      <w:tr w:rsidR="008F4661" w:rsidRPr="00475D94" w14:paraId="424AF230" w14:textId="77777777" w:rsidTr="005A0482">
        <w:tc>
          <w:tcPr>
            <w:tcW w:w="1341" w:type="dxa"/>
          </w:tcPr>
          <w:p w14:paraId="4FD7EFB6" w14:textId="37E4C7C9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Октябрь</w:t>
            </w:r>
          </w:p>
        </w:tc>
        <w:tc>
          <w:tcPr>
            <w:tcW w:w="3384" w:type="dxa"/>
          </w:tcPr>
          <w:p w14:paraId="25B7E18F" w14:textId="46606195" w:rsidR="008F4661" w:rsidRPr="00DE637C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DE637C">
              <w:rPr>
                <w:rFonts w:ascii="Times New Roman" w:hAnsi="Times New Roman" w:cs="Times New Roman"/>
                <w:sz w:val="28"/>
                <w:szCs w:val="28"/>
              </w:rPr>
              <w:t>ООД Познавательное развитие «Вещи ВОВ»</w:t>
            </w:r>
          </w:p>
          <w:p w14:paraId="1A54EB9D" w14:textId="79FE8619" w:rsidR="008F4661" w:rsidRPr="00DE637C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DE637C">
              <w:rPr>
                <w:rFonts w:ascii="Times New Roman" w:hAnsi="Times New Roman" w:cs="Times New Roman"/>
                <w:sz w:val="28"/>
                <w:szCs w:val="28"/>
              </w:rPr>
              <w:t>ООД Речевое развитие «Военная форма» (составление описательных рассказов)</w:t>
            </w:r>
          </w:p>
          <w:p w14:paraId="46DFB682" w14:textId="77D73AB9" w:rsidR="008F4661" w:rsidRPr="00DE637C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DE637C">
              <w:rPr>
                <w:rFonts w:ascii="Times New Roman" w:hAnsi="Times New Roman" w:cs="Times New Roman"/>
                <w:sz w:val="28"/>
                <w:szCs w:val="28"/>
              </w:rPr>
              <w:t>ООД Художественно - эстетическое развитие</w:t>
            </w:r>
          </w:p>
          <w:p w14:paraId="2A13EB8A" w14:textId="0FC868E8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(рисование)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«Пограничник»</w:t>
            </w:r>
          </w:p>
        </w:tc>
        <w:tc>
          <w:tcPr>
            <w:tcW w:w="5177" w:type="dxa"/>
          </w:tcPr>
          <w:p w14:paraId="18E645C8" w14:textId="38381D5D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- Беседы «Военные врачи и медицинские сёстры»</w:t>
            </w:r>
          </w:p>
          <w:p w14:paraId="5BCB41D7" w14:textId="3EFCB39F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- Военные загадки.</w:t>
            </w:r>
          </w:p>
          <w:p w14:paraId="7F83A011" w14:textId="0E6D92F3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proofErr w:type="spellStart"/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Логоритмика</w:t>
            </w:r>
            <w:proofErr w:type="spellEnd"/>
            <w:r w:rsidRPr="00475D94">
              <w:rPr>
                <w:rFonts w:ascii="Times New Roman" w:hAnsi="Times New Roman" w:cs="Times New Roman"/>
                <w:sz w:val="28"/>
                <w:szCs w:val="28"/>
              </w:rPr>
              <w:t xml:space="preserve"> «Мы военные»</w:t>
            </w:r>
          </w:p>
          <w:p w14:paraId="40A3D86A" w14:textId="711A4C19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- Чтение художественной литературы:</w:t>
            </w:r>
          </w:p>
          <w:p w14:paraId="153971E6" w14:textId="77777777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- «Шинель» Е. Благинина</w:t>
            </w:r>
          </w:p>
          <w:p w14:paraId="593FDF7A" w14:textId="3BF588BA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- Прослушивание песни «Смуглянка» (сл. Я. Шведова, муз. А. Новикова)</w:t>
            </w:r>
          </w:p>
        </w:tc>
        <w:tc>
          <w:tcPr>
            <w:tcW w:w="3241" w:type="dxa"/>
          </w:tcPr>
          <w:p w14:paraId="3BE90D64" w14:textId="77A76D79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- Д/и «Чья форма», «Ордена и медали»</w:t>
            </w:r>
          </w:p>
          <w:p w14:paraId="0464BA5A" w14:textId="72148B67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- Сюжетно-ролевая игра «Воины - пограничники»</w:t>
            </w:r>
          </w:p>
          <w:p w14:paraId="2C14B80C" w14:textId="1C0CBA08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- П/и «Собери патроны»</w:t>
            </w:r>
          </w:p>
          <w:p w14:paraId="753F46DF" w14:textId="339B96BF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- Лабиринт «По какой</w:t>
            </w:r>
          </w:p>
          <w:p w14:paraId="026D3D11" w14:textId="3BBE9467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дорожке должен пройти пограничник, чтобы доставить пакет 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штаб?»</w:t>
            </w:r>
          </w:p>
        </w:tc>
        <w:tc>
          <w:tcPr>
            <w:tcW w:w="2308" w:type="dxa"/>
          </w:tcPr>
          <w:p w14:paraId="43CC1518" w14:textId="3C5A0DF8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- Участие родителей в экскурсии в музей</w:t>
            </w:r>
          </w:p>
          <w:p w14:paraId="33CC5E50" w14:textId="65D6B4D7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БМК.</w:t>
            </w:r>
          </w:p>
        </w:tc>
      </w:tr>
      <w:tr w:rsidR="008F4661" w:rsidRPr="00475D94" w14:paraId="58D61663" w14:textId="77777777" w:rsidTr="005A0482">
        <w:tc>
          <w:tcPr>
            <w:tcW w:w="1341" w:type="dxa"/>
          </w:tcPr>
          <w:p w14:paraId="6C81D5C9" w14:textId="347EE984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Ноябрь</w:t>
            </w:r>
          </w:p>
        </w:tc>
        <w:tc>
          <w:tcPr>
            <w:tcW w:w="3384" w:type="dxa"/>
          </w:tcPr>
          <w:p w14:paraId="578C77F6" w14:textId="2FBB60BB" w:rsidR="008F4661" w:rsidRPr="008F6A85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8F6A85">
              <w:rPr>
                <w:rFonts w:ascii="Times New Roman" w:hAnsi="Times New Roman" w:cs="Times New Roman"/>
                <w:sz w:val="28"/>
                <w:szCs w:val="28"/>
              </w:rPr>
              <w:t>ООД Речевое развитие «Быть военным я хочу» (составление творческих рассказов)</w:t>
            </w:r>
          </w:p>
          <w:p w14:paraId="42E2FC8C" w14:textId="597337ED" w:rsidR="008F4661" w:rsidRPr="008F6A85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- </w:t>
            </w:r>
            <w:r w:rsidRPr="008F6A85">
              <w:rPr>
                <w:rFonts w:ascii="Times New Roman" w:hAnsi="Times New Roman" w:cs="Times New Roman"/>
                <w:sz w:val="28"/>
                <w:szCs w:val="28"/>
              </w:rPr>
              <w:t>ООД Познавательное развитие «Знамя Победы»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8F6A85">
              <w:rPr>
                <w:rFonts w:ascii="Times New Roman" w:hAnsi="Times New Roman" w:cs="Times New Roman"/>
                <w:sz w:val="28"/>
                <w:szCs w:val="28"/>
              </w:rPr>
              <w:t>(мультимедийная презентация)</w:t>
            </w:r>
          </w:p>
          <w:p w14:paraId="18FF5B15" w14:textId="18FE5F56" w:rsidR="008F4661" w:rsidRPr="008F6A85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8F6A85">
              <w:rPr>
                <w:rFonts w:ascii="Times New Roman" w:hAnsi="Times New Roman" w:cs="Times New Roman"/>
                <w:sz w:val="28"/>
                <w:szCs w:val="28"/>
              </w:rPr>
              <w:t>ООД Художественно - эстетическое развитие</w:t>
            </w:r>
          </w:p>
          <w:p w14:paraId="4BF3628D" w14:textId="1755EE67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(рисование) «Вечный огонь»</w:t>
            </w:r>
          </w:p>
        </w:tc>
        <w:tc>
          <w:tcPr>
            <w:tcW w:w="5177" w:type="dxa"/>
          </w:tcPr>
          <w:p w14:paraId="64BF094E" w14:textId="07F94817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- Беседа «Знамя Победы»</w:t>
            </w:r>
          </w:p>
          <w:p w14:paraId="3C9CD51D" w14:textId="6618E967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 xml:space="preserve">- Чтение художественной литературы: - «Рассказы о полководцах» С.П. Алексеев; </w:t>
            </w:r>
          </w:p>
          <w:p w14:paraId="48672457" w14:textId="333218DE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- «Памятник солдату»</w:t>
            </w:r>
            <w:r w:rsidRPr="00475D94">
              <w:t xml:space="preserve"> </w:t>
            </w: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 xml:space="preserve">Л. Кассиль; </w:t>
            </w:r>
          </w:p>
          <w:p w14:paraId="12823D80" w14:textId="2891B41C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- «Знамя Победы» Я.И. Макаренко.</w:t>
            </w:r>
          </w:p>
          <w:p w14:paraId="78B74CDE" w14:textId="75ED00C9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 xml:space="preserve">- Прослушивание песни «Дорога на Берлин» (муз. М. Фрадкина, сл. Е. </w:t>
            </w:r>
            <w:proofErr w:type="spellStart"/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Долматовского</w:t>
            </w:r>
            <w:proofErr w:type="spellEnd"/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).</w:t>
            </w:r>
          </w:p>
          <w:p w14:paraId="53256EF7" w14:textId="77777777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- П/г «Храбрые солдаты»</w:t>
            </w:r>
          </w:p>
          <w:p w14:paraId="53188FAA" w14:textId="5340CFF8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- Просмотр презентации «Города – герои»</w:t>
            </w:r>
          </w:p>
        </w:tc>
        <w:tc>
          <w:tcPr>
            <w:tcW w:w="3241" w:type="dxa"/>
          </w:tcPr>
          <w:p w14:paraId="303E55F7" w14:textId="350BAA8F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- Словесно-д/и «Скажи иначе», «Сосчитай»</w:t>
            </w:r>
          </w:p>
          <w:p w14:paraId="1B9AF423" w14:textId="2DB91DE9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- Игра «Промаршируй слово»</w:t>
            </w:r>
          </w:p>
          <w:p w14:paraId="0CCD2FD4" w14:textId="500F079F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 xml:space="preserve">- Логическая игра </w:t>
            </w:r>
          </w:p>
          <w:p w14:paraId="36B08C64" w14:textId="43339BD2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«Найди отличие»</w:t>
            </w:r>
          </w:p>
          <w:p w14:paraId="388DA0A4" w14:textId="77777777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(солдат, матрос)</w:t>
            </w:r>
          </w:p>
          <w:p w14:paraId="3871EDF7" w14:textId="77777777" w:rsidR="008F4661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- Эстафета «Армейские учения»</w:t>
            </w:r>
          </w:p>
          <w:p w14:paraId="704C61CB" w14:textId="117995D7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П/и </w:t>
            </w:r>
            <w:r w:rsidRPr="00C16C64">
              <w:rPr>
                <w:rFonts w:ascii="Times New Roman" w:hAnsi="Times New Roman" w:cs="Times New Roman"/>
                <w:sz w:val="28"/>
                <w:szCs w:val="28"/>
              </w:rPr>
              <w:t>«Сигнальная азбука»</w:t>
            </w:r>
          </w:p>
        </w:tc>
        <w:tc>
          <w:tcPr>
            <w:tcW w:w="2308" w:type="dxa"/>
          </w:tcPr>
          <w:p w14:paraId="16131728" w14:textId="05018542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- Консультация «Как из мальчика</w:t>
            </w:r>
          </w:p>
          <w:p w14:paraId="3D509E4F" w14:textId="5ADBA557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Воспитать настоящего мужчину»</w:t>
            </w:r>
          </w:p>
        </w:tc>
      </w:tr>
      <w:tr w:rsidR="008F4661" w:rsidRPr="00475D94" w14:paraId="59EBF339" w14:textId="77777777" w:rsidTr="005A0482">
        <w:tc>
          <w:tcPr>
            <w:tcW w:w="1341" w:type="dxa"/>
          </w:tcPr>
          <w:p w14:paraId="01FBE7DF" w14:textId="52CD786D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Декабрь</w:t>
            </w:r>
          </w:p>
        </w:tc>
        <w:tc>
          <w:tcPr>
            <w:tcW w:w="3384" w:type="dxa"/>
          </w:tcPr>
          <w:p w14:paraId="19C1E067" w14:textId="061CCC7E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- ООД Познавательное развитие «Герои тыла»</w:t>
            </w:r>
          </w:p>
          <w:p w14:paraId="3DCAA044" w14:textId="663F5471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- ООД Познавательное развитие «Белорецк в годы ВОВ»</w:t>
            </w:r>
          </w:p>
          <w:p w14:paraId="21732A2B" w14:textId="1761C200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- ООД Художественно - эстетическое развитие</w:t>
            </w:r>
          </w:p>
          <w:p w14:paraId="37FB012C" w14:textId="5A2588D0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(лепка) «Голубь – символ мира»</w:t>
            </w:r>
          </w:p>
        </w:tc>
        <w:tc>
          <w:tcPr>
            <w:tcW w:w="5177" w:type="dxa"/>
          </w:tcPr>
          <w:p w14:paraId="13F1A965" w14:textId="460F086F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- Беседа «Труд детей во время войны»</w:t>
            </w:r>
          </w:p>
          <w:p w14:paraId="26F85D53" w14:textId="2661E096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- Рассматривание картинок о жизни</w:t>
            </w:r>
          </w:p>
          <w:p w14:paraId="21210655" w14:textId="72D85255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людей в тылу во время войны.</w:t>
            </w:r>
          </w:p>
          <w:p w14:paraId="5418931A" w14:textId="77777777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- Беседа по картинкам «Помощь тыла»</w:t>
            </w:r>
          </w:p>
          <w:p w14:paraId="75EA5EE3" w14:textId="77777777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- Прослушивание песни «Синий</w:t>
            </w:r>
          </w:p>
          <w:p w14:paraId="2A623009" w14:textId="33A89E9F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платочек»</w:t>
            </w:r>
          </w:p>
          <w:p w14:paraId="66D9F601" w14:textId="232D00F8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- П/г «Сильные и смелые»</w:t>
            </w:r>
          </w:p>
          <w:p w14:paraId="3368C071" w14:textId="0B076DE6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- Просмотр мультфильма «Воспоминание»</w:t>
            </w:r>
          </w:p>
        </w:tc>
        <w:tc>
          <w:tcPr>
            <w:tcW w:w="3241" w:type="dxa"/>
          </w:tcPr>
          <w:p w14:paraId="5C0D97B0" w14:textId="108127A9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- Д/и «Следопыты»,</w:t>
            </w:r>
          </w:p>
          <w:p w14:paraId="258906BD" w14:textId="1438201E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«Кто где служит?»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«Посылка на фронт»</w:t>
            </w:r>
          </w:p>
          <w:p w14:paraId="54AB7628" w14:textId="217591EA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- П/и «Мы весёлые ребята»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70015A">
              <w:rPr>
                <w:rFonts w:ascii="Times New Roman" w:hAnsi="Times New Roman" w:cs="Times New Roman"/>
                <w:sz w:val="28"/>
                <w:szCs w:val="28"/>
              </w:rPr>
              <w:t>«Чья рота быстре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>
              <w:t xml:space="preserve"> </w:t>
            </w:r>
            <w:r w:rsidRPr="00C16C64">
              <w:rPr>
                <w:rFonts w:ascii="Times New Roman" w:hAnsi="Times New Roman" w:cs="Times New Roman"/>
                <w:sz w:val="28"/>
                <w:szCs w:val="28"/>
              </w:rPr>
              <w:t>построится»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C16C64">
              <w:rPr>
                <w:rFonts w:ascii="Times New Roman" w:hAnsi="Times New Roman" w:cs="Times New Roman"/>
                <w:sz w:val="28"/>
                <w:szCs w:val="28"/>
              </w:rPr>
              <w:t>«Танкисты»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C16C64">
              <w:rPr>
                <w:rFonts w:ascii="Times New Roman" w:hAnsi="Times New Roman" w:cs="Times New Roman"/>
                <w:sz w:val="28"/>
                <w:szCs w:val="28"/>
              </w:rPr>
              <w:t>«Чья машина быстрее привезет снаряд»</w:t>
            </w:r>
          </w:p>
        </w:tc>
        <w:tc>
          <w:tcPr>
            <w:tcW w:w="2308" w:type="dxa"/>
          </w:tcPr>
          <w:p w14:paraId="50E0C4D5" w14:textId="29DFA383" w:rsidR="008F4661" w:rsidRPr="00475D94" w:rsidRDefault="008F4661" w:rsidP="008F46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75D94">
              <w:rPr>
                <w:rFonts w:ascii="Times New Roman" w:hAnsi="Times New Roman" w:cs="Times New Roman"/>
                <w:sz w:val="28"/>
                <w:szCs w:val="28"/>
              </w:rPr>
              <w:t>- Папка – передвижка «Герой живёт в твоём сердцу»</w:t>
            </w:r>
          </w:p>
        </w:tc>
      </w:tr>
    </w:tbl>
    <w:p w14:paraId="2E6FD648" w14:textId="77777777" w:rsidR="00D62027" w:rsidRPr="00475D94" w:rsidRDefault="00D62027">
      <w:pPr>
        <w:rPr>
          <w:rFonts w:ascii="Times New Roman" w:hAnsi="Times New Roman" w:cs="Times New Roman"/>
          <w:sz w:val="28"/>
          <w:szCs w:val="28"/>
        </w:rPr>
      </w:pPr>
    </w:p>
    <w:sectPr w:rsidR="00D62027" w:rsidRPr="00475D94" w:rsidSect="005A0482">
      <w:pgSz w:w="16838" w:h="11906" w:orient="landscape"/>
      <w:pgMar w:top="709" w:right="426" w:bottom="709" w:left="567" w:header="708" w:footer="708" w:gutter="0"/>
      <w:pgBorders w:offsetFrom="page">
        <w:top w:val="starsBlack" w:sz="8" w:space="24" w:color="FF0000"/>
        <w:left w:val="starsBlack" w:sz="8" w:space="24" w:color="FF0000"/>
        <w:bottom w:val="starsBlack" w:sz="8" w:space="24" w:color="FF0000"/>
        <w:right w:val="starsBlack" w:sz="8" w:space="24" w:color="FF0000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25AE51" w14:textId="77777777" w:rsidR="000657A8" w:rsidRDefault="000657A8" w:rsidP="008F4661">
      <w:pPr>
        <w:spacing w:after="0" w:line="240" w:lineRule="auto"/>
      </w:pPr>
      <w:r>
        <w:separator/>
      </w:r>
    </w:p>
  </w:endnote>
  <w:endnote w:type="continuationSeparator" w:id="0">
    <w:p w14:paraId="5F388943" w14:textId="77777777" w:rsidR="000657A8" w:rsidRDefault="000657A8" w:rsidP="008F46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11CABF" w14:textId="77777777" w:rsidR="000657A8" w:rsidRDefault="000657A8" w:rsidP="008F4661">
      <w:pPr>
        <w:spacing w:after="0" w:line="240" w:lineRule="auto"/>
      </w:pPr>
      <w:r>
        <w:separator/>
      </w:r>
    </w:p>
  </w:footnote>
  <w:footnote w:type="continuationSeparator" w:id="0">
    <w:p w14:paraId="46D2A6D7" w14:textId="77777777" w:rsidR="000657A8" w:rsidRDefault="000657A8" w:rsidP="008F466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637C"/>
    <w:rsid w:val="00054580"/>
    <w:rsid w:val="000657A8"/>
    <w:rsid w:val="000E4CBE"/>
    <w:rsid w:val="00121F62"/>
    <w:rsid w:val="00143A2E"/>
    <w:rsid w:val="00235B6F"/>
    <w:rsid w:val="00260F5F"/>
    <w:rsid w:val="002B178E"/>
    <w:rsid w:val="00420423"/>
    <w:rsid w:val="00456C7B"/>
    <w:rsid w:val="00475D94"/>
    <w:rsid w:val="00484A3D"/>
    <w:rsid w:val="004C63C9"/>
    <w:rsid w:val="004E3F18"/>
    <w:rsid w:val="005A0482"/>
    <w:rsid w:val="005D244F"/>
    <w:rsid w:val="0069001D"/>
    <w:rsid w:val="0070015A"/>
    <w:rsid w:val="00731733"/>
    <w:rsid w:val="00754456"/>
    <w:rsid w:val="008600AF"/>
    <w:rsid w:val="008F4661"/>
    <w:rsid w:val="008F6A85"/>
    <w:rsid w:val="00984675"/>
    <w:rsid w:val="009A0873"/>
    <w:rsid w:val="00A30657"/>
    <w:rsid w:val="00A748C4"/>
    <w:rsid w:val="00A9398B"/>
    <w:rsid w:val="00B908B9"/>
    <w:rsid w:val="00BD0F4B"/>
    <w:rsid w:val="00C06D0A"/>
    <w:rsid w:val="00C16C64"/>
    <w:rsid w:val="00C75ADE"/>
    <w:rsid w:val="00C91B20"/>
    <w:rsid w:val="00CC401F"/>
    <w:rsid w:val="00D317B6"/>
    <w:rsid w:val="00D44BE6"/>
    <w:rsid w:val="00D57891"/>
    <w:rsid w:val="00D62027"/>
    <w:rsid w:val="00D9795F"/>
    <w:rsid w:val="00DE637C"/>
    <w:rsid w:val="00EC522F"/>
    <w:rsid w:val="00EF0C51"/>
    <w:rsid w:val="00F8357B"/>
    <w:rsid w:val="00FB6BCB"/>
    <w:rsid w:val="00FC33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947BD9"/>
  <w15:chartTrackingRefBased/>
  <w15:docId w15:val="{FD8A7E66-FB2B-47A0-8A39-6CEAD55D4B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E637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">
    <w:name w:val="Основной текст (2) + Полужирный;Не курсив"/>
    <w:basedOn w:val="a0"/>
    <w:rsid w:val="008F6A85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20">
    <w:name w:val="Основной текст (2)"/>
    <w:basedOn w:val="a0"/>
    <w:rsid w:val="008F6A8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21">
    <w:name w:val="Основной текст (2) + Не курсив"/>
    <w:basedOn w:val="a0"/>
    <w:rsid w:val="008F6A8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paragraph" w:styleId="a4">
    <w:name w:val="header"/>
    <w:basedOn w:val="a"/>
    <w:link w:val="a5"/>
    <w:uiPriority w:val="99"/>
    <w:unhideWhenUsed/>
    <w:rsid w:val="008F46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8F4661"/>
  </w:style>
  <w:style w:type="paragraph" w:styleId="a6">
    <w:name w:val="footer"/>
    <w:basedOn w:val="a"/>
    <w:link w:val="a7"/>
    <w:uiPriority w:val="99"/>
    <w:unhideWhenUsed/>
    <w:rsid w:val="008F46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8F466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441</TotalTime>
  <Pages>1</Pages>
  <Words>1891</Words>
  <Characters>10781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Marina</dc:creator>
  <cp:keywords/>
  <dc:description/>
  <cp:lastModifiedBy>Marina</cp:lastModifiedBy>
  <cp:revision>3</cp:revision>
  <dcterms:created xsi:type="dcterms:W3CDTF">2025-03-16T09:34:00Z</dcterms:created>
  <dcterms:modified xsi:type="dcterms:W3CDTF">2025-03-16T18:24:00Z</dcterms:modified>
</cp:coreProperties>
</file>