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F069B" w14:textId="0FC3054F" w:rsidR="00E01C95" w:rsidRPr="00E01C95" w:rsidRDefault="00E01C95" w:rsidP="004F7A2A">
      <w:pPr>
        <w:pStyle w:val="ac"/>
        <w:rPr>
          <w:rFonts w:ascii="Times New Roman" w:hAnsi="Times New Roman" w:cs="Times New Roman"/>
          <w:sz w:val="24"/>
          <w:szCs w:val="24"/>
        </w:rPr>
      </w:pPr>
      <w:r w:rsidRPr="00E01C95">
        <w:rPr>
          <w:rFonts w:ascii="Times New Roman" w:hAnsi="Times New Roman" w:cs="Times New Roman"/>
          <w:sz w:val="24"/>
          <w:szCs w:val="24"/>
        </w:rPr>
        <w:t xml:space="preserve">Муниципальное  дошкольное образовательное учреждение </w:t>
      </w:r>
      <w:r w:rsidR="00C0361A">
        <w:rPr>
          <w:rFonts w:ascii="Times New Roman" w:hAnsi="Times New Roman" w:cs="Times New Roman"/>
          <w:sz w:val="24"/>
          <w:szCs w:val="24"/>
        </w:rPr>
        <w:t>детский сад 84 город</w:t>
      </w:r>
      <w:r w:rsidR="00D3250B">
        <w:rPr>
          <w:rFonts w:ascii="Times New Roman" w:hAnsi="Times New Roman" w:cs="Times New Roman"/>
          <w:sz w:val="24"/>
          <w:szCs w:val="24"/>
        </w:rPr>
        <w:t xml:space="preserve"> -</w:t>
      </w:r>
      <w:r w:rsidR="00C0361A">
        <w:rPr>
          <w:rFonts w:ascii="Times New Roman" w:hAnsi="Times New Roman" w:cs="Times New Roman"/>
          <w:sz w:val="24"/>
          <w:szCs w:val="24"/>
        </w:rPr>
        <w:t xml:space="preserve"> курорт </w:t>
      </w:r>
      <w:r w:rsidRPr="00E01C95">
        <w:rPr>
          <w:rFonts w:ascii="Times New Roman" w:hAnsi="Times New Roman" w:cs="Times New Roman"/>
          <w:sz w:val="24"/>
          <w:szCs w:val="24"/>
        </w:rPr>
        <w:t xml:space="preserve"> </w:t>
      </w:r>
      <w:r w:rsidR="004F0D26">
        <w:rPr>
          <w:rFonts w:ascii="Times New Roman" w:hAnsi="Times New Roman" w:cs="Times New Roman"/>
          <w:sz w:val="24"/>
          <w:szCs w:val="24"/>
        </w:rPr>
        <w:t xml:space="preserve">Сочи </w:t>
      </w:r>
      <w:r w:rsidR="00102F7C">
        <w:rPr>
          <w:rFonts w:ascii="Times New Roman" w:hAnsi="Times New Roman" w:cs="Times New Roman"/>
          <w:sz w:val="24"/>
          <w:szCs w:val="24"/>
        </w:rPr>
        <w:t>Краснодарского края</w:t>
      </w:r>
    </w:p>
    <w:p w14:paraId="169D46CC" w14:textId="46DECF00" w:rsidR="00E01C95" w:rsidRPr="00E01C95" w:rsidRDefault="00E01C95" w:rsidP="00E01C95">
      <w:pPr>
        <w:pStyle w:val="ac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01C95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Воспитатель </w:t>
      </w:r>
      <w:r w:rsidR="00B0003F">
        <w:rPr>
          <w:rFonts w:ascii="Times New Roman" w:hAnsi="Times New Roman" w:cs="Times New Roman"/>
          <w:b/>
          <w:sz w:val="24"/>
          <w:szCs w:val="24"/>
          <w:lang w:eastAsia="ar-SA"/>
        </w:rPr>
        <w:t>Диденко Екатерина Викторовна</w:t>
      </w:r>
    </w:p>
    <w:p w14:paraId="2AB1B576" w14:textId="77777777" w:rsidR="00E01C95" w:rsidRDefault="00E01C95" w:rsidP="003D5DC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36"/>
          <w:szCs w:val="28"/>
        </w:rPr>
      </w:pPr>
    </w:p>
    <w:p w14:paraId="7E8B2FED" w14:textId="77777777" w:rsidR="007166A7" w:rsidRPr="00E01C95" w:rsidRDefault="007166A7" w:rsidP="003D5DC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  <w:r w:rsidRPr="00E01C95">
        <w:rPr>
          <w:b/>
          <w:bCs/>
          <w:sz w:val="32"/>
          <w:szCs w:val="32"/>
        </w:rPr>
        <w:t>Мастер-класс</w:t>
      </w:r>
    </w:p>
    <w:p w14:paraId="3CBAA2EA" w14:textId="77777777" w:rsidR="007166A7" w:rsidRPr="00E01C95" w:rsidRDefault="007166A7" w:rsidP="005B3DB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  <w:r w:rsidRPr="00E01C95">
        <w:rPr>
          <w:b/>
          <w:bCs/>
          <w:sz w:val="32"/>
          <w:szCs w:val="32"/>
        </w:rPr>
        <w:t>«Мнемотехника как актуальная технология в реализации задач образовательных областей в ДОУ»</w:t>
      </w:r>
    </w:p>
    <w:p w14:paraId="5F08C299" w14:textId="77777777" w:rsidR="007166A7" w:rsidRPr="00771C6D" w:rsidRDefault="007166A7" w:rsidP="005B3DB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71C6D">
        <w:rPr>
          <w:sz w:val="28"/>
          <w:szCs w:val="28"/>
        </w:rPr>
        <w:br/>
      </w:r>
      <w:r w:rsidR="00DC5BDA" w:rsidRPr="00771C6D">
        <w:rPr>
          <w:noProof/>
          <w:sz w:val="28"/>
          <w:szCs w:val="28"/>
        </w:rPr>
        <w:drawing>
          <wp:anchor distT="0" distB="0" distL="114300" distR="114300" simplePos="0" relativeHeight="251664384" behindDoc="0" locked="0" layoutInCell="1" allowOverlap="0" wp14:anchorId="1DD0C5BA" wp14:editId="6D3E43E3">
            <wp:simplePos x="0" y="0"/>
            <wp:positionH relativeFrom="column">
              <wp:posOffset>139065</wp:posOffset>
            </wp:positionH>
            <wp:positionV relativeFrom="line">
              <wp:posOffset>9525</wp:posOffset>
            </wp:positionV>
            <wp:extent cx="2114550" cy="1800225"/>
            <wp:effectExtent l="19050" t="0" r="0" b="0"/>
            <wp:wrapSquare wrapText="bothSides"/>
            <wp:docPr id="1" name="Рисунок 7" descr="hello_html_m211849d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m211849d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383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C5BDA" w:rsidRPr="00771C6D">
        <w:rPr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0" wp14:anchorId="08BF5B12" wp14:editId="301581E7">
            <wp:simplePos x="0" y="0"/>
            <wp:positionH relativeFrom="column">
              <wp:posOffset>3234690</wp:posOffset>
            </wp:positionH>
            <wp:positionV relativeFrom="line">
              <wp:posOffset>76200</wp:posOffset>
            </wp:positionV>
            <wp:extent cx="2743200" cy="1514475"/>
            <wp:effectExtent l="19050" t="0" r="0" b="0"/>
            <wp:wrapSquare wrapText="bothSides"/>
            <wp:docPr id="7" name="Рисунок 7" descr="hello_html_m211849d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m211849d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601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E1E4E62" w14:textId="77777777" w:rsidR="007166A7" w:rsidRPr="00771C6D" w:rsidRDefault="007166A7" w:rsidP="005B3DB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71C6D">
        <w:rPr>
          <w:sz w:val="28"/>
          <w:szCs w:val="28"/>
        </w:rPr>
        <w:br/>
      </w:r>
    </w:p>
    <w:p w14:paraId="1BB1E789" w14:textId="77777777" w:rsidR="007166A7" w:rsidRPr="00771C6D" w:rsidRDefault="007166A7" w:rsidP="005B3DB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71C6D">
        <w:rPr>
          <w:sz w:val="28"/>
          <w:szCs w:val="28"/>
        </w:rPr>
        <w:br/>
      </w:r>
    </w:p>
    <w:p w14:paraId="130C35D5" w14:textId="77777777" w:rsidR="007166A7" w:rsidRPr="00771C6D" w:rsidRDefault="007166A7" w:rsidP="005B3DB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71C6D">
        <w:rPr>
          <w:sz w:val="28"/>
          <w:szCs w:val="28"/>
        </w:rPr>
        <w:br/>
      </w:r>
    </w:p>
    <w:p w14:paraId="5679F5A8" w14:textId="77777777" w:rsidR="007166A7" w:rsidRPr="00771C6D" w:rsidRDefault="007166A7" w:rsidP="005B3DB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71C6D">
        <w:rPr>
          <w:sz w:val="28"/>
          <w:szCs w:val="28"/>
        </w:rPr>
        <w:br/>
      </w:r>
    </w:p>
    <w:p w14:paraId="1FD22099" w14:textId="77777777" w:rsidR="00E01C95" w:rsidRDefault="007166A7" w:rsidP="00156568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1C95">
        <w:rPr>
          <w:rFonts w:ascii="Times New Roman" w:hAnsi="Times New Roman" w:cs="Times New Roman"/>
          <w:b/>
          <w:sz w:val="28"/>
          <w:szCs w:val="28"/>
        </w:rPr>
        <w:t>Цель мастер-класса:</w:t>
      </w:r>
      <w:r w:rsidR="00E01C9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B395D01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Ознакомление педагогов с образовательной технологией мнемотехники, обеспечивающей эффективное запоминание.</w:t>
      </w:r>
    </w:p>
    <w:p w14:paraId="42B1DDE2" w14:textId="77777777" w:rsidR="00E01C95" w:rsidRDefault="00E01C95" w:rsidP="00156568">
      <w:pPr>
        <w:pStyle w:val="ac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14:paraId="3C99FDDE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Style w:val="a4"/>
          <w:rFonts w:ascii="Times New Roman" w:hAnsi="Times New Roman" w:cs="Times New Roman"/>
          <w:sz w:val="28"/>
          <w:szCs w:val="28"/>
        </w:rPr>
        <w:t>Образовательная технология мнемотехника</w:t>
      </w:r>
      <w:r w:rsidR="00513870" w:rsidRPr="00E01C95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Pr="00E01C95">
        <w:rPr>
          <w:rFonts w:ascii="Times New Roman" w:hAnsi="Times New Roman" w:cs="Times New Roman"/>
          <w:sz w:val="28"/>
          <w:szCs w:val="28"/>
        </w:rPr>
        <w:t>- это система методов и приемов, обеспечивающих эффективное запоминание, сохранение и во</w:t>
      </w:r>
      <w:r w:rsidR="00513870" w:rsidRPr="00E01C95">
        <w:rPr>
          <w:rFonts w:ascii="Times New Roman" w:hAnsi="Times New Roman" w:cs="Times New Roman"/>
          <w:sz w:val="28"/>
          <w:szCs w:val="28"/>
        </w:rPr>
        <w:t>спроизведение информации, а так</w:t>
      </w:r>
      <w:r w:rsidRPr="00E01C95">
        <w:rPr>
          <w:rFonts w:ascii="Times New Roman" w:hAnsi="Times New Roman" w:cs="Times New Roman"/>
          <w:sz w:val="28"/>
          <w:szCs w:val="28"/>
        </w:rPr>
        <w:t>же развитие речи, памяти и мышления</w:t>
      </w:r>
      <w:r w:rsidR="00513870" w:rsidRPr="00E01C95">
        <w:rPr>
          <w:rFonts w:ascii="Times New Roman" w:hAnsi="Times New Roman" w:cs="Times New Roman"/>
          <w:sz w:val="28"/>
          <w:szCs w:val="28"/>
        </w:rPr>
        <w:t xml:space="preserve"> </w:t>
      </w:r>
      <w:r w:rsidR="00E01C95">
        <w:rPr>
          <w:rFonts w:ascii="Times New Roman" w:hAnsi="Times New Roman" w:cs="Times New Roman"/>
          <w:sz w:val="28"/>
          <w:szCs w:val="28"/>
        </w:rPr>
        <w:t xml:space="preserve">дошкольников. </w:t>
      </w:r>
      <w:r w:rsidR="00513870" w:rsidRPr="00E01C95">
        <w:rPr>
          <w:rFonts w:ascii="Times New Roman" w:hAnsi="Times New Roman" w:cs="Times New Roman"/>
          <w:sz w:val="28"/>
          <w:szCs w:val="28"/>
        </w:rPr>
        <w:t xml:space="preserve">Мнемотехника </w:t>
      </w:r>
      <w:r w:rsidRPr="00E01C95">
        <w:rPr>
          <w:rFonts w:ascii="Times New Roman" w:hAnsi="Times New Roman" w:cs="Times New Roman"/>
          <w:sz w:val="28"/>
          <w:szCs w:val="28"/>
        </w:rPr>
        <w:t xml:space="preserve"> помогает упростить процесс запоминания</w:t>
      </w:r>
      <w:r w:rsidR="00513870" w:rsidRPr="00E01C95">
        <w:rPr>
          <w:rFonts w:ascii="Times New Roman" w:hAnsi="Times New Roman" w:cs="Times New Roman"/>
          <w:sz w:val="28"/>
          <w:szCs w:val="28"/>
        </w:rPr>
        <w:t>.</w:t>
      </w:r>
    </w:p>
    <w:p w14:paraId="7AAD1486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Данная</w:t>
      </w:r>
      <w:r w:rsidR="00E01C95">
        <w:rPr>
          <w:rFonts w:ascii="Times New Roman" w:hAnsi="Times New Roman" w:cs="Times New Roman"/>
          <w:sz w:val="28"/>
          <w:szCs w:val="28"/>
        </w:rPr>
        <w:t xml:space="preserve"> </w:t>
      </w:r>
      <w:r w:rsidRPr="00E01C95">
        <w:rPr>
          <w:rStyle w:val="a4"/>
          <w:rFonts w:ascii="Times New Roman" w:hAnsi="Times New Roman" w:cs="Times New Roman"/>
          <w:b w:val="0"/>
          <w:sz w:val="28"/>
          <w:szCs w:val="28"/>
        </w:rPr>
        <w:t>технология</w:t>
      </w:r>
      <w:r w:rsidRPr="00E01C95">
        <w:rPr>
          <w:rFonts w:ascii="Times New Roman" w:hAnsi="Times New Roman" w:cs="Times New Roman"/>
          <w:sz w:val="28"/>
          <w:szCs w:val="28"/>
        </w:rPr>
        <w:t xml:space="preserve"> используется при реализации задач всех</w:t>
      </w:r>
      <w:r w:rsidR="00E01C95">
        <w:rPr>
          <w:rFonts w:ascii="Times New Roman" w:hAnsi="Times New Roman" w:cs="Times New Roman"/>
          <w:sz w:val="28"/>
          <w:szCs w:val="28"/>
        </w:rPr>
        <w:t xml:space="preserve"> </w:t>
      </w:r>
      <w:r w:rsidRPr="00E01C95">
        <w:rPr>
          <w:rStyle w:val="a4"/>
          <w:rFonts w:ascii="Times New Roman" w:hAnsi="Times New Roman" w:cs="Times New Roman"/>
          <w:b w:val="0"/>
          <w:sz w:val="28"/>
          <w:szCs w:val="28"/>
        </w:rPr>
        <w:t>образовательных областей</w:t>
      </w:r>
      <w:r w:rsidRPr="00E01C95">
        <w:rPr>
          <w:rFonts w:ascii="Times New Roman" w:hAnsi="Times New Roman" w:cs="Times New Roman"/>
          <w:b/>
          <w:sz w:val="28"/>
          <w:szCs w:val="28"/>
        </w:rPr>
        <w:t>.</w:t>
      </w:r>
    </w:p>
    <w:p w14:paraId="5CF94194" w14:textId="77777777" w:rsidR="005B3DB8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b/>
          <w:sz w:val="28"/>
          <w:szCs w:val="28"/>
        </w:rPr>
        <w:t>Цель</w:t>
      </w:r>
      <w:r w:rsidR="00E01C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13870" w:rsidRPr="00E01C95">
        <w:rPr>
          <w:rFonts w:ascii="Times New Roman" w:hAnsi="Times New Roman" w:cs="Times New Roman"/>
          <w:b/>
          <w:sz w:val="28"/>
          <w:szCs w:val="28"/>
        </w:rPr>
        <w:t>обучения мнемотехнике</w:t>
      </w:r>
      <w:r w:rsidRPr="00E01C95">
        <w:rPr>
          <w:rFonts w:ascii="Times New Roman" w:hAnsi="Times New Roman" w:cs="Times New Roman"/>
          <w:sz w:val="28"/>
          <w:szCs w:val="28"/>
        </w:rPr>
        <w:t>:</w:t>
      </w:r>
      <w:r w:rsidR="00E01C95">
        <w:rPr>
          <w:rFonts w:ascii="Times New Roman" w:hAnsi="Times New Roman" w:cs="Times New Roman"/>
          <w:sz w:val="28"/>
          <w:szCs w:val="28"/>
        </w:rPr>
        <w:t xml:space="preserve"> </w:t>
      </w:r>
      <w:r w:rsidRPr="00E01C95">
        <w:rPr>
          <w:rFonts w:ascii="Times New Roman" w:hAnsi="Times New Roman" w:cs="Times New Roman"/>
          <w:sz w:val="28"/>
          <w:szCs w:val="28"/>
        </w:rPr>
        <w:t>развитие памяти, мышления, воображения, внимания, а именно всех процессов связанных с полноценным развитием речи.</w:t>
      </w:r>
    </w:p>
    <w:p w14:paraId="6155AFFE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b/>
          <w:sz w:val="28"/>
          <w:szCs w:val="28"/>
        </w:rPr>
        <w:t>Задачи </w:t>
      </w:r>
      <w:r w:rsidRPr="00E01C95">
        <w:rPr>
          <w:rStyle w:val="a4"/>
          <w:rFonts w:ascii="Times New Roman" w:hAnsi="Times New Roman" w:cs="Times New Roman"/>
          <w:sz w:val="28"/>
          <w:szCs w:val="28"/>
        </w:rPr>
        <w:t>мнемотехники</w:t>
      </w:r>
      <w:r w:rsidRPr="00E01C95">
        <w:rPr>
          <w:rFonts w:ascii="Times New Roman" w:hAnsi="Times New Roman" w:cs="Times New Roman"/>
          <w:sz w:val="28"/>
          <w:szCs w:val="28"/>
        </w:rPr>
        <w:t>:</w:t>
      </w:r>
    </w:p>
    <w:p w14:paraId="2F4D8C53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1.</w:t>
      </w:r>
      <w:r w:rsidR="005B3DB8" w:rsidRPr="00E01C95">
        <w:rPr>
          <w:rFonts w:ascii="Times New Roman" w:hAnsi="Times New Roman" w:cs="Times New Roman"/>
          <w:sz w:val="28"/>
          <w:szCs w:val="28"/>
        </w:rPr>
        <w:t xml:space="preserve"> </w:t>
      </w:r>
      <w:r w:rsidRPr="00E01C95">
        <w:rPr>
          <w:rFonts w:ascii="Times New Roman" w:hAnsi="Times New Roman" w:cs="Times New Roman"/>
          <w:sz w:val="28"/>
          <w:szCs w:val="28"/>
        </w:rPr>
        <w:t>Развивать умение понимать и рассказывать текст с помощью графической аналогии.</w:t>
      </w:r>
    </w:p>
    <w:p w14:paraId="4D0D18F4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2. Развивать у детей умственную активность, сообразительность, наблюдательность, умение сравнивать, выделять существенные признаки.</w:t>
      </w:r>
    </w:p>
    <w:p w14:paraId="0A832974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3. Развивать у детей психические процессы: мышление, внимание, воображение, память.</w:t>
      </w:r>
    </w:p>
    <w:p w14:paraId="64D9EE54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4. Содействовать решению изобретательских задач сказочного, игрового, экологического, этического характера.</w:t>
      </w:r>
    </w:p>
    <w:p w14:paraId="1798E648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5. Обучать детей правильному звукопроизношению.</w:t>
      </w:r>
    </w:p>
    <w:p w14:paraId="5FC722DC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6. Воспитывать у детей потребность в речевом общении для лучшей адаптации в современном обществе.</w:t>
      </w:r>
    </w:p>
    <w:p w14:paraId="75912F6E" w14:textId="77777777" w:rsidR="007166A7" w:rsidRPr="00E01C95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14:paraId="5DD5832C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 xml:space="preserve">Суть мнемотехники заключается в следующем: на каждое слово или словосочетание придумывается картинка, таким образом весь текст </w:t>
      </w:r>
      <w:r w:rsidRPr="00156568">
        <w:rPr>
          <w:rFonts w:ascii="Times New Roman" w:hAnsi="Times New Roman" w:cs="Times New Roman"/>
          <w:sz w:val="28"/>
          <w:szCs w:val="28"/>
        </w:rPr>
        <w:lastRenderedPageBreak/>
        <w:t>зарисовывается схематично. Глядя на эти схемы-рисунки, ребёнок легко воспроизводит текстовую информацию. Схемы служат своеобразным зрительным планом для создания монологов, помогают детям выстраивать: связность, последовательность, лексико-грамматическую наполняемость рассказа.</w:t>
      </w:r>
    </w:p>
    <w:p w14:paraId="631624B2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Как любая работа,</w:t>
      </w:r>
      <w:r w:rsidR="008D4C28"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мнемотехника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строится от простого к сложному. Необходимо начинать работу с простейших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мнемоквадратов</w:t>
      </w:r>
      <w:r w:rsidRPr="00156568">
        <w:rPr>
          <w:rFonts w:ascii="Times New Roman" w:hAnsi="Times New Roman" w:cs="Times New Roman"/>
          <w:sz w:val="28"/>
          <w:szCs w:val="28"/>
        </w:rPr>
        <w:t>, последовательно переходить к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мнемодорожкам</w:t>
      </w:r>
      <w:r w:rsidRPr="00156568">
        <w:rPr>
          <w:rFonts w:ascii="Times New Roman" w:hAnsi="Times New Roman" w:cs="Times New Roman"/>
          <w:sz w:val="28"/>
          <w:szCs w:val="28"/>
        </w:rPr>
        <w:t>, и позже к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мнемотаблицам</w:t>
      </w:r>
    </w:p>
    <w:p w14:paraId="638AA837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Для начала детей знакомят с мнемоквадратами.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Мнемоквадрат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– это графическое или частично графическое изображение предмета, явления</w:t>
      </w:r>
      <w:r w:rsidR="008D4C28">
        <w:rPr>
          <w:rFonts w:ascii="Times New Roman" w:hAnsi="Times New Roman" w:cs="Times New Roman"/>
          <w:sz w:val="28"/>
          <w:szCs w:val="28"/>
        </w:rPr>
        <w:t xml:space="preserve"> природы, персонажа сказки и т.</w:t>
      </w:r>
      <w:r w:rsidRPr="00156568">
        <w:rPr>
          <w:rFonts w:ascii="Times New Roman" w:hAnsi="Times New Roman" w:cs="Times New Roman"/>
          <w:sz w:val="28"/>
          <w:szCs w:val="28"/>
        </w:rPr>
        <w:t>д.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которые обозначают одно слово, словосочетание, его характеристики или простое предложение.</w:t>
      </w:r>
    </w:p>
    <w:p w14:paraId="596420DE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Для детей младшего дошкольного возраста лучше все</w:t>
      </w:r>
      <w:r w:rsidR="00513870" w:rsidRPr="00156568">
        <w:rPr>
          <w:rFonts w:ascii="Times New Roman" w:hAnsi="Times New Roman" w:cs="Times New Roman"/>
          <w:sz w:val="28"/>
          <w:szCs w:val="28"/>
        </w:rPr>
        <w:t>го подходят цветные изображения:</w:t>
      </w:r>
      <w:r w:rsidRPr="00156568">
        <w:rPr>
          <w:rFonts w:ascii="Times New Roman" w:hAnsi="Times New Roman" w:cs="Times New Roman"/>
          <w:sz w:val="28"/>
          <w:szCs w:val="28"/>
        </w:rPr>
        <w:t xml:space="preserve"> т. к. формируются сенсорные эталоны</w:t>
      </w:r>
      <w:r w:rsidR="00513870" w:rsidRPr="00156568">
        <w:rPr>
          <w:rFonts w:ascii="Times New Roman" w:hAnsi="Times New Roman" w:cs="Times New Roman"/>
          <w:sz w:val="28"/>
          <w:szCs w:val="28"/>
        </w:rPr>
        <w:t>,</w:t>
      </w:r>
      <w:r w:rsidRPr="00156568">
        <w:rPr>
          <w:rFonts w:ascii="Times New Roman" w:hAnsi="Times New Roman" w:cs="Times New Roman"/>
          <w:sz w:val="28"/>
          <w:szCs w:val="28"/>
        </w:rPr>
        <w:t xml:space="preserve"> у детей остаются в памяти отдельные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образы</w:t>
      </w:r>
      <w:r w:rsidR="00513870" w:rsidRPr="00156568">
        <w:rPr>
          <w:rFonts w:ascii="Times New Roman" w:hAnsi="Times New Roman" w:cs="Times New Roman"/>
          <w:sz w:val="28"/>
          <w:szCs w:val="28"/>
        </w:rPr>
        <w:t xml:space="preserve"> (</w:t>
      </w:r>
      <w:r w:rsidRPr="00156568">
        <w:rPr>
          <w:rFonts w:ascii="Times New Roman" w:hAnsi="Times New Roman" w:cs="Times New Roman"/>
          <w:sz w:val="28"/>
          <w:szCs w:val="28"/>
        </w:rPr>
        <w:t>ёлочка</w:t>
      </w:r>
      <w:r w:rsidR="00513870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- зелёная, колобок –жёлтый и др</w:t>
      </w:r>
      <w:r w:rsidR="00513870" w:rsidRPr="00156568">
        <w:rPr>
          <w:rFonts w:ascii="Times New Roman" w:hAnsi="Times New Roman" w:cs="Times New Roman"/>
          <w:sz w:val="28"/>
          <w:szCs w:val="28"/>
        </w:rPr>
        <w:t xml:space="preserve">). </w:t>
      </w:r>
      <w:r w:rsidRPr="00156568">
        <w:rPr>
          <w:rFonts w:ascii="Times New Roman" w:hAnsi="Times New Roman" w:cs="Times New Roman"/>
          <w:sz w:val="28"/>
          <w:szCs w:val="28"/>
        </w:rPr>
        <w:t>Позже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картинки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заменяются графическим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изображением</w:t>
      </w:r>
      <w:r w:rsidRPr="00156568">
        <w:rPr>
          <w:rFonts w:ascii="Times New Roman" w:hAnsi="Times New Roman" w:cs="Times New Roman"/>
          <w:sz w:val="28"/>
          <w:szCs w:val="28"/>
        </w:rPr>
        <w:t>: лиса – оранжевые геометрические фигуры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(круг, квадрат)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и др.</w:t>
      </w:r>
    </w:p>
    <w:p w14:paraId="714DCB26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Для детей старшего возраста схемы даются в одном цвете. Но опираясь на свой опыт я отметила, что и старших дошкольников заинтересовывают цветные изображения , поэтому в своей работе я наряду со схематичными изображениями использую цветные картинки.</w:t>
      </w:r>
    </w:p>
    <w:p w14:paraId="50775D3A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Используются элементы опорных схем, символов на всех видах занятий, в различных видах деятельности, т. к. у ребёнка не должно быть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«привыкания», что этот символ применим только в какой-то одной области</w:t>
      </w:r>
      <w:r w:rsidR="004260D2" w:rsidRPr="00156568">
        <w:rPr>
          <w:rFonts w:ascii="Times New Roman" w:hAnsi="Times New Roman" w:cs="Times New Roman"/>
          <w:sz w:val="28"/>
          <w:szCs w:val="28"/>
        </w:rPr>
        <w:t>,</w:t>
      </w:r>
      <w:r w:rsidRPr="00156568">
        <w:rPr>
          <w:rFonts w:ascii="Times New Roman" w:hAnsi="Times New Roman" w:cs="Times New Roman"/>
          <w:sz w:val="28"/>
          <w:szCs w:val="28"/>
        </w:rPr>
        <w:t xml:space="preserve"> потому что символ универсален.</w:t>
      </w:r>
    </w:p>
    <w:p w14:paraId="0E404D9E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После зн</w:t>
      </w:r>
      <w:r w:rsidR="004260D2" w:rsidRPr="00156568">
        <w:rPr>
          <w:rFonts w:ascii="Times New Roman" w:hAnsi="Times New Roman" w:cs="Times New Roman"/>
          <w:sz w:val="28"/>
          <w:szCs w:val="28"/>
        </w:rPr>
        <w:t>акомства с мнемоквадратом, задание усложняется, демонстрируются</w:t>
      </w:r>
      <w:r w:rsidRPr="00156568">
        <w:rPr>
          <w:rFonts w:ascii="Times New Roman" w:hAnsi="Times New Roman" w:cs="Times New Roman"/>
          <w:sz w:val="28"/>
          <w:szCs w:val="28"/>
        </w:rPr>
        <w:t xml:space="preserve"> мнемодорожки – это уже дорожка из четырех картинок, по которым можно составить небольшой рассказ в 2-3 предложения.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Мнемодорожка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– несет в себе небольшой объем информации, суть заключается в следующем: на каждое слово или маленькое словосочетание придумывается изображение; таким образом, весь текст разрисовывается схематично. Глядя на эти рисунки – схемы ребёнок легко воспроизводит текстовую информацию.</w:t>
      </w:r>
    </w:p>
    <w:p w14:paraId="53EE6E2E" w14:textId="77777777" w:rsidR="005B3DB8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Мнемотаблица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– это схема, в которую заложена определённая информация. В качестве символов-заместителей используются: предметные картинки, - силуэтные изобр</w:t>
      </w:r>
      <w:r w:rsidR="004260D2" w:rsidRPr="00156568">
        <w:rPr>
          <w:rFonts w:ascii="Times New Roman" w:hAnsi="Times New Roman" w:cs="Times New Roman"/>
          <w:sz w:val="28"/>
          <w:szCs w:val="28"/>
        </w:rPr>
        <w:t>ажения, геометрические фигуры. Т</w:t>
      </w:r>
      <w:r w:rsidRPr="00156568">
        <w:rPr>
          <w:rFonts w:ascii="Times New Roman" w:hAnsi="Times New Roman" w:cs="Times New Roman"/>
          <w:sz w:val="28"/>
          <w:szCs w:val="28"/>
        </w:rPr>
        <w:t>аким образом, весь текст зарисовывается схематично. Каждая ячейка этой таблицы может соответствовать одному слову или целой фразе. Первоначально таблицы составляют воспитатели, потом к этому процессу можно подключить и ребенка, таким образом, мнемотехника повлияет не только на развитие памяти, но и на фантазию, визуализацию образов ребенком, нарисованное запечатлевается в памяти лучше, потому что закрепляется не только слово, но и образ. В дальнейшем, взяв в руки эту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своеобразную</w:t>
      </w:r>
      <w:r w:rsidR="008D4C2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«шпаргалку», ребёнок сможет успешнее воспроизводить информацию.</w:t>
      </w:r>
    </w:p>
    <w:p w14:paraId="7D05B4FF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lastRenderedPageBreak/>
        <w:t>Размер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мнемотаблиц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может быть различным — в зависимости от возраста детей, от уровня их развития. Рекомендуется использовать следующие размеры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таблиц:</w:t>
      </w:r>
    </w:p>
    <w:p w14:paraId="5EFD961E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•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для младших дошкольников — таблицы на 4 - 9 клеток</w:t>
      </w:r>
    </w:p>
    <w:p w14:paraId="4174E3ED" w14:textId="77777777" w:rsidR="005B3DB8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•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для дошкольников старшего возраста — таблицы до 25 клеток.</w:t>
      </w:r>
    </w:p>
    <w:p w14:paraId="3C58CB92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Существуют этапы работы с мнемосхемами.</w:t>
      </w:r>
    </w:p>
    <w:p w14:paraId="35867D07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1 этап: Рассматривание таблицы и разбор того, что на ней изображено.</w:t>
      </w:r>
    </w:p>
    <w:p w14:paraId="037738FC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2 этап: Осуществляется перекодирование информации, т.е. преобразование из абстрактных символов слов в образы</w:t>
      </w:r>
      <w:r w:rsidR="004260D2" w:rsidRPr="00156568">
        <w:rPr>
          <w:rFonts w:ascii="Times New Roman" w:hAnsi="Times New Roman" w:cs="Times New Roman"/>
          <w:sz w:val="28"/>
          <w:szCs w:val="28"/>
        </w:rPr>
        <w:t>,</w:t>
      </w:r>
      <w:r w:rsidR="008D4C28"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или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самостоятельный поиск детьми 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изображений</w:t>
      </w:r>
      <w:r w:rsidRPr="00156568">
        <w:rPr>
          <w:rFonts w:ascii="Times New Roman" w:hAnsi="Times New Roman" w:cs="Times New Roman"/>
          <w:sz w:val="28"/>
          <w:szCs w:val="28"/>
        </w:rPr>
        <w:t>, символизирующих какое-либо качество.</w:t>
      </w:r>
    </w:p>
    <w:p w14:paraId="0FD1BAF2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3 этап: После перекодирования осуществляется пересказ с</w:t>
      </w:r>
      <w:r w:rsidR="00B870A8" w:rsidRPr="00156568">
        <w:rPr>
          <w:rFonts w:ascii="Times New Roman" w:hAnsi="Times New Roman" w:cs="Times New Roman"/>
          <w:sz w:val="28"/>
          <w:szCs w:val="28"/>
        </w:rPr>
        <w:t>казки, рассказ по заданной теме</w:t>
      </w:r>
      <w:r w:rsidRPr="00156568">
        <w:rPr>
          <w:rFonts w:ascii="Times New Roman" w:hAnsi="Times New Roman" w:cs="Times New Roman"/>
          <w:sz w:val="28"/>
          <w:szCs w:val="28"/>
        </w:rPr>
        <w:t xml:space="preserve"> или чтение стихотворения с опорой на символы (образы), т.е. происходит отработка метода запоминания.</w:t>
      </w:r>
    </w:p>
    <w:p w14:paraId="7BFD8D82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14:paraId="492AABE3" w14:textId="77777777" w:rsidR="007166A7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Мнемотехникой можно начинать заниматься с младшего возраста, но рациональнее вводить её в занятия с 4-5 лет, когда у детей накоплен основной словарный запас.</w:t>
      </w:r>
    </w:p>
    <w:p w14:paraId="05110074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Мнемотехнику возможно применять при реализации задач всех образовательных областей</w:t>
      </w:r>
      <w:r w:rsidR="005B3DB8" w:rsidRPr="00156568">
        <w:rPr>
          <w:rFonts w:ascii="Times New Roman" w:hAnsi="Times New Roman" w:cs="Times New Roman"/>
          <w:sz w:val="28"/>
          <w:szCs w:val="28"/>
        </w:rPr>
        <w:t>:</w:t>
      </w:r>
    </w:p>
    <w:p w14:paraId="784B2593" w14:textId="77777777" w:rsidR="00771C6D" w:rsidRPr="00156568" w:rsidRDefault="005B3DB8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в</w:t>
      </w:r>
      <w:r w:rsidR="007166A7" w:rsidRPr="00156568">
        <w:rPr>
          <w:rFonts w:ascii="Times New Roman" w:hAnsi="Times New Roman" w:cs="Times New Roman"/>
          <w:sz w:val="28"/>
          <w:szCs w:val="28"/>
        </w:rPr>
        <w:t>о время опытно</w:t>
      </w:r>
      <w:r w:rsidR="00B870A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="007166A7" w:rsidRPr="00156568">
        <w:rPr>
          <w:rFonts w:ascii="Times New Roman" w:hAnsi="Times New Roman" w:cs="Times New Roman"/>
          <w:sz w:val="28"/>
          <w:szCs w:val="28"/>
        </w:rPr>
        <w:t>- экспериментальной деятельности</w:t>
      </w:r>
      <w:r w:rsidR="00771C6D" w:rsidRPr="00156568">
        <w:rPr>
          <w:rFonts w:ascii="Times New Roman" w:hAnsi="Times New Roman" w:cs="Times New Roman"/>
          <w:sz w:val="28"/>
          <w:szCs w:val="28"/>
        </w:rPr>
        <w:t>;</w:t>
      </w:r>
    </w:p>
    <w:p w14:paraId="75ED6485" w14:textId="77777777" w:rsidR="00771C6D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в изобразительной деятельности используют, как</w:t>
      </w:r>
      <w:r w:rsidRPr="00156568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 образец рисования предметов</w:t>
      </w:r>
      <w:r w:rsidRPr="00156568">
        <w:rPr>
          <w:rFonts w:ascii="Times New Roman" w:hAnsi="Times New Roman" w:cs="Times New Roman"/>
          <w:sz w:val="28"/>
          <w:szCs w:val="28"/>
        </w:rPr>
        <w:t>;</w:t>
      </w:r>
    </w:p>
    <w:p w14:paraId="2F3646B7" w14:textId="77777777" w:rsidR="00771C6D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при разучивании стихов, чистоговорок;</w:t>
      </w:r>
    </w:p>
    <w:p w14:paraId="5043B2D2" w14:textId="77777777" w:rsidR="00771C6D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при составлении рассказов</w:t>
      </w:r>
      <w:r w:rsidR="00B870A8" w:rsidRPr="00156568">
        <w:rPr>
          <w:rFonts w:ascii="Times New Roman" w:hAnsi="Times New Roman" w:cs="Times New Roman"/>
          <w:sz w:val="28"/>
          <w:szCs w:val="28"/>
        </w:rPr>
        <w:t>;</w:t>
      </w:r>
    </w:p>
    <w:p w14:paraId="5030020C" w14:textId="77777777" w:rsidR="00771C6D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при пересказах художественной литературы</w:t>
      </w:r>
      <w:r w:rsidR="00B870A8" w:rsidRPr="00156568">
        <w:rPr>
          <w:rFonts w:ascii="Times New Roman" w:hAnsi="Times New Roman" w:cs="Times New Roman"/>
          <w:sz w:val="28"/>
          <w:szCs w:val="28"/>
        </w:rPr>
        <w:t>;</w:t>
      </w:r>
    </w:p>
    <w:p w14:paraId="5CCB6571" w14:textId="77777777" w:rsidR="00771C6D" w:rsidRPr="00156568" w:rsidRDefault="00B870A8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при отгадывании</w:t>
      </w:r>
      <w:r w:rsidR="007166A7" w:rsidRPr="00156568">
        <w:rPr>
          <w:rFonts w:ascii="Times New Roman" w:hAnsi="Times New Roman" w:cs="Times New Roman"/>
          <w:sz w:val="28"/>
          <w:szCs w:val="28"/>
        </w:rPr>
        <w:t xml:space="preserve"> загадок;</w:t>
      </w:r>
    </w:p>
    <w:p w14:paraId="01FF8D27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при обучении последовательности процессов умывания, мытья рук, одевания, сервировки стола.</w:t>
      </w:r>
    </w:p>
    <w:p w14:paraId="43D6B043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14:paraId="1E34E2CB" w14:textId="77777777" w:rsidR="00E01C95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 xml:space="preserve">Сейчас я предлагаю вам поучаствовать </w:t>
      </w:r>
      <w:r w:rsidR="00771C6D" w:rsidRPr="00156568">
        <w:rPr>
          <w:rFonts w:ascii="Times New Roman" w:hAnsi="Times New Roman" w:cs="Times New Roman"/>
          <w:sz w:val="28"/>
          <w:szCs w:val="28"/>
        </w:rPr>
        <w:t xml:space="preserve">в составлении мнемотаблицы, при </w:t>
      </w:r>
      <w:r w:rsidR="00504769" w:rsidRPr="00156568">
        <w:rPr>
          <w:rFonts w:ascii="Times New Roman" w:hAnsi="Times New Roman" w:cs="Times New Roman"/>
          <w:sz w:val="28"/>
          <w:szCs w:val="28"/>
        </w:rPr>
        <w:t>разучивании</w:t>
      </w:r>
      <w:r w:rsidRPr="00156568">
        <w:rPr>
          <w:rFonts w:ascii="Times New Roman" w:hAnsi="Times New Roman" w:cs="Times New Roman"/>
          <w:sz w:val="28"/>
          <w:szCs w:val="28"/>
        </w:rPr>
        <w:t xml:space="preserve"> стихотворения.</w:t>
      </w:r>
    </w:p>
    <w:p w14:paraId="6DED582A" w14:textId="77777777" w:rsidR="005B3DB8" w:rsidRPr="00156568" w:rsidRDefault="00EC2CD0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По сугробам, н</w:t>
      </w:r>
      <w:r w:rsidR="005B3DB8" w:rsidRPr="00156568">
        <w:rPr>
          <w:rFonts w:ascii="Times New Roman" w:hAnsi="Times New Roman" w:cs="Times New Roman"/>
          <w:sz w:val="28"/>
          <w:szCs w:val="28"/>
        </w:rPr>
        <w:t>апрямик</w:t>
      </w:r>
    </w:p>
    <w:p w14:paraId="455C3BF8" w14:textId="77777777" w:rsidR="00E01C95" w:rsidRPr="00156568" w:rsidRDefault="00EC2CD0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Шел веселый снеговик.</w:t>
      </w:r>
    </w:p>
    <w:p w14:paraId="7E75648B" w14:textId="77777777" w:rsidR="005B3DB8" w:rsidRPr="00156568" w:rsidRDefault="00EC2CD0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 xml:space="preserve"> А в руках его был</w:t>
      </w:r>
      <w:r w:rsidR="005B3DB8" w:rsidRPr="00156568">
        <w:rPr>
          <w:rFonts w:ascii="Times New Roman" w:hAnsi="Times New Roman" w:cs="Times New Roman"/>
          <w:sz w:val="28"/>
          <w:szCs w:val="28"/>
        </w:rPr>
        <w:t>а</w:t>
      </w:r>
    </w:p>
    <w:p w14:paraId="789F2553" w14:textId="77777777" w:rsidR="00E01C95" w:rsidRPr="00156568" w:rsidRDefault="00EC2CD0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Не корзина, не метла</w:t>
      </w:r>
    </w:p>
    <w:p w14:paraId="0C67D286" w14:textId="77777777" w:rsidR="00E01C95" w:rsidRPr="00156568" w:rsidRDefault="00EC2CD0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Не плитка шоколадная</w:t>
      </w:r>
    </w:p>
    <w:p w14:paraId="06040B6A" w14:textId="77777777" w:rsidR="007166A7" w:rsidRPr="00156568" w:rsidRDefault="00EC2CD0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А елочка нарядная!</w:t>
      </w:r>
    </w:p>
    <w:p w14:paraId="6436A5D7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14:paraId="1F851C1F" w14:textId="77777777" w:rsidR="007166A7" w:rsidRPr="00156568" w:rsidRDefault="00E01C95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–</w:t>
      </w:r>
      <w:r w:rsidR="007166A7" w:rsidRPr="00156568">
        <w:rPr>
          <w:rFonts w:ascii="Times New Roman" w:hAnsi="Times New Roman" w:cs="Times New Roman"/>
          <w:sz w:val="28"/>
          <w:szCs w:val="28"/>
        </w:rPr>
        <w:t>Перед вами листы бумаги и карандаши. Предлагаю рисовать вместе со мной. Рисуем схематично.</w:t>
      </w:r>
    </w:p>
    <w:p w14:paraId="5094A422" w14:textId="77777777" w:rsidR="007166A7" w:rsidRPr="00156568" w:rsidRDefault="00C93254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–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="008D4C2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Fonts w:ascii="Times New Roman" w:hAnsi="Times New Roman" w:cs="Times New Roman"/>
          <w:sz w:val="28"/>
          <w:szCs w:val="28"/>
        </w:rPr>
        <w:t>«По сугробам напрямик</w:t>
      </w:r>
      <w:r w:rsidR="007166A7" w:rsidRPr="00156568">
        <w:rPr>
          <w:rFonts w:ascii="Times New Roman" w:hAnsi="Times New Roman" w:cs="Times New Roman"/>
          <w:sz w:val="28"/>
          <w:szCs w:val="28"/>
        </w:rPr>
        <w:t>». Что мы можем нарисовать к этой строчке? (</w:t>
      </w:r>
      <w:r w:rsidRPr="00156568">
        <w:rPr>
          <w:rFonts w:ascii="Times New Roman" w:hAnsi="Times New Roman" w:cs="Times New Roman"/>
          <w:sz w:val="28"/>
          <w:szCs w:val="28"/>
        </w:rPr>
        <w:t>Сугробы, стрелочка прямая</w:t>
      </w:r>
      <w:r w:rsidR="007166A7" w:rsidRPr="00156568">
        <w:rPr>
          <w:rFonts w:ascii="Times New Roman" w:hAnsi="Times New Roman" w:cs="Times New Roman"/>
          <w:sz w:val="28"/>
          <w:szCs w:val="28"/>
        </w:rPr>
        <w:t>). Правильно.</w:t>
      </w:r>
    </w:p>
    <w:p w14:paraId="71698224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Следу</w:t>
      </w:r>
      <w:r w:rsidR="00C93254" w:rsidRPr="00156568">
        <w:rPr>
          <w:rFonts w:ascii="Times New Roman" w:hAnsi="Times New Roman" w:cs="Times New Roman"/>
          <w:sz w:val="28"/>
          <w:szCs w:val="28"/>
        </w:rPr>
        <w:t>ющая строчка – «Шёл (ножки) весёлый (улыбка) снеговик (снеговик)</w:t>
      </w:r>
      <w:r w:rsidRPr="00156568">
        <w:rPr>
          <w:rFonts w:ascii="Times New Roman" w:hAnsi="Times New Roman" w:cs="Times New Roman"/>
          <w:sz w:val="28"/>
          <w:szCs w:val="28"/>
        </w:rPr>
        <w:t>». Рисуем …. И т.д.</w:t>
      </w:r>
    </w:p>
    <w:p w14:paraId="77B29E74" w14:textId="77777777" w:rsidR="007166A7" w:rsidRPr="00E01C95" w:rsidRDefault="008D4C28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7166A7" w:rsidRPr="00E01C95">
        <w:rPr>
          <w:rFonts w:ascii="Times New Roman" w:hAnsi="Times New Roman" w:cs="Times New Roman"/>
          <w:sz w:val="28"/>
          <w:szCs w:val="28"/>
        </w:rPr>
        <w:t>Наше стихотворение «нарисовано», мнемотаблица готова. А теперь, глядя на свои мнемотаблицы, прочтите стихотворение без опоры на текст.</w:t>
      </w:r>
    </w:p>
    <w:p w14:paraId="1A75C041" w14:textId="77777777" w:rsidR="005B3DB8" w:rsidRPr="00E01C95" w:rsidRDefault="005B3DB8" w:rsidP="00E01C95">
      <w:pPr>
        <w:pStyle w:val="ac"/>
        <w:rPr>
          <w:rFonts w:ascii="Times New Roman" w:hAnsi="Times New Roman" w:cs="Times New Roman"/>
          <w:sz w:val="28"/>
          <w:szCs w:val="28"/>
        </w:rPr>
      </w:pPr>
    </w:p>
    <w:p w14:paraId="325D37AF" w14:textId="77777777" w:rsidR="007166A7" w:rsidRPr="00E01C95" w:rsidRDefault="007166A7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 xml:space="preserve">Ещё мнемотаблицы можно использовать при составлении описательных рассказов. Глядя на схему, можно описать всё что угодно. На примере этой схемы я предлагаю вам поиграть, вы загадываете </w:t>
      </w:r>
      <w:r w:rsidR="00F8237C" w:rsidRPr="00E01C95">
        <w:rPr>
          <w:rFonts w:ascii="Times New Roman" w:hAnsi="Times New Roman" w:cs="Times New Roman"/>
          <w:sz w:val="28"/>
          <w:szCs w:val="28"/>
        </w:rPr>
        <w:t xml:space="preserve">любой овощ или фрукт и, опираясь </w:t>
      </w:r>
      <w:r w:rsidRPr="00E01C95">
        <w:rPr>
          <w:rFonts w:ascii="Times New Roman" w:hAnsi="Times New Roman" w:cs="Times New Roman"/>
          <w:sz w:val="28"/>
          <w:szCs w:val="28"/>
        </w:rPr>
        <w:t>на схему</w:t>
      </w:r>
      <w:r w:rsidR="00F8237C" w:rsidRPr="00E01C95">
        <w:rPr>
          <w:rFonts w:ascii="Times New Roman" w:hAnsi="Times New Roman" w:cs="Times New Roman"/>
          <w:sz w:val="28"/>
          <w:szCs w:val="28"/>
        </w:rPr>
        <w:t>,</w:t>
      </w:r>
      <w:r w:rsidRPr="00E01C95">
        <w:rPr>
          <w:rFonts w:ascii="Times New Roman" w:hAnsi="Times New Roman" w:cs="Times New Roman"/>
          <w:sz w:val="28"/>
          <w:szCs w:val="28"/>
        </w:rPr>
        <w:t xml:space="preserve"> нам про него рассказываете, а мы попроб</w:t>
      </w:r>
      <w:r w:rsidR="00771C6D" w:rsidRPr="00E01C95">
        <w:rPr>
          <w:rFonts w:ascii="Times New Roman" w:hAnsi="Times New Roman" w:cs="Times New Roman"/>
          <w:sz w:val="28"/>
          <w:szCs w:val="28"/>
        </w:rPr>
        <w:t>уем его отгадать! Попробуйте…</w:t>
      </w:r>
    </w:p>
    <w:p w14:paraId="3D2E05A6" w14:textId="77777777" w:rsidR="00890A3E" w:rsidRPr="00E01C95" w:rsidRDefault="00890A3E" w:rsidP="00E01C95">
      <w:pPr>
        <w:pStyle w:val="ac"/>
        <w:rPr>
          <w:rFonts w:ascii="Times New Roman" w:hAnsi="Times New Roman" w:cs="Times New Roman"/>
          <w:sz w:val="28"/>
          <w:szCs w:val="28"/>
        </w:rPr>
      </w:pPr>
    </w:p>
    <w:p w14:paraId="299B7950" w14:textId="77777777" w:rsidR="007166A7" w:rsidRPr="00E01C95" w:rsidRDefault="00890A3E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42555E2" wp14:editId="675C8635">
            <wp:extent cx="5940425" cy="4455319"/>
            <wp:effectExtent l="19050" t="0" r="3175" b="0"/>
            <wp:docPr id="2" name="Рисунок 1" descr="https://2.bp.blogspot.com/-ktaY58cNou0/Wz5Kg43M-RI/AAAAAAAAALo/7WrDnqvHm70ah2d6_pZy7Vny0qGQyXuGwCLcBGAs/s1600/RnnVNEzPNP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2.bp.blogspot.com/-ktaY58cNou0/Wz5Kg43M-RI/AAAAAAAAALo/7WrDnqvHm70ah2d6_pZy7Vny0qGQyXuGwCLcBGAs/s1600/RnnVNEzPNP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89BAE4" w14:textId="77777777" w:rsidR="00890A3E" w:rsidRPr="00E01C95" w:rsidRDefault="00890A3E" w:rsidP="00E01C95">
      <w:pPr>
        <w:pStyle w:val="ac"/>
        <w:rPr>
          <w:rFonts w:ascii="Times New Roman" w:hAnsi="Times New Roman" w:cs="Times New Roman"/>
          <w:sz w:val="28"/>
          <w:szCs w:val="28"/>
        </w:rPr>
      </w:pPr>
    </w:p>
    <w:p w14:paraId="5AD3ABF2" w14:textId="77777777" w:rsidR="00890A3E" w:rsidRPr="00E01C95" w:rsidRDefault="007166A7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Для вас я подготовила следующее задание</w:t>
      </w:r>
    </w:p>
    <w:p w14:paraId="05784B11" w14:textId="77777777" w:rsidR="00771C6D" w:rsidRPr="00E01C95" w:rsidRDefault="007166A7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Педагоги деля</w:t>
      </w:r>
      <w:r w:rsidR="005B3DB8" w:rsidRPr="00E01C95">
        <w:rPr>
          <w:rFonts w:ascii="Times New Roman" w:hAnsi="Times New Roman" w:cs="Times New Roman"/>
          <w:sz w:val="28"/>
          <w:szCs w:val="28"/>
        </w:rPr>
        <w:t>т</w:t>
      </w:r>
      <w:r w:rsidRPr="00E01C95">
        <w:rPr>
          <w:rFonts w:ascii="Times New Roman" w:hAnsi="Times New Roman" w:cs="Times New Roman"/>
          <w:sz w:val="28"/>
          <w:szCs w:val="28"/>
        </w:rPr>
        <w:t>ся на 2 команды. Каждая команда получает ли</w:t>
      </w:r>
      <w:r w:rsidR="006C1BB8" w:rsidRPr="00E01C95">
        <w:rPr>
          <w:rFonts w:ascii="Times New Roman" w:hAnsi="Times New Roman" w:cs="Times New Roman"/>
          <w:sz w:val="28"/>
          <w:szCs w:val="28"/>
        </w:rPr>
        <w:t>сток с заданием:</w:t>
      </w:r>
    </w:p>
    <w:p w14:paraId="72E49115" w14:textId="77777777" w:rsidR="00771C6D" w:rsidRPr="00E01C95" w:rsidRDefault="007166A7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Зашифровать пословицы в мнемодорожку</w:t>
      </w:r>
      <w:r w:rsidR="00C93254" w:rsidRPr="00E01C95">
        <w:rPr>
          <w:rFonts w:ascii="Times New Roman" w:hAnsi="Times New Roman" w:cs="Times New Roman"/>
          <w:sz w:val="28"/>
          <w:szCs w:val="28"/>
        </w:rPr>
        <w:t>.</w:t>
      </w:r>
    </w:p>
    <w:p w14:paraId="459EBE87" w14:textId="77777777" w:rsidR="00156568" w:rsidRDefault="00C93254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Другая команда отгадывает</w:t>
      </w:r>
      <w:r w:rsidR="006C1BB8" w:rsidRPr="00E01C9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000A18" w14:textId="77777777" w:rsidR="006C1BB8" w:rsidRPr="00E01C95" w:rsidRDefault="00C93254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 xml:space="preserve"> Волков бояться – в лес не ходить.</w:t>
      </w:r>
    </w:p>
    <w:p w14:paraId="7A903EBD" w14:textId="77777777" w:rsidR="006C1BB8" w:rsidRPr="00E01C95" w:rsidRDefault="00C93254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 xml:space="preserve"> Всё перемелется – мука будет. </w:t>
      </w:r>
    </w:p>
    <w:p w14:paraId="0AC3DAD0" w14:textId="77777777" w:rsidR="006C1BB8" w:rsidRPr="00E01C95" w:rsidRDefault="00C93254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 xml:space="preserve">Всякому овощу своё время.     </w:t>
      </w:r>
    </w:p>
    <w:p w14:paraId="16AE24AC" w14:textId="77777777" w:rsidR="00771C6D" w:rsidRPr="00E01C95" w:rsidRDefault="00C93254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Всяк сверчок знай свой шесток.</w:t>
      </w:r>
    </w:p>
    <w:p w14:paraId="31C19C6C" w14:textId="77777777" w:rsidR="006C1BB8" w:rsidRPr="00E01C95" w:rsidRDefault="006C1BB8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 xml:space="preserve">Когда я ем, я глух и нем. </w:t>
      </w:r>
    </w:p>
    <w:p w14:paraId="6B9AAF14" w14:textId="77777777" w:rsidR="006C1BB8" w:rsidRPr="00E01C95" w:rsidRDefault="006C1BB8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 xml:space="preserve">Кошке смех, а мышке слёзы. </w:t>
      </w:r>
    </w:p>
    <w:p w14:paraId="283B75EC" w14:textId="77777777" w:rsidR="00771C6D" w:rsidRPr="00E01C95" w:rsidRDefault="006C1BB8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Яйца курицу не учат.</w:t>
      </w:r>
    </w:p>
    <w:p w14:paraId="0C27A88B" w14:textId="77777777" w:rsidR="00890A3E" w:rsidRPr="00E01C95" w:rsidRDefault="007166A7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Яблоко от яблони не далеко падает</w:t>
      </w:r>
      <w:r w:rsidR="006C1BB8" w:rsidRPr="00E01C95">
        <w:rPr>
          <w:rFonts w:ascii="Times New Roman" w:hAnsi="Times New Roman" w:cs="Times New Roman"/>
          <w:sz w:val="28"/>
          <w:szCs w:val="28"/>
        </w:rPr>
        <w:t>.</w:t>
      </w:r>
    </w:p>
    <w:p w14:paraId="68798CBF" w14:textId="77777777" w:rsidR="007166A7" w:rsidRPr="00E01C95" w:rsidRDefault="007166A7" w:rsidP="00E01C95">
      <w:pPr>
        <w:pStyle w:val="ac"/>
        <w:rPr>
          <w:rFonts w:ascii="Times New Roman" w:hAnsi="Times New Roman" w:cs="Times New Roman"/>
          <w:sz w:val="28"/>
          <w:szCs w:val="28"/>
        </w:rPr>
      </w:pPr>
      <w:r w:rsidRPr="00E01C95">
        <w:rPr>
          <w:rFonts w:ascii="Times New Roman" w:hAnsi="Times New Roman" w:cs="Times New Roman"/>
          <w:sz w:val="28"/>
          <w:szCs w:val="28"/>
        </w:rPr>
        <w:t>Составить</w:t>
      </w:r>
      <w:r w:rsidR="00890A3E" w:rsidRPr="00E01C95">
        <w:rPr>
          <w:rFonts w:ascii="Times New Roman" w:hAnsi="Times New Roman" w:cs="Times New Roman"/>
          <w:sz w:val="28"/>
          <w:szCs w:val="28"/>
        </w:rPr>
        <w:t xml:space="preserve"> описательный рассказ по</w:t>
      </w:r>
      <w:r w:rsidRPr="00E01C95">
        <w:rPr>
          <w:rFonts w:ascii="Times New Roman" w:hAnsi="Times New Roman" w:cs="Times New Roman"/>
          <w:sz w:val="28"/>
          <w:szCs w:val="28"/>
        </w:rPr>
        <w:t xml:space="preserve"> </w:t>
      </w:r>
      <w:r w:rsidR="00890A3E" w:rsidRPr="00E01C95">
        <w:rPr>
          <w:rFonts w:ascii="Times New Roman" w:hAnsi="Times New Roman" w:cs="Times New Roman"/>
          <w:sz w:val="28"/>
          <w:szCs w:val="28"/>
        </w:rPr>
        <w:t>мнемотаблице</w:t>
      </w:r>
      <w:r w:rsidRPr="00E01C95">
        <w:rPr>
          <w:rFonts w:ascii="Times New Roman" w:hAnsi="Times New Roman" w:cs="Times New Roman"/>
          <w:sz w:val="28"/>
          <w:szCs w:val="28"/>
        </w:rPr>
        <w:t xml:space="preserve"> «Зима»</w:t>
      </w:r>
    </w:p>
    <w:p w14:paraId="1A197AB1" w14:textId="77777777" w:rsidR="003D5DCE" w:rsidRPr="00E01C95" w:rsidRDefault="003D5DCE" w:rsidP="00E01C95">
      <w:pPr>
        <w:pStyle w:val="ac"/>
        <w:rPr>
          <w:rFonts w:ascii="Times New Roman" w:hAnsi="Times New Roman" w:cs="Times New Roman"/>
          <w:sz w:val="28"/>
          <w:szCs w:val="28"/>
        </w:rPr>
      </w:pPr>
    </w:p>
    <w:p w14:paraId="5E84A314" w14:textId="77777777" w:rsidR="007166A7" w:rsidRPr="00771C6D" w:rsidRDefault="00890A3E" w:rsidP="005B3DB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6395878D" wp14:editId="7A7E266D">
            <wp:extent cx="5940425" cy="4455319"/>
            <wp:effectExtent l="19050" t="0" r="3175" b="0"/>
            <wp:docPr id="4" name="Рисунок 4" descr="https://ds04.infourok.ru/uploads/ex/0904/001419bb-6af8ca8c/im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s04.infourok.ru/uploads/ex/0904/001419bb-6af8ca8c/img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0A3E">
        <w:t xml:space="preserve"> </w:t>
      </w:r>
      <w:r>
        <w:rPr>
          <w:noProof/>
        </w:rPr>
        <w:drawing>
          <wp:inline distT="0" distB="0" distL="0" distR="0" wp14:anchorId="54952D9D" wp14:editId="7A03D033">
            <wp:extent cx="5886450" cy="3339751"/>
            <wp:effectExtent l="19050" t="0" r="0" b="0"/>
            <wp:docPr id="3" name="Рисунок 7" descr="https://ds05.infourok.ru/uploads/ex/05ef/000e36be-a61f136a/hello_html_40134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s05.infourok.ru/uploads/ex/05ef/000e36be-a61f136a/hello_html_4013452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r="15500" b="148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3339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711ABF" w14:textId="77777777" w:rsidR="00771C6D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Таким</w:t>
      </w:r>
      <w:r w:rsidR="00156568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sz w:val="28"/>
          <w:szCs w:val="28"/>
        </w:rPr>
        <w:t>образом</w:t>
      </w:r>
      <w:r w:rsidRPr="00156568">
        <w:rPr>
          <w:rFonts w:ascii="Times New Roman" w:hAnsi="Times New Roman" w:cs="Times New Roman"/>
          <w:b/>
          <w:sz w:val="28"/>
          <w:szCs w:val="28"/>
        </w:rPr>
        <w:t>,</w:t>
      </w:r>
      <w:r w:rsidRPr="00156568">
        <w:rPr>
          <w:rFonts w:ascii="Times New Roman" w:hAnsi="Times New Roman" w:cs="Times New Roman"/>
          <w:sz w:val="28"/>
          <w:szCs w:val="28"/>
        </w:rPr>
        <w:t xml:space="preserve"> использование методов</w:t>
      </w:r>
      <w:r w:rsidR="008D4C28">
        <w:rPr>
          <w:rFonts w:ascii="Times New Roman" w:hAnsi="Times New Roman" w:cs="Times New Roman"/>
          <w:sz w:val="28"/>
          <w:szCs w:val="28"/>
        </w:rPr>
        <w:t xml:space="preserve"> </w:t>
      </w:r>
      <w:r w:rsidRPr="00156568">
        <w:rPr>
          <w:rStyle w:val="a4"/>
          <w:rFonts w:ascii="Times New Roman" w:hAnsi="Times New Roman" w:cs="Times New Roman"/>
          <w:b w:val="0"/>
          <w:sz w:val="28"/>
          <w:szCs w:val="28"/>
        </w:rPr>
        <w:t>мнемотехники</w:t>
      </w:r>
      <w:r w:rsidRPr="00156568">
        <w:rPr>
          <w:rFonts w:ascii="Times New Roman" w:hAnsi="Times New Roman" w:cs="Times New Roman"/>
          <w:b/>
          <w:sz w:val="28"/>
          <w:szCs w:val="28"/>
        </w:rPr>
        <w:t>:</w:t>
      </w:r>
      <w:r w:rsidR="00890A3E" w:rsidRPr="00156568">
        <w:rPr>
          <w:rFonts w:ascii="Times New Roman" w:hAnsi="Times New Roman" w:cs="Times New Roman"/>
          <w:sz w:val="28"/>
          <w:szCs w:val="28"/>
        </w:rPr>
        <w:t xml:space="preserve"> </w:t>
      </w:r>
      <w:r w:rsidR="00504769" w:rsidRPr="00156568">
        <w:rPr>
          <w:rFonts w:ascii="Times New Roman" w:hAnsi="Times New Roman" w:cs="Times New Roman"/>
          <w:sz w:val="28"/>
          <w:szCs w:val="28"/>
        </w:rPr>
        <w:t>разв</w:t>
      </w:r>
      <w:r w:rsidRPr="00156568">
        <w:rPr>
          <w:rFonts w:ascii="Times New Roman" w:hAnsi="Times New Roman" w:cs="Times New Roman"/>
          <w:sz w:val="28"/>
          <w:szCs w:val="28"/>
        </w:rPr>
        <w:t>ивает речем</w:t>
      </w:r>
      <w:r w:rsidR="00156568">
        <w:rPr>
          <w:rFonts w:ascii="Times New Roman" w:hAnsi="Times New Roman" w:cs="Times New Roman"/>
          <w:sz w:val="28"/>
          <w:szCs w:val="28"/>
        </w:rPr>
        <w:t xml:space="preserve">ыслительную деятельность детей; </w:t>
      </w:r>
      <w:r w:rsidR="00890A3E" w:rsidRPr="00156568">
        <w:rPr>
          <w:rFonts w:ascii="Times New Roman" w:hAnsi="Times New Roman" w:cs="Times New Roman"/>
          <w:sz w:val="28"/>
          <w:szCs w:val="28"/>
        </w:rPr>
        <w:t xml:space="preserve">облегчает запоминание </w:t>
      </w:r>
      <w:r w:rsidR="00504769" w:rsidRPr="00156568">
        <w:rPr>
          <w:rFonts w:ascii="Times New Roman" w:hAnsi="Times New Roman" w:cs="Times New Roman"/>
          <w:sz w:val="28"/>
          <w:szCs w:val="28"/>
        </w:rPr>
        <w:t xml:space="preserve">и увеличивает объем памяти; </w:t>
      </w:r>
      <w:r w:rsidRPr="00156568">
        <w:rPr>
          <w:rFonts w:ascii="Times New Roman" w:hAnsi="Times New Roman" w:cs="Times New Roman"/>
          <w:sz w:val="28"/>
          <w:szCs w:val="28"/>
        </w:rPr>
        <w:t>сокращает время запоминания</w:t>
      </w:r>
      <w:r w:rsidR="00771C6D" w:rsidRPr="00156568">
        <w:rPr>
          <w:rFonts w:ascii="Times New Roman" w:hAnsi="Times New Roman" w:cs="Times New Roman"/>
          <w:sz w:val="28"/>
          <w:szCs w:val="28"/>
        </w:rPr>
        <w:t>;</w:t>
      </w:r>
    </w:p>
    <w:p w14:paraId="0B1BDB1F" w14:textId="77777777" w:rsidR="00771C6D" w:rsidRPr="00156568" w:rsidRDefault="007166A7" w:rsidP="008D4C2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позволяет ребенку систематизировать свой непосредственный опыт;</w:t>
      </w:r>
    </w:p>
    <w:p w14:paraId="46B1DD8C" w14:textId="77777777" w:rsidR="00771C6D" w:rsidRPr="00156568" w:rsidRDefault="007166A7" w:rsidP="008D4C2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ребенок с опорой на </w:t>
      </w:r>
      <w:r w:rsidRPr="00156568">
        <w:rPr>
          <w:rStyle w:val="a4"/>
          <w:rFonts w:ascii="Times New Roman" w:hAnsi="Times New Roman" w:cs="Times New Roman"/>
          <w:b w:val="0"/>
          <w:sz w:val="28"/>
          <w:szCs w:val="28"/>
        </w:rPr>
        <w:t>образы</w:t>
      </w:r>
      <w:r w:rsidRPr="00156568">
        <w:rPr>
          <w:rFonts w:ascii="Times New Roman" w:hAnsi="Times New Roman" w:cs="Times New Roman"/>
          <w:sz w:val="28"/>
          <w:szCs w:val="28"/>
        </w:rPr>
        <w:t> памяти устанавливает причинно-следственные связи, делает выводы; развивает основные психические процессы</w:t>
      </w:r>
      <w:r w:rsidR="00771C6D" w:rsidRPr="00156568">
        <w:rPr>
          <w:rFonts w:ascii="Times New Roman" w:hAnsi="Times New Roman" w:cs="Times New Roman"/>
          <w:sz w:val="28"/>
          <w:szCs w:val="28"/>
        </w:rPr>
        <w:t>;</w:t>
      </w:r>
    </w:p>
    <w:p w14:paraId="308D20EC" w14:textId="77777777" w:rsidR="007166A7" w:rsidRPr="00156568" w:rsidRDefault="007166A7" w:rsidP="008D4C2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развивает творчес</w:t>
      </w:r>
      <w:r w:rsidR="000F5E18" w:rsidRPr="00156568">
        <w:rPr>
          <w:rFonts w:ascii="Times New Roman" w:hAnsi="Times New Roman" w:cs="Times New Roman"/>
          <w:sz w:val="28"/>
          <w:szCs w:val="28"/>
        </w:rPr>
        <w:t>тво у детей.</w:t>
      </w:r>
    </w:p>
    <w:p w14:paraId="3134C824" w14:textId="77777777" w:rsidR="00771C6D" w:rsidRPr="00156568" w:rsidRDefault="00771C6D" w:rsidP="00156568">
      <w:pPr>
        <w:pStyle w:val="ac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0EECEB7" w14:textId="77777777" w:rsidR="007166A7" w:rsidRPr="00156568" w:rsidRDefault="007166A7" w:rsidP="0015656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Проверка реализации поставленных задач и достижения цели осуществляются с помощью рефлексии</w:t>
      </w:r>
    </w:p>
    <w:p w14:paraId="747D20D0" w14:textId="77777777" w:rsidR="00771C6D" w:rsidRPr="00156568" w:rsidRDefault="008D4C28" w:rsidP="008D4C28">
      <w:pPr>
        <w:pStyle w:val="ac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Рефлексия</w:t>
      </w:r>
      <w:r w:rsidR="00156568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66A7" w:rsidRPr="00156568">
        <w:rPr>
          <w:rFonts w:ascii="Times New Roman" w:hAnsi="Times New Roman" w:cs="Times New Roman"/>
          <w:sz w:val="28"/>
          <w:szCs w:val="28"/>
        </w:rPr>
        <w:t>Прием "Чемодан, Корзина, Мясорубка":</w:t>
      </w:r>
      <w:r w:rsidR="007166A7" w:rsidRPr="00156568">
        <w:rPr>
          <w:rFonts w:ascii="Times New Roman" w:hAnsi="Times New Roman" w:cs="Times New Roman"/>
          <w:sz w:val="28"/>
          <w:szCs w:val="28"/>
        </w:rPr>
        <w:br/>
        <w:t>Предлагается три больших листа, на одном из которых нарисован огромный чемодан, на втором – мусорная ко</w:t>
      </w:r>
      <w:r w:rsidR="00771C6D" w:rsidRPr="00156568">
        <w:rPr>
          <w:rFonts w:ascii="Times New Roman" w:hAnsi="Times New Roman" w:cs="Times New Roman"/>
          <w:sz w:val="28"/>
          <w:szCs w:val="28"/>
        </w:rPr>
        <w:t>рзина и на третьем – мясорубка.</w:t>
      </w:r>
    </w:p>
    <w:p w14:paraId="7F60BFB3" w14:textId="77777777" w:rsidR="00771C6D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Чемодан - необходимо нарисовать или написать наиболее важный момент, который он вынес от работы (в группе, на занятии), готов забрать с собой и использовать в своей деятельности.</w:t>
      </w:r>
    </w:p>
    <w:p w14:paraId="3DA724B2" w14:textId="77777777" w:rsidR="00771C6D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Мусорная корзина – то, что оказалось ненужным, бесполезным и</w:t>
      </w:r>
      <w:r w:rsidR="00771C6D" w:rsidRPr="00156568">
        <w:rPr>
          <w:rFonts w:ascii="Times New Roman" w:hAnsi="Times New Roman" w:cs="Times New Roman"/>
          <w:sz w:val="28"/>
          <w:szCs w:val="28"/>
        </w:rPr>
        <w:t xml:space="preserve"> что можно отправить в «мусор».</w:t>
      </w:r>
    </w:p>
    <w:p w14:paraId="5037A571" w14:textId="77777777" w:rsidR="00BB38D0" w:rsidRPr="00156568" w:rsidRDefault="007166A7" w:rsidP="008D4C28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6568">
        <w:rPr>
          <w:rFonts w:ascii="Times New Roman" w:hAnsi="Times New Roman" w:cs="Times New Roman"/>
          <w:sz w:val="28"/>
          <w:szCs w:val="28"/>
        </w:rPr>
        <w:t>Мясорубка – это то, что оказалось интересным, но пока не готовым к употреблению в своей работе. Что нужно еще додумать, доработать, «докрутить». Листочки пишутся анонимно и по мере готовности приклеиваются участниками самостоятельно.</w:t>
      </w:r>
      <w:r w:rsidR="00771C6D" w:rsidRPr="0015656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F57D33" w14:textId="1FC45CDB" w:rsidR="00BB38D0" w:rsidRPr="00771C6D" w:rsidRDefault="00BB38D0" w:rsidP="00156568">
      <w:pPr>
        <w:pStyle w:val="ac"/>
        <w:jc w:val="both"/>
      </w:pPr>
    </w:p>
    <w:sectPr w:rsidR="00BB38D0" w:rsidRPr="00771C6D" w:rsidSect="00E251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7AAF3C" w14:textId="77777777" w:rsidR="00183D1C" w:rsidRDefault="00183D1C" w:rsidP="005B3DB8">
      <w:pPr>
        <w:spacing w:after="0" w:line="240" w:lineRule="auto"/>
      </w:pPr>
      <w:r>
        <w:separator/>
      </w:r>
    </w:p>
  </w:endnote>
  <w:endnote w:type="continuationSeparator" w:id="0">
    <w:p w14:paraId="75E0BCBF" w14:textId="77777777" w:rsidR="00183D1C" w:rsidRDefault="00183D1C" w:rsidP="005B3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EC397A" w14:textId="77777777" w:rsidR="00183D1C" w:rsidRDefault="00183D1C" w:rsidP="005B3DB8">
      <w:pPr>
        <w:spacing w:after="0" w:line="240" w:lineRule="auto"/>
      </w:pPr>
      <w:r>
        <w:separator/>
      </w:r>
    </w:p>
  </w:footnote>
  <w:footnote w:type="continuationSeparator" w:id="0">
    <w:p w14:paraId="7ADFD563" w14:textId="77777777" w:rsidR="00183D1C" w:rsidRDefault="00183D1C" w:rsidP="005B3D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B253F"/>
    <w:multiLevelType w:val="multilevel"/>
    <w:tmpl w:val="2722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A81CF5"/>
    <w:multiLevelType w:val="hybridMultilevel"/>
    <w:tmpl w:val="441C66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6F32D4"/>
    <w:multiLevelType w:val="hybridMultilevel"/>
    <w:tmpl w:val="70A266A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5B48306B"/>
    <w:multiLevelType w:val="hybridMultilevel"/>
    <w:tmpl w:val="774ABE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1A1A54"/>
    <w:multiLevelType w:val="hybridMultilevel"/>
    <w:tmpl w:val="576C278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60236332"/>
    <w:multiLevelType w:val="hybridMultilevel"/>
    <w:tmpl w:val="726634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991745"/>
    <w:multiLevelType w:val="multilevel"/>
    <w:tmpl w:val="E2B032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97328326">
    <w:abstractNumId w:val="6"/>
  </w:num>
  <w:num w:numId="2" w16cid:durableId="1293056985">
    <w:abstractNumId w:val="0"/>
  </w:num>
  <w:num w:numId="3" w16cid:durableId="581261657">
    <w:abstractNumId w:val="5"/>
  </w:num>
  <w:num w:numId="4" w16cid:durableId="619260710">
    <w:abstractNumId w:val="2"/>
  </w:num>
  <w:num w:numId="5" w16cid:durableId="81997128">
    <w:abstractNumId w:val="4"/>
  </w:num>
  <w:num w:numId="6" w16cid:durableId="57751344">
    <w:abstractNumId w:val="3"/>
  </w:num>
  <w:num w:numId="7" w16cid:durableId="5088334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6A7"/>
    <w:rsid w:val="0003332C"/>
    <w:rsid w:val="000F5E18"/>
    <w:rsid w:val="00102F7C"/>
    <w:rsid w:val="001236DD"/>
    <w:rsid w:val="00132AB5"/>
    <w:rsid w:val="00156568"/>
    <w:rsid w:val="00183D1C"/>
    <w:rsid w:val="001D5AC7"/>
    <w:rsid w:val="003C57EE"/>
    <w:rsid w:val="003D5DCE"/>
    <w:rsid w:val="00423C28"/>
    <w:rsid w:val="004260D2"/>
    <w:rsid w:val="004F0D26"/>
    <w:rsid w:val="004F7A2A"/>
    <w:rsid w:val="00504769"/>
    <w:rsid w:val="00513870"/>
    <w:rsid w:val="0053098F"/>
    <w:rsid w:val="005B3DB8"/>
    <w:rsid w:val="006B129E"/>
    <w:rsid w:val="006C1BB8"/>
    <w:rsid w:val="007166A7"/>
    <w:rsid w:val="00771C6D"/>
    <w:rsid w:val="00890A3E"/>
    <w:rsid w:val="008A52FC"/>
    <w:rsid w:val="008D4C28"/>
    <w:rsid w:val="00B0003F"/>
    <w:rsid w:val="00B65851"/>
    <w:rsid w:val="00B870A8"/>
    <w:rsid w:val="00BB38D0"/>
    <w:rsid w:val="00BE1A06"/>
    <w:rsid w:val="00C0361A"/>
    <w:rsid w:val="00C506AB"/>
    <w:rsid w:val="00C537D8"/>
    <w:rsid w:val="00C93254"/>
    <w:rsid w:val="00C9713F"/>
    <w:rsid w:val="00CC5104"/>
    <w:rsid w:val="00D2621E"/>
    <w:rsid w:val="00D3250B"/>
    <w:rsid w:val="00D6629C"/>
    <w:rsid w:val="00DC5BDA"/>
    <w:rsid w:val="00DE2BDB"/>
    <w:rsid w:val="00E01C95"/>
    <w:rsid w:val="00E251A5"/>
    <w:rsid w:val="00E33927"/>
    <w:rsid w:val="00E44C75"/>
    <w:rsid w:val="00E47770"/>
    <w:rsid w:val="00E676D0"/>
    <w:rsid w:val="00EC2CD0"/>
    <w:rsid w:val="00F8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E374E"/>
  <w15:docId w15:val="{239FC0C9-A2A6-A64E-B1DD-8A2F3E908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6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166A7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5B3D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B3DB8"/>
  </w:style>
  <w:style w:type="paragraph" w:styleId="a7">
    <w:name w:val="footer"/>
    <w:basedOn w:val="a"/>
    <w:link w:val="a8"/>
    <w:uiPriority w:val="99"/>
    <w:semiHidden/>
    <w:unhideWhenUsed/>
    <w:rsid w:val="005B3D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B3DB8"/>
  </w:style>
  <w:style w:type="paragraph" w:styleId="a9">
    <w:name w:val="Balloon Text"/>
    <w:basedOn w:val="a"/>
    <w:link w:val="aa"/>
    <w:uiPriority w:val="99"/>
    <w:semiHidden/>
    <w:unhideWhenUsed/>
    <w:rsid w:val="00890A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0A3E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3D5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uiPriority w:val="1"/>
    <w:qFormat/>
    <w:rsid w:val="00E01C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32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1237</Words>
  <Characters>7052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САЭС</Company>
  <LinksUpToDate>false</LinksUpToDate>
  <CharactersWithSpaces>8273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Екатерина Диденко</cp:lastModifiedBy>
  <cp:revision>2</cp:revision>
  <dcterms:created xsi:type="dcterms:W3CDTF">2025-03-14T07:34:00Z</dcterms:created>
  <dcterms:modified xsi:type="dcterms:W3CDTF">2025-03-14T07:34:00Z</dcterms:modified>
</cp:coreProperties>
</file>