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3A4E" w:rsidRDefault="002C3A4E" w:rsidP="00720B57">
      <w:pPr>
        <w:spacing w:after="225" w:line="360" w:lineRule="atLeast"/>
        <w:textAlignment w:val="baseline"/>
        <w:rPr>
          <w:rFonts w:ascii="Arial" w:eastAsia="Times New Roman" w:hAnsi="Arial" w:cs="Arial"/>
          <w:b/>
          <w:bCs/>
          <w:color w:val="000000"/>
          <w:sz w:val="28"/>
          <w:szCs w:val="28"/>
        </w:rPr>
      </w:pPr>
      <w:bookmarkStart w:id="0" w:name="_GoBack"/>
      <w:bookmarkEnd w:id="0"/>
    </w:p>
    <w:p w:rsidR="00676A32" w:rsidRPr="00F34D8E" w:rsidRDefault="00676A32" w:rsidP="00F34D8E">
      <w:pPr>
        <w:spacing w:after="225" w:line="360" w:lineRule="atLeast"/>
        <w:jc w:val="both"/>
        <w:textAlignment w:val="baseline"/>
        <w:rPr>
          <w:rFonts w:ascii="Arial" w:eastAsia="Times New Roman" w:hAnsi="Arial" w:cs="Arial"/>
          <w:color w:val="000000"/>
          <w:sz w:val="28"/>
          <w:szCs w:val="28"/>
        </w:rPr>
      </w:pPr>
      <w:r w:rsidRPr="00F34D8E">
        <w:rPr>
          <w:rFonts w:ascii="Arial" w:eastAsia="Times New Roman" w:hAnsi="Arial" w:cs="Arial"/>
          <w:b/>
          <w:bCs/>
          <w:color w:val="000000"/>
          <w:sz w:val="28"/>
          <w:szCs w:val="28"/>
        </w:rPr>
        <w:t>Личностно – ориентированный подход в воспитании детей с интеллектуальными нарушениями</w:t>
      </w:r>
    </w:p>
    <w:p w:rsidR="00676A32" w:rsidRPr="00F34D8E" w:rsidRDefault="00676A32" w:rsidP="00F34D8E">
      <w:pPr>
        <w:spacing w:after="0" w:line="360" w:lineRule="atLeast"/>
        <w:jc w:val="both"/>
        <w:textAlignment w:val="baseline"/>
        <w:rPr>
          <w:rFonts w:ascii="Arial" w:eastAsia="Times New Roman" w:hAnsi="Arial" w:cs="Arial"/>
          <w:color w:val="000000"/>
          <w:sz w:val="28"/>
          <w:szCs w:val="28"/>
        </w:rPr>
      </w:pPr>
      <w:r w:rsidRPr="00F34D8E">
        <w:rPr>
          <w:rFonts w:ascii="inherit" w:eastAsia="Times New Roman" w:hAnsi="inherit" w:cs="Arial"/>
          <w:color w:val="000000"/>
          <w:sz w:val="28"/>
          <w:szCs w:val="28"/>
          <w:bdr w:val="none" w:sz="0" w:space="0" w:color="auto" w:frame="1"/>
        </w:rPr>
        <w:t>Воспитание предшествует образованию. Оно создает фундамент, на котором созидаются все последующие способности человека. Образование без воспитания — есть попытка построения дома на песке. </w:t>
      </w:r>
    </w:p>
    <w:p w:rsidR="00676A32" w:rsidRPr="00F34D8E" w:rsidRDefault="00676A32" w:rsidP="00F34D8E">
      <w:pPr>
        <w:spacing w:after="0" w:line="360" w:lineRule="atLeast"/>
        <w:jc w:val="both"/>
        <w:textAlignment w:val="baseline"/>
        <w:rPr>
          <w:rFonts w:ascii="Arial" w:eastAsia="Times New Roman" w:hAnsi="Arial" w:cs="Arial"/>
          <w:color w:val="000000"/>
          <w:sz w:val="28"/>
          <w:szCs w:val="28"/>
        </w:rPr>
      </w:pPr>
      <w:r w:rsidRPr="00F34D8E">
        <w:rPr>
          <w:rFonts w:ascii="inherit" w:eastAsia="Times New Roman" w:hAnsi="inherit" w:cs="Arial"/>
          <w:color w:val="000000"/>
          <w:sz w:val="28"/>
          <w:szCs w:val="28"/>
          <w:bdr w:val="none" w:sz="0" w:space="0" w:color="auto" w:frame="1"/>
        </w:rPr>
        <w:t>Воспитывать и формировать личность умственно отсталого ребёнка значительно сложнее,  но</w:t>
      </w:r>
      <w:r w:rsidR="00BA0FD9" w:rsidRPr="00F34D8E">
        <w:rPr>
          <w:rFonts w:ascii="inherit" w:eastAsia="Times New Roman" w:hAnsi="inherit" w:cs="Arial"/>
          <w:color w:val="000000"/>
          <w:sz w:val="28"/>
          <w:szCs w:val="28"/>
          <w:bdr w:val="none" w:sz="0" w:space="0" w:color="auto" w:frame="1"/>
        </w:rPr>
        <w:t xml:space="preserve"> как отмечал Л.С. Выгодский, </w:t>
      </w:r>
      <w:r w:rsidRPr="00F34D8E">
        <w:rPr>
          <w:rFonts w:ascii="inherit" w:eastAsia="Times New Roman" w:hAnsi="inherit" w:cs="Arial"/>
          <w:color w:val="000000"/>
          <w:sz w:val="28"/>
          <w:szCs w:val="28"/>
          <w:bdr w:val="none" w:sz="0" w:space="0" w:color="auto" w:frame="1"/>
        </w:rPr>
        <w:t xml:space="preserve"> нарушение характера и поведения – это вторичный признак умственной отсталости и значит, поддаётся педагогической  коррекции.  </w:t>
      </w:r>
    </w:p>
    <w:p w:rsidR="00676A32" w:rsidRPr="00F34D8E" w:rsidRDefault="00676A32" w:rsidP="00F34D8E">
      <w:pPr>
        <w:spacing w:after="0" w:line="360" w:lineRule="atLeast"/>
        <w:jc w:val="both"/>
        <w:textAlignment w:val="baseline"/>
        <w:rPr>
          <w:rFonts w:ascii="Arial" w:eastAsia="Times New Roman" w:hAnsi="Arial" w:cs="Arial"/>
          <w:color w:val="000000"/>
          <w:sz w:val="28"/>
          <w:szCs w:val="28"/>
        </w:rPr>
      </w:pPr>
      <w:r w:rsidRPr="00F34D8E">
        <w:rPr>
          <w:rFonts w:ascii="inherit" w:eastAsia="Times New Roman" w:hAnsi="inherit" w:cs="Arial"/>
          <w:color w:val="000000"/>
          <w:sz w:val="28"/>
          <w:szCs w:val="28"/>
          <w:bdr w:val="none" w:sz="0" w:space="0" w:color="auto" w:frame="1"/>
        </w:rPr>
        <w:t>Для того чтобы обеспечить каждому школьнику полноценное личностное развитие, наиболее актуальным является личностно-ориентированный подход в воспитании.</w:t>
      </w:r>
    </w:p>
    <w:p w:rsidR="00676A32" w:rsidRPr="00F34D8E" w:rsidRDefault="00676A32" w:rsidP="00F34D8E">
      <w:pPr>
        <w:spacing w:after="0" w:line="360" w:lineRule="atLeast"/>
        <w:jc w:val="both"/>
        <w:textAlignment w:val="baseline"/>
        <w:rPr>
          <w:rFonts w:ascii="Arial" w:eastAsia="Times New Roman" w:hAnsi="Arial" w:cs="Arial"/>
          <w:color w:val="000000"/>
          <w:sz w:val="28"/>
          <w:szCs w:val="28"/>
        </w:rPr>
      </w:pPr>
      <w:r w:rsidRPr="00F34D8E">
        <w:rPr>
          <w:rFonts w:ascii="inherit" w:eastAsia="Times New Roman" w:hAnsi="inherit" w:cs="Arial"/>
          <w:color w:val="000000"/>
          <w:sz w:val="28"/>
          <w:szCs w:val="28"/>
          <w:bdr w:val="none" w:sz="0" w:space="0" w:color="auto" w:frame="1"/>
        </w:rPr>
        <w:t>Что представляет собой личностно-ориентированный подход в процессе воспитания и каковы его особенности.</w:t>
      </w:r>
    </w:p>
    <w:p w:rsidR="00676A32" w:rsidRPr="00F34D8E" w:rsidRDefault="00676A32" w:rsidP="00F34D8E">
      <w:pPr>
        <w:numPr>
          <w:ilvl w:val="0"/>
          <w:numId w:val="3"/>
        </w:numPr>
        <w:spacing w:after="0" w:line="240" w:lineRule="auto"/>
        <w:ind w:left="0"/>
        <w:jc w:val="both"/>
        <w:textAlignment w:val="baseline"/>
        <w:rPr>
          <w:rFonts w:ascii="inherit" w:eastAsia="Times New Roman" w:hAnsi="inherit" w:cs="Arial"/>
          <w:color w:val="000000"/>
          <w:sz w:val="28"/>
          <w:szCs w:val="28"/>
        </w:rPr>
      </w:pPr>
      <w:r w:rsidRPr="00F34D8E">
        <w:rPr>
          <w:rFonts w:ascii="inherit" w:eastAsia="Times New Roman" w:hAnsi="inherit" w:cs="Arial"/>
          <w:iCs/>
          <w:color w:val="000000"/>
          <w:sz w:val="28"/>
          <w:szCs w:val="28"/>
          <w:bdr w:val="none" w:sz="0" w:space="0" w:color="auto" w:frame="1"/>
        </w:rPr>
        <w:t>Нет одинаковых детей. Дети рождаются разными, а значит и личностный подход к каждому ребенку имеет свои особенности. </w:t>
      </w:r>
    </w:p>
    <w:p w:rsidR="00676A32" w:rsidRPr="00F34D8E" w:rsidRDefault="00676A32" w:rsidP="00F34D8E">
      <w:pPr>
        <w:numPr>
          <w:ilvl w:val="0"/>
          <w:numId w:val="4"/>
        </w:numPr>
        <w:spacing w:after="0" w:line="240" w:lineRule="auto"/>
        <w:ind w:left="0"/>
        <w:jc w:val="both"/>
        <w:textAlignment w:val="baseline"/>
        <w:rPr>
          <w:rFonts w:ascii="inherit" w:eastAsia="Times New Roman" w:hAnsi="inherit" w:cs="Arial"/>
          <w:color w:val="000000"/>
          <w:sz w:val="28"/>
          <w:szCs w:val="28"/>
        </w:rPr>
      </w:pPr>
      <w:r w:rsidRPr="00F34D8E">
        <w:rPr>
          <w:rFonts w:ascii="inherit" w:eastAsia="Times New Roman" w:hAnsi="inherit" w:cs="Arial"/>
          <w:iCs/>
          <w:color w:val="000000"/>
          <w:sz w:val="28"/>
          <w:szCs w:val="28"/>
          <w:bdr w:val="none" w:sz="0" w:space="0" w:color="auto" w:frame="1"/>
        </w:rPr>
        <w:t>Воспитание предполагает знание личности каждого ученика, ибо без учета индивидуальности учащихся невозможно добиться успешного обучения и воспитания. </w:t>
      </w:r>
    </w:p>
    <w:p w:rsidR="00676A32" w:rsidRPr="00F34D8E" w:rsidRDefault="00676A32" w:rsidP="00F34D8E">
      <w:pPr>
        <w:numPr>
          <w:ilvl w:val="0"/>
          <w:numId w:val="5"/>
        </w:numPr>
        <w:spacing w:after="0" w:line="240" w:lineRule="auto"/>
        <w:ind w:left="0"/>
        <w:jc w:val="both"/>
        <w:textAlignment w:val="baseline"/>
        <w:rPr>
          <w:rFonts w:ascii="inherit" w:eastAsia="Times New Roman" w:hAnsi="inherit" w:cs="Arial"/>
          <w:color w:val="000000"/>
          <w:sz w:val="28"/>
          <w:szCs w:val="28"/>
        </w:rPr>
      </w:pPr>
      <w:r w:rsidRPr="00F34D8E">
        <w:rPr>
          <w:rFonts w:ascii="inherit" w:eastAsia="Times New Roman" w:hAnsi="inherit" w:cs="Arial"/>
          <w:iCs/>
          <w:color w:val="000000"/>
          <w:sz w:val="28"/>
          <w:szCs w:val="28"/>
          <w:bdr w:val="none" w:sz="0" w:space="0" w:color="auto" w:frame="1"/>
        </w:rPr>
        <w:t xml:space="preserve">Личностно-ориентированный подход – это </w:t>
      </w:r>
      <w:r w:rsidR="00505B1C" w:rsidRPr="00F34D8E">
        <w:rPr>
          <w:rFonts w:ascii="inherit" w:eastAsia="Times New Roman" w:hAnsi="inherit" w:cs="Arial"/>
          <w:iCs/>
          <w:color w:val="000000"/>
          <w:sz w:val="28"/>
          <w:szCs w:val="28"/>
          <w:bdr w:val="none" w:sz="0" w:space="0" w:color="auto" w:frame="1"/>
        </w:rPr>
        <w:t>уход от авторитарного воспитания</w:t>
      </w:r>
      <w:r w:rsidRPr="00F34D8E">
        <w:rPr>
          <w:rFonts w:ascii="inherit" w:eastAsia="Times New Roman" w:hAnsi="inherit" w:cs="Arial"/>
          <w:iCs/>
          <w:color w:val="000000"/>
          <w:sz w:val="28"/>
          <w:szCs w:val="28"/>
          <w:bdr w:val="none" w:sz="0" w:space="0" w:color="auto" w:frame="1"/>
        </w:rPr>
        <w:t>. Отношения между детьми и взрослыми основаны на уважении друг к другу.</w:t>
      </w:r>
      <w:r w:rsidRPr="00F34D8E">
        <w:rPr>
          <w:rFonts w:ascii="Arial" w:eastAsia="Times New Roman" w:hAnsi="Arial" w:cs="Arial"/>
          <w:color w:val="000000"/>
          <w:sz w:val="28"/>
          <w:szCs w:val="28"/>
        </w:rPr>
        <w:t> </w:t>
      </w:r>
    </w:p>
    <w:p w:rsidR="00676A32" w:rsidRPr="00F34D8E" w:rsidRDefault="00676A32" w:rsidP="00F34D8E">
      <w:pPr>
        <w:spacing w:after="0" w:line="360" w:lineRule="atLeast"/>
        <w:jc w:val="both"/>
        <w:textAlignment w:val="baseline"/>
        <w:rPr>
          <w:rFonts w:ascii="Arial" w:eastAsia="Times New Roman" w:hAnsi="Arial" w:cs="Arial"/>
          <w:color w:val="000000"/>
          <w:sz w:val="28"/>
          <w:szCs w:val="28"/>
        </w:rPr>
      </w:pPr>
      <w:r w:rsidRPr="00F34D8E">
        <w:rPr>
          <w:rFonts w:ascii="inherit" w:eastAsia="Times New Roman" w:hAnsi="inherit" w:cs="Arial"/>
          <w:iCs/>
          <w:color w:val="000000"/>
          <w:sz w:val="28"/>
          <w:szCs w:val="28"/>
          <w:bdr w:val="none" w:sz="0" w:space="0" w:color="auto" w:frame="1"/>
        </w:rPr>
        <w:t>Личностно-ориентированный подход отличается от традиционного тем, что ребенок не просто “напичкивается” информацией (знаниями), но еще приобретает умения и навыки в практическом и психологическом плане, исходя из собственных личностных ка</w:t>
      </w:r>
      <w:r w:rsidR="00027AD6" w:rsidRPr="00F34D8E">
        <w:rPr>
          <w:rFonts w:ascii="inherit" w:eastAsia="Times New Roman" w:hAnsi="inherit" w:cs="Arial"/>
          <w:iCs/>
          <w:color w:val="000000"/>
          <w:sz w:val="28"/>
          <w:szCs w:val="28"/>
          <w:bdr w:val="none" w:sz="0" w:space="0" w:color="auto" w:frame="1"/>
        </w:rPr>
        <w:t>честв и природных способностей.</w:t>
      </w:r>
    </w:p>
    <w:p w:rsidR="00676A32" w:rsidRPr="00F34D8E" w:rsidRDefault="00676A32" w:rsidP="00F34D8E">
      <w:pPr>
        <w:numPr>
          <w:ilvl w:val="0"/>
          <w:numId w:val="6"/>
        </w:numPr>
        <w:spacing w:after="0" w:line="240" w:lineRule="auto"/>
        <w:ind w:left="0"/>
        <w:jc w:val="both"/>
        <w:textAlignment w:val="baseline"/>
        <w:rPr>
          <w:rFonts w:ascii="inherit" w:eastAsia="Times New Roman" w:hAnsi="inherit" w:cs="Arial"/>
          <w:color w:val="000000"/>
          <w:sz w:val="28"/>
          <w:szCs w:val="28"/>
        </w:rPr>
      </w:pPr>
      <w:r w:rsidRPr="00F34D8E">
        <w:rPr>
          <w:rFonts w:ascii="inherit" w:eastAsia="Times New Roman" w:hAnsi="inherit" w:cs="Arial"/>
          <w:iCs/>
          <w:color w:val="000000"/>
          <w:sz w:val="28"/>
          <w:szCs w:val="28"/>
          <w:bdr w:val="none" w:sz="0" w:space="0" w:color="auto" w:frame="1"/>
        </w:rPr>
        <w:t>Педагог следит за развитием ребенка и по мере его возможностей усложняет трудности, которые обеспечивают прогрессивное развитие личности.</w:t>
      </w:r>
    </w:p>
    <w:p w:rsidR="00676A32" w:rsidRPr="00F34D8E" w:rsidRDefault="00676A32" w:rsidP="00F34D8E">
      <w:pPr>
        <w:numPr>
          <w:ilvl w:val="0"/>
          <w:numId w:val="7"/>
        </w:numPr>
        <w:spacing w:after="0" w:line="240" w:lineRule="auto"/>
        <w:ind w:left="0"/>
        <w:jc w:val="both"/>
        <w:textAlignment w:val="baseline"/>
        <w:rPr>
          <w:rFonts w:ascii="inherit" w:eastAsia="Times New Roman" w:hAnsi="inherit" w:cs="Arial"/>
          <w:color w:val="000000"/>
          <w:sz w:val="28"/>
          <w:szCs w:val="28"/>
        </w:rPr>
      </w:pPr>
      <w:r w:rsidRPr="00F34D8E">
        <w:rPr>
          <w:rFonts w:ascii="inherit" w:eastAsia="Times New Roman" w:hAnsi="inherit" w:cs="Arial"/>
          <w:iCs/>
          <w:color w:val="000000"/>
          <w:sz w:val="28"/>
          <w:szCs w:val="28"/>
          <w:bdr w:val="none" w:sz="0" w:space="0" w:color="auto" w:frame="1"/>
        </w:rPr>
        <w:t>При личностн</w:t>
      </w:r>
      <w:r w:rsidR="00E4341D" w:rsidRPr="00F34D8E">
        <w:rPr>
          <w:rFonts w:ascii="inherit" w:eastAsia="Times New Roman" w:hAnsi="inherit" w:cs="Arial"/>
          <w:iCs/>
          <w:color w:val="000000"/>
          <w:sz w:val="28"/>
          <w:szCs w:val="28"/>
          <w:bdr w:val="none" w:sz="0" w:space="0" w:color="auto" w:frame="1"/>
        </w:rPr>
        <w:t>ом подходе педагог</w:t>
      </w:r>
      <w:r w:rsidRPr="00F34D8E">
        <w:rPr>
          <w:rFonts w:ascii="inherit" w:eastAsia="Times New Roman" w:hAnsi="inherit" w:cs="Arial"/>
          <w:iCs/>
          <w:color w:val="000000"/>
          <w:sz w:val="28"/>
          <w:szCs w:val="28"/>
          <w:bdr w:val="none" w:sz="0" w:space="0" w:color="auto" w:frame="1"/>
        </w:rPr>
        <w:t xml:space="preserve"> вовремя выявляет причины, мешающие достижению цели, и старается  их устранять, не давая усложниться ситуации.</w:t>
      </w:r>
    </w:p>
    <w:p w:rsidR="00676A32" w:rsidRPr="00F34D8E" w:rsidRDefault="00676A32" w:rsidP="00F34D8E">
      <w:pPr>
        <w:spacing w:after="0" w:line="360" w:lineRule="atLeast"/>
        <w:jc w:val="both"/>
        <w:textAlignment w:val="baseline"/>
        <w:rPr>
          <w:rFonts w:ascii="Arial" w:eastAsia="Times New Roman" w:hAnsi="Arial" w:cs="Arial"/>
          <w:color w:val="000000"/>
          <w:sz w:val="28"/>
          <w:szCs w:val="28"/>
        </w:rPr>
      </w:pPr>
    </w:p>
    <w:p w:rsidR="00676A32" w:rsidRPr="00F34D8E" w:rsidRDefault="00F34D8E" w:rsidP="00F34D8E">
      <w:pPr>
        <w:spacing w:after="0" w:line="360" w:lineRule="atLeast"/>
        <w:jc w:val="both"/>
        <w:textAlignment w:val="baseline"/>
        <w:rPr>
          <w:rFonts w:ascii="Arial" w:eastAsia="Times New Roman" w:hAnsi="Arial" w:cs="Arial"/>
          <w:color w:val="000000"/>
          <w:sz w:val="28"/>
          <w:szCs w:val="28"/>
        </w:rPr>
      </w:pPr>
      <w:r>
        <w:rPr>
          <w:rFonts w:ascii="inherit" w:eastAsia="Times New Roman" w:hAnsi="inherit" w:cs="Arial"/>
          <w:color w:val="000000"/>
          <w:sz w:val="28"/>
          <w:szCs w:val="28"/>
          <w:bdr w:val="none" w:sz="0" w:space="0" w:color="auto" w:frame="1"/>
        </w:rPr>
        <w:t>Т.е.</w:t>
      </w:r>
      <w:r w:rsidR="00676A32" w:rsidRPr="00F34D8E">
        <w:rPr>
          <w:rFonts w:ascii="inherit" w:eastAsia="Times New Roman" w:hAnsi="inherit" w:cs="Arial"/>
          <w:color w:val="000000"/>
          <w:sz w:val="28"/>
          <w:szCs w:val="28"/>
          <w:bdr w:val="none" w:sz="0" w:space="0" w:color="auto" w:frame="1"/>
        </w:rPr>
        <w:t xml:space="preserve"> на первый план выхо</w:t>
      </w:r>
      <w:r w:rsidR="00462E4D" w:rsidRPr="00F34D8E">
        <w:rPr>
          <w:rFonts w:ascii="inherit" w:eastAsia="Times New Roman" w:hAnsi="inherit" w:cs="Arial"/>
          <w:color w:val="000000"/>
          <w:sz w:val="28"/>
          <w:szCs w:val="28"/>
          <w:bdr w:val="none" w:sz="0" w:space="0" w:color="auto" w:frame="1"/>
        </w:rPr>
        <w:t>дит приоритет личности человека</w:t>
      </w:r>
      <w:r w:rsidR="00E4341D" w:rsidRPr="00F34D8E">
        <w:rPr>
          <w:rFonts w:ascii="inherit" w:eastAsia="Times New Roman" w:hAnsi="inherit" w:cs="Arial"/>
          <w:color w:val="000000"/>
          <w:sz w:val="28"/>
          <w:szCs w:val="28"/>
          <w:bdr w:val="none" w:sz="0" w:space="0" w:color="auto" w:frame="1"/>
        </w:rPr>
        <w:t xml:space="preserve">. Поэтому в работе </w:t>
      </w:r>
      <w:r w:rsidR="00676A32" w:rsidRPr="00F34D8E">
        <w:rPr>
          <w:rFonts w:ascii="inherit" w:eastAsia="Times New Roman" w:hAnsi="inherit" w:cs="Arial"/>
          <w:color w:val="000000"/>
          <w:sz w:val="28"/>
          <w:szCs w:val="28"/>
          <w:bdr w:val="none" w:sz="0" w:space="0" w:color="auto" w:frame="1"/>
        </w:rPr>
        <w:t>необходимо придерживаться определённых заповедей:</w:t>
      </w:r>
    </w:p>
    <w:p w:rsidR="00676A32" w:rsidRPr="00F34D8E" w:rsidRDefault="00676A32" w:rsidP="00F34D8E">
      <w:pPr>
        <w:spacing w:after="0" w:line="360" w:lineRule="atLeast"/>
        <w:jc w:val="both"/>
        <w:textAlignment w:val="baseline"/>
        <w:rPr>
          <w:rFonts w:ascii="Arial" w:eastAsia="Times New Roman" w:hAnsi="Arial" w:cs="Arial"/>
          <w:color w:val="000000"/>
          <w:sz w:val="28"/>
          <w:szCs w:val="28"/>
        </w:rPr>
      </w:pPr>
      <w:r w:rsidRPr="00F34D8E">
        <w:rPr>
          <w:rFonts w:ascii="inherit" w:eastAsia="Times New Roman" w:hAnsi="inherit" w:cs="Arial"/>
          <w:color w:val="000000"/>
          <w:sz w:val="28"/>
          <w:szCs w:val="28"/>
          <w:bdr w:val="none" w:sz="0" w:space="0" w:color="auto" w:frame="1"/>
        </w:rPr>
        <w:t>– принимать ребенка таким, какой он есть, с его слабостями и недостатками, стремлениями и темпераментом;</w:t>
      </w:r>
    </w:p>
    <w:p w:rsidR="00676A32" w:rsidRPr="00F34D8E" w:rsidRDefault="00676A32" w:rsidP="00F34D8E">
      <w:pPr>
        <w:spacing w:after="0" w:line="360" w:lineRule="atLeast"/>
        <w:jc w:val="both"/>
        <w:textAlignment w:val="baseline"/>
        <w:rPr>
          <w:rFonts w:ascii="Arial" w:eastAsia="Times New Roman" w:hAnsi="Arial" w:cs="Arial"/>
          <w:color w:val="000000"/>
          <w:sz w:val="28"/>
          <w:szCs w:val="28"/>
        </w:rPr>
      </w:pPr>
      <w:r w:rsidRPr="00F34D8E">
        <w:rPr>
          <w:rFonts w:ascii="inherit" w:eastAsia="Times New Roman" w:hAnsi="inherit" w:cs="Arial"/>
          <w:color w:val="000000"/>
          <w:sz w:val="28"/>
          <w:szCs w:val="28"/>
          <w:bdr w:val="none" w:sz="0" w:space="0" w:color="auto" w:frame="1"/>
        </w:rPr>
        <w:t>– увидеть, разглядеть, не пропустить в ребенке все лучшее, что в нем есть, и дать импульс к самосовершенствованию через развитие творчества;</w:t>
      </w:r>
    </w:p>
    <w:p w:rsidR="00676A32" w:rsidRPr="00F34D8E" w:rsidRDefault="00676A32" w:rsidP="00F34D8E">
      <w:pPr>
        <w:spacing w:after="0" w:line="360" w:lineRule="atLeast"/>
        <w:jc w:val="both"/>
        <w:textAlignment w:val="baseline"/>
        <w:rPr>
          <w:rFonts w:ascii="Arial" w:eastAsia="Times New Roman" w:hAnsi="Arial" w:cs="Arial"/>
          <w:color w:val="000000"/>
          <w:sz w:val="28"/>
          <w:szCs w:val="28"/>
        </w:rPr>
      </w:pPr>
      <w:r w:rsidRPr="00F34D8E">
        <w:rPr>
          <w:rFonts w:ascii="inherit" w:eastAsia="Times New Roman" w:hAnsi="inherit" w:cs="Arial"/>
          <w:color w:val="000000"/>
          <w:sz w:val="28"/>
          <w:szCs w:val="28"/>
          <w:bdr w:val="none" w:sz="0" w:space="0" w:color="auto" w:frame="1"/>
        </w:rPr>
        <w:t>– для воспитания детей нужен не вели</w:t>
      </w:r>
      <w:r w:rsidR="00A538E5">
        <w:rPr>
          <w:rFonts w:ascii="inherit" w:eastAsia="Times New Roman" w:hAnsi="inherit" w:cs="Arial"/>
          <w:color w:val="000000"/>
          <w:sz w:val="28"/>
          <w:szCs w:val="28"/>
          <w:bdr w:val="none" w:sz="0" w:space="0" w:color="auto" w:frame="1"/>
        </w:rPr>
        <w:t xml:space="preserve">кий ум, а большое сердце </w:t>
      </w:r>
      <w:r w:rsidRPr="00F34D8E">
        <w:rPr>
          <w:rFonts w:ascii="inherit" w:eastAsia="Times New Roman" w:hAnsi="inherit" w:cs="Arial"/>
          <w:color w:val="000000"/>
          <w:sz w:val="28"/>
          <w:szCs w:val="28"/>
          <w:bdr w:val="none" w:sz="0" w:space="0" w:color="auto" w:frame="1"/>
        </w:rPr>
        <w:t>;</w:t>
      </w:r>
    </w:p>
    <w:p w:rsidR="00676A32" w:rsidRPr="00F34D8E" w:rsidRDefault="00676A32" w:rsidP="00F34D8E">
      <w:pPr>
        <w:spacing w:after="0" w:line="360" w:lineRule="atLeast"/>
        <w:jc w:val="both"/>
        <w:textAlignment w:val="baseline"/>
        <w:rPr>
          <w:rFonts w:ascii="Arial" w:eastAsia="Times New Roman" w:hAnsi="Arial" w:cs="Arial"/>
          <w:color w:val="000000"/>
          <w:sz w:val="28"/>
          <w:szCs w:val="28"/>
        </w:rPr>
      </w:pPr>
      <w:r w:rsidRPr="00F34D8E">
        <w:rPr>
          <w:rFonts w:ascii="inherit" w:eastAsia="Times New Roman" w:hAnsi="inherit" w:cs="Arial"/>
          <w:color w:val="000000"/>
          <w:sz w:val="28"/>
          <w:szCs w:val="28"/>
          <w:bdr w:val="none" w:sz="0" w:space="0" w:color="auto" w:frame="1"/>
        </w:rPr>
        <w:lastRenderedPageBreak/>
        <w:t>– потихоньку, не ожидая быстрых результатов, учить  каждого чувствовать другого человека;</w:t>
      </w:r>
    </w:p>
    <w:p w:rsidR="00676A32" w:rsidRPr="00A538E5" w:rsidRDefault="00676A32" w:rsidP="00A538E5">
      <w:pPr>
        <w:spacing w:after="0" w:line="360" w:lineRule="atLeast"/>
        <w:jc w:val="both"/>
        <w:textAlignment w:val="baseline"/>
        <w:rPr>
          <w:rFonts w:ascii="Arial" w:eastAsia="Times New Roman" w:hAnsi="Arial" w:cs="Arial"/>
          <w:color w:val="000000"/>
          <w:sz w:val="28"/>
          <w:szCs w:val="28"/>
        </w:rPr>
      </w:pPr>
      <w:r w:rsidRPr="00F34D8E">
        <w:rPr>
          <w:rFonts w:ascii="inherit" w:eastAsia="Times New Roman" w:hAnsi="inherit" w:cs="Arial"/>
          <w:color w:val="000000"/>
          <w:sz w:val="28"/>
          <w:szCs w:val="28"/>
          <w:bdr w:val="none" w:sz="0" w:space="0" w:color="auto" w:frame="1"/>
        </w:rPr>
        <w:t>– главное – идти вместе с детьми по пути их взросления: именно </w:t>
      </w:r>
      <w:r w:rsidRPr="00F34D8E">
        <w:rPr>
          <w:rFonts w:ascii="inherit" w:eastAsia="Times New Roman" w:hAnsi="inherit" w:cs="Arial"/>
          <w:iCs/>
          <w:color w:val="000000"/>
          <w:sz w:val="28"/>
          <w:szCs w:val="28"/>
          <w:bdr w:val="none" w:sz="0" w:space="0" w:color="auto" w:frame="1"/>
        </w:rPr>
        <w:t>вместе, а не рядом,</w:t>
      </w:r>
      <w:r w:rsidR="00462E4D" w:rsidRPr="00F34D8E">
        <w:rPr>
          <w:rFonts w:ascii="inherit" w:eastAsia="Times New Roman" w:hAnsi="inherit" w:cs="Arial"/>
          <w:iCs/>
          <w:color w:val="000000"/>
          <w:sz w:val="28"/>
          <w:szCs w:val="28"/>
          <w:bdr w:val="none" w:sz="0" w:space="0" w:color="auto" w:frame="1"/>
        </w:rPr>
        <w:t xml:space="preserve"> именно участвуя, а не наблюдая.</w:t>
      </w:r>
    </w:p>
    <w:tbl>
      <w:tblPr>
        <w:tblW w:w="5000" w:type="pct"/>
        <w:tblCellSpacing w:w="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15"/>
      </w:tblGrid>
      <w:tr w:rsidR="00676A32" w:rsidRPr="00F34D8E" w:rsidTr="00676A32">
        <w:trPr>
          <w:tblCellSpacing w:w="0" w:type="dxa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  <w:hideMark/>
          </w:tcPr>
          <w:p w:rsidR="00676A32" w:rsidRPr="00F34D8E" w:rsidRDefault="00676A32" w:rsidP="00F34D8E">
            <w:pPr>
              <w:spacing w:before="45" w:after="45" w:line="360" w:lineRule="auto"/>
              <w:jc w:val="both"/>
              <w:rPr>
                <w:sz w:val="28"/>
                <w:szCs w:val="28"/>
              </w:rPr>
            </w:pPr>
            <w:r w:rsidRPr="00F34D8E">
              <w:rPr>
                <w:color w:val="000000"/>
                <w:sz w:val="28"/>
                <w:szCs w:val="28"/>
              </w:rPr>
              <w:t xml:space="preserve"> Если главной целью традиционного воспитания является формирование члена общества, развивающее воспитание способствует выявлению и развитию отдельных способностей, то личностное воспитание направлено, прежде всего, на формирование самостоятельной личности.</w:t>
            </w:r>
          </w:p>
          <w:p w:rsidR="00BA0FD9" w:rsidRPr="00F34D8E" w:rsidRDefault="00676A32" w:rsidP="00A538E5">
            <w:pPr>
              <w:spacing w:before="45" w:after="45" w:line="360" w:lineRule="auto"/>
              <w:ind w:left="150"/>
              <w:jc w:val="both"/>
              <w:rPr>
                <w:color w:val="000000"/>
                <w:sz w:val="28"/>
                <w:szCs w:val="28"/>
              </w:rPr>
            </w:pPr>
            <w:r w:rsidRPr="00F34D8E">
              <w:rPr>
                <w:color w:val="000000"/>
                <w:sz w:val="28"/>
                <w:szCs w:val="28"/>
              </w:rPr>
              <w:t> </w:t>
            </w:r>
            <w:r w:rsidR="00462E4D" w:rsidRPr="00F34D8E">
              <w:rPr>
                <w:b/>
                <w:bCs/>
                <w:iCs/>
                <w:color w:val="000000"/>
                <w:sz w:val="28"/>
                <w:szCs w:val="28"/>
              </w:rPr>
              <w:t>Цель личностного воспитания</w:t>
            </w:r>
            <w:r w:rsidRPr="00F34D8E">
              <w:rPr>
                <w:color w:val="000000"/>
                <w:sz w:val="28"/>
                <w:szCs w:val="28"/>
              </w:rPr>
              <w:t xml:space="preserve"> является сложной и включает в себя несколько аспектов.  Первый из них - приобщение каждого ребёнка к общечеловеческим ценностям и развитие способности определить некую свою жизненную позицию по </w:t>
            </w:r>
            <w:r w:rsidR="00462E4D" w:rsidRPr="00F34D8E">
              <w:rPr>
                <w:color w:val="000000"/>
                <w:sz w:val="28"/>
                <w:szCs w:val="28"/>
              </w:rPr>
              <w:t xml:space="preserve">отношению к ним. </w:t>
            </w:r>
            <w:r w:rsidR="00DC19C0">
              <w:rPr>
                <w:color w:val="000000"/>
                <w:sz w:val="28"/>
                <w:szCs w:val="28"/>
              </w:rPr>
              <w:t xml:space="preserve"> Вторым аспектом </w:t>
            </w:r>
            <w:r w:rsidRPr="00F34D8E">
              <w:rPr>
                <w:color w:val="000000"/>
                <w:sz w:val="28"/>
                <w:szCs w:val="28"/>
              </w:rPr>
              <w:t>является способность сохранять одновременно душевное равновесие, не мешая при эт</w:t>
            </w:r>
            <w:r w:rsidR="00462E4D" w:rsidRPr="00F34D8E">
              <w:rPr>
                <w:color w:val="000000"/>
                <w:sz w:val="28"/>
                <w:szCs w:val="28"/>
              </w:rPr>
              <w:t xml:space="preserve">ом саморазвитию. </w:t>
            </w:r>
            <w:r w:rsidRPr="00F34D8E">
              <w:rPr>
                <w:color w:val="000000"/>
                <w:sz w:val="28"/>
                <w:szCs w:val="28"/>
              </w:rPr>
              <w:t>Данное сочетание позволяет человеку справляться со многими испытаниями, которые устраивает современная жизнь: стре</w:t>
            </w:r>
            <w:r w:rsidR="00A538E5">
              <w:rPr>
                <w:color w:val="000000"/>
                <w:sz w:val="28"/>
                <w:szCs w:val="28"/>
              </w:rPr>
              <w:t>ссы, эмоциональные кризисы</w:t>
            </w:r>
            <w:r w:rsidRPr="00F34D8E">
              <w:rPr>
                <w:color w:val="000000"/>
                <w:sz w:val="28"/>
                <w:szCs w:val="28"/>
              </w:rPr>
              <w:t>. Третий аспект довольно сложный. Он представляет собой некое соединение осмысленной принадлежности к обществу в сочетании со способностью отстаивать свою</w:t>
            </w:r>
            <w:r w:rsidR="00A538E5">
              <w:rPr>
                <w:color w:val="000000"/>
                <w:sz w:val="28"/>
                <w:szCs w:val="28"/>
              </w:rPr>
              <w:t xml:space="preserve"> позицию в нем</w:t>
            </w:r>
            <w:r w:rsidRPr="00F34D8E">
              <w:rPr>
                <w:color w:val="000000"/>
                <w:sz w:val="28"/>
                <w:szCs w:val="28"/>
              </w:rPr>
              <w:t>. Осмысленная принадлежность предполагает наличие способности строить различного рода отношения с другими члена</w:t>
            </w:r>
            <w:r w:rsidR="00DC19C0">
              <w:rPr>
                <w:color w:val="000000"/>
                <w:sz w:val="28"/>
                <w:szCs w:val="28"/>
              </w:rPr>
              <w:t>ми общества</w:t>
            </w:r>
            <w:r w:rsidRPr="00F34D8E">
              <w:rPr>
                <w:color w:val="000000"/>
                <w:sz w:val="28"/>
                <w:szCs w:val="28"/>
              </w:rPr>
              <w:t xml:space="preserve">. </w:t>
            </w:r>
          </w:p>
          <w:p w:rsidR="00E4341D" w:rsidRPr="00F34D8E" w:rsidRDefault="00676A32" w:rsidP="00F34D8E">
            <w:pPr>
              <w:spacing w:before="45" w:after="45" w:line="360" w:lineRule="auto"/>
              <w:ind w:left="150"/>
              <w:jc w:val="both"/>
              <w:rPr>
                <w:color w:val="000000"/>
                <w:sz w:val="28"/>
                <w:szCs w:val="28"/>
              </w:rPr>
            </w:pPr>
            <w:r w:rsidRPr="00F34D8E">
              <w:rPr>
                <w:color w:val="000000"/>
                <w:sz w:val="28"/>
                <w:szCs w:val="28"/>
              </w:rPr>
              <w:t>Развивающемуся обществу нужны современно образованные, нравственные, предприимчивые люди, которые могут самостоятельно принимать реш</w:t>
            </w:r>
            <w:r w:rsidR="00121C6C" w:rsidRPr="00F34D8E">
              <w:rPr>
                <w:color w:val="000000"/>
                <w:sz w:val="28"/>
                <w:szCs w:val="28"/>
              </w:rPr>
              <w:t>ения в ситуации выбора,</w:t>
            </w:r>
            <w:r w:rsidRPr="00F34D8E">
              <w:rPr>
                <w:color w:val="000000"/>
                <w:sz w:val="28"/>
                <w:szCs w:val="28"/>
              </w:rPr>
              <w:t xml:space="preserve"> способны к сотрудничеству, отличаются мобильност</w:t>
            </w:r>
            <w:r w:rsidR="00462E4D" w:rsidRPr="00F34D8E">
              <w:rPr>
                <w:color w:val="000000"/>
                <w:sz w:val="28"/>
                <w:szCs w:val="28"/>
              </w:rPr>
              <w:t xml:space="preserve">ью, динамизмом, </w:t>
            </w:r>
            <w:r w:rsidRPr="00F34D8E">
              <w:rPr>
                <w:color w:val="000000"/>
                <w:sz w:val="28"/>
                <w:szCs w:val="28"/>
              </w:rPr>
              <w:t xml:space="preserve"> обладают развитым чувством ответственности за судьбу страны. </w:t>
            </w:r>
            <w:r w:rsidRPr="00F34D8E">
              <w:rPr>
                <w:color w:val="000000"/>
                <w:sz w:val="28"/>
                <w:szCs w:val="28"/>
              </w:rPr>
              <w:br/>
              <w:t>Можно ли воспитать такие качества в ребёнке, имеющем множественные проблемы в здоровье и</w:t>
            </w:r>
            <w:r w:rsidR="00DC19C0">
              <w:rPr>
                <w:color w:val="000000"/>
                <w:sz w:val="28"/>
                <w:szCs w:val="28"/>
              </w:rPr>
              <w:t xml:space="preserve"> развитии? Что мы</w:t>
            </w:r>
            <w:r w:rsidRPr="00F34D8E">
              <w:rPr>
                <w:color w:val="000000"/>
                <w:sz w:val="28"/>
                <w:szCs w:val="28"/>
              </w:rPr>
              <w:t xml:space="preserve"> можем сделать, чтобы воспитать учащегося с такими качествами? Что помогает и что препятствует этому? </w:t>
            </w:r>
          </w:p>
          <w:p w:rsidR="00121C6C" w:rsidRPr="00F34D8E" w:rsidRDefault="00676A32" w:rsidP="00F34D8E">
            <w:pPr>
              <w:spacing w:before="45" w:after="45" w:line="360" w:lineRule="auto"/>
              <w:jc w:val="both"/>
              <w:rPr>
                <w:color w:val="000000"/>
                <w:sz w:val="28"/>
                <w:szCs w:val="28"/>
              </w:rPr>
            </w:pPr>
            <w:r w:rsidRPr="00F34D8E">
              <w:rPr>
                <w:color w:val="000000"/>
                <w:sz w:val="28"/>
                <w:szCs w:val="28"/>
              </w:rPr>
              <w:lastRenderedPageBreak/>
              <w:t>Этому в значительной степени препятствует имеющиеся нарушения интеллекта, которые влияют не только на речевые возможности и состояние других психических функций, но и на формирование целостной картины мира. Дети с нарушением интеллекта плохо понимают взаимосвязи между явлениями жизни. Они испытывают трудности в познавательной деятельности и общении с окружающими, недостаточно овладевают социальным опытом. </w:t>
            </w:r>
            <w:r w:rsidRPr="00F34D8E">
              <w:rPr>
                <w:color w:val="000000"/>
                <w:sz w:val="28"/>
                <w:szCs w:val="28"/>
              </w:rPr>
              <w:br/>
              <w:t xml:space="preserve">Однако школа, педагоги могут способствовать личностному развитию </w:t>
            </w:r>
            <w:r w:rsidR="00DC19C0">
              <w:rPr>
                <w:color w:val="000000"/>
                <w:sz w:val="28"/>
                <w:szCs w:val="28"/>
              </w:rPr>
              <w:t xml:space="preserve">таких </w:t>
            </w:r>
            <w:r w:rsidRPr="00F34D8E">
              <w:rPr>
                <w:color w:val="000000"/>
                <w:sz w:val="28"/>
                <w:szCs w:val="28"/>
              </w:rPr>
              <w:t>детей с помощью организации процесса воспитания, создавать условия: </w:t>
            </w:r>
            <w:r w:rsidRPr="00F34D8E">
              <w:rPr>
                <w:color w:val="000000"/>
                <w:sz w:val="28"/>
                <w:szCs w:val="28"/>
              </w:rPr>
              <w:br/>
              <w:t>- для развития разговорной речи, как средства</w:t>
            </w:r>
            <w:r w:rsidR="00DC19C0">
              <w:rPr>
                <w:color w:val="000000"/>
                <w:sz w:val="28"/>
                <w:szCs w:val="28"/>
              </w:rPr>
              <w:t xml:space="preserve"> коммуникации и общения в среде </w:t>
            </w:r>
            <w:r w:rsidRPr="00F34D8E">
              <w:rPr>
                <w:color w:val="000000"/>
                <w:sz w:val="28"/>
                <w:szCs w:val="28"/>
              </w:rPr>
              <w:t>говорящих </w:t>
            </w:r>
            <w:r w:rsidR="00121C6C" w:rsidRPr="00F34D8E">
              <w:rPr>
                <w:color w:val="000000"/>
                <w:sz w:val="28"/>
                <w:szCs w:val="28"/>
              </w:rPr>
              <w:t>;</w:t>
            </w:r>
            <w:r w:rsidR="00DC19C0">
              <w:rPr>
                <w:color w:val="000000"/>
                <w:sz w:val="28"/>
                <w:szCs w:val="28"/>
              </w:rPr>
              <w:t>(словесные игры «Закончи слово», «Придумай слово», «Ассоциации», игра «Золотые часики»</w:t>
            </w:r>
            <w:r w:rsidR="0043116D">
              <w:rPr>
                <w:color w:val="000000"/>
                <w:sz w:val="28"/>
                <w:szCs w:val="28"/>
              </w:rPr>
              <w:t>, «Краски» и т.д.)</w:t>
            </w:r>
            <w:r w:rsidR="00DC19C0">
              <w:rPr>
                <w:color w:val="000000"/>
                <w:sz w:val="28"/>
                <w:szCs w:val="28"/>
              </w:rPr>
              <w:t xml:space="preserve">  </w:t>
            </w:r>
            <w:r w:rsidRPr="00F34D8E">
              <w:rPr>
                <w:color w:val="000000"/>
                <w:sz w:val="28"/>
                <w:szCs w:val="28"/>
              </w:rPr>
              <w:br/>
              <w:t>- для включения учащихся в личностно-значимую деятельность: познаватель</w:t>
            </w:r>
            <w:r w:rsidR="00121C6C" w:rsidRPr="00F34D8E">
              <w:rPr>
                <w:color w:val="000000"/>
                <w:sz w:val="28"/>
                <w:szCs w:val="28"/>
              </w:rPr>
              <w:t xml:space="preserve">ную, </w:t>
            </w:r>
            <w:r w:rsidRPr="00F34D8E">
              <w:rPr>
                <w:color w:val="000000"/>
                <w:sz w:val="28"/>
                <w:szCs w:val="28"/>
              </w:rPr>
              <w:t xml:space="preserve"> физкультурно-оздоровительную, трудовую, художественно-творческую, общественную, с целью формирования умений и навыков, соответствующих интересам и возможностям детей и развития природных задатков </w:t>
            </w:r>
            <w:r w:rsidR="00121C6C" w:rsidRPr="00F34D8E">
              <w:rPr>
                <w:color w:val="000000"/>
                <w:sz w:val="28"/>
                <w:szCs w:val="28"/>
              </w:rPr>
              <w:t>;</w:t>
            </w:r>
            <w:r w:rsidR="0043116D">
              <w:rPr>
                <w:color w:val="000000"/>
                <w:sz w:val="28"/>
                <w:szCs w:val="28"/>
              </w:rPr>
              <w:t>(поделки к выставкам, спектакли)</w:t>
            </w:r>
            <w:r w:rsidRPr="00F34D8E">
              <w:rPr>
                <w:color w:val="000000"/>
                <w:sz w:val="28"/>
                <w:szCs w:val="28"/>
              </w:rPr>
              <w:br/>
              <w:t>- для получения опыта взаимодействия с окружающими людьми (</w:t>
            </w:r>
            <w:r w:rsidR="00025BCA">
              <w:rPr>
                <w:color w:val="000000"/>
                <w:sz w:val="28"/>
                <w:szCs w:val="28"/>
              </w:rPr>
              <w:t>концерты, экскурсии</w:t>
            </w:r>
            <w:r w:rsidRPr="00F34D8E">
              <w:rPr>
                <w:color w:val="000000"/>
                <w:sz w:val="28"/>
                <w:szCs w:val="28"/>
              </w:rPr>
              <w:t>) </w:t>
            </w:r>
            <w:r w:rsidR="00121C6C" w:rsidRPr="00F34D8E">
              <w:rPr>
                <w:color w:val="000000"/>
                <w:sz w:val="28"/>
                <w:szCs w:val="28"/>
              </w:rPr>
              <w:t>;</w:t>
            </w:r>
            <w:r w:rsidR="00025BCA">
              <w:rPr>
                <w:color w:val="000000"/>
                <w:sz w:val="28"/>
                <w:szCs w:val="28"/>
              </w:rPr>
              <w:br/>
            </w:r>
            <w:r w:rsidRPr="00F34D8E">
              <w:rPr>
                <w:color w:val="000000"/>
                <w:sz w:val="28"/>
                <w:szCs w:val="28"/>
              </w:rPr>
              <w:t>Полноценное развитие личности в процессе коррекционн</w:t>
            </w:r>
            <w:r w:rsidR="00025BCA">
              <w:rPr>
                <w:color w:val="000000"/>
                <w:sz w:val="28"/>
                <w:szCs w:val="28"/>
              </w:rPr>
              <w:t xml:space="preserve">о-развивающего воспитания даёт </w:t>
            </w:r>
            <w:r w:rsidRPr="00F34D8E">
              <w:rPr>
                <w:color w:val="000000"/>
                <w:sz w:val="28"/>
                <w:szCs w:val="28"/>
              </w:rPr>
              <w:t>дополнительные возможности для социальной адаптации и интеграции умственно отсталого школьн</w:t>
            </w:r>
            <w:r w:rsidR="00025BCA">
              <w:rPr>
                <w:color w:val="000000"/>
                <w:sz w:val="28"/>
                <w:szCs w:val="28"/>
              </w:rPr>
              <w:t>ика</w:t>
            </w:r>
            <w:r w:rsidR="003A1DD6" w:rsidRPr="00F34D8E">
              <w:rPr>
                <w:color w:val="000000"/>
                <w:sz w:val="28"/>
                <w:szCs w:val="28"/>
              </w:rPr>
              <w:t>. </w:t>
            </w:r>
            <w:r w:rsidR="003A1DD6" w:rsidRPr="00F34D8E">
              <w:rPr>
                <w:color w:val="000000"/>
                <w:sz w:val="28"/>
                <w:szCs w:val="28"/>
              </w:rPr>
              <w:br/>
              <w:t xml:space="preserve">В </w:t>
            </w:r>
            <w:r w:rsidRPr="00F34D8E">
              <w:rPr>
                <w:color w:val="000000"/>
                <w:sz w:val="28"/>
                <w:szCs w:val="28"/>
              </w:rPr>
              <w:t xml:space="preserve">работе </w:t>
            </w:r>
            <w:r w:rsidR="003A1DD6" w:rsidRPr="00F34D8E">
              <w:rPr>
                <w:color w:val="000000"/>
                <w:sz w:val="28"/>
                <w:szCs w:val="28"/>
              </w:rPr>
              <w:t>с данными детьми следует</w:t>
            </w:r>
            <w:r w:rsidRPr="00F34D8E">
              <w:rPr>
                <w:color w:val="000000"/>
                <w:sz w:val="28"/>
                <w:szCs w:val="28"/>
              </w:rPr>
              <w:t xml:space="preserve"> опира</w:t>
            </w:r>
            <w:r w:rsidR="003A1DD6" w:rsidRPr="00F34D8E">
              <w:rPr>
                <w:color w:val="000000"/>
                <w:sz w:val="28"/>
                <w:szCs w:val="28"/>
              </w:rPr>
              <w:t>ться</w:t>
            </w:r>
            <w:r w:rsidRPr="00F34D8E">
              <w:rPr>
                <w:color w:val="000000"/>
                <w:sz w:val="28"/>
                <w:szCs w:val="28"/>
              </w:rPr>
              <w:t xml:space="preserve"> на правила, выработанные практикой личностно-ориентированного воспитания: </w:t>
            </w:r>
            <w:r w:rsidRPr="00F34D8E">
              <w:rPr>
                <w:color w:val="000000"/>
                <w:sz w:val="28"/>
                <w:szCs w:val="28"/>
              </w:rPr>
              <w:br/>
              <w:t>1. Выбирать только такие формы воспитательного процесса, которые не наносят ущерба здоровью воспитанников. </w:t>
            </w:r>
            <w:r w:rsidRPr="00F34D8E">
              <w:rPr>
                <w:color w:val="000000"/>
                <w:sz w:val="28"/>
                <w:szCs w:val="28"/>
              </w:rPr>
              <w:br/>
              <w:t>2. Строго, но доброжелательно и терпеливо осуждать плохие поступки воспитанника. </w:t>
            </w:r>
            <w:r w:rsidRPr="00F34D8E">
              <w:rPr>
                <w:color w:val="000000"/>
                <w:sz w:val="28"/>
                <w:szCs w:val="28"/>
              </w:rPr>
              <w:br/>
            </w:r>
            <w:r w:rsidRPr="00F34D8E">
              <w:rPr>
                <w:color w:val="000000"/>
                <w:sz w:val="28"/>
                <w:szCs w:val="28"/>
              </w:rPr>
              <w:lastRenderedPageBreak/>
              <w:t>3. Поддерживать эмоциональное благополучие ребёнка. </w:t>
            </w:r>
            <w:r w:rsidRPr="00F34D8E">
              <w:rPr>
                <w:color w:val="000000"/>
                <w:sz w:val="28"/>
                <w:szCs w:val="28"/>
              </w:rPr>
              <w:br/>
              <w:t>4. Формировать положительную сам</w:t>
            </w:r>
            <w:r w:rsidR="00121C6C" w:rsidRPr="00F34D8E">
              <w:rPr>
                <w:color w:val="000000"/>
                <w:sz w:val="28"/>
                <w:szCs w:val="28"/>
              </w:rPr>
              <w:t>ооценку ребёнка. </w:t>
            </w:r>
            <w:r w:rsidR="00121C6C" w:rsidRPr="00F34D8E">
              <w:rPr>
                <w:color w:val="000000"/>
                <w:sz w:val="28"/>
                <w:szCs w:val="28"/>
              </w:rPr>
              <w:br/>
              <w:t>5. П</w:t>
            </w:r>
            <w:r w:rsidRPr="00F34D8E">
              <w:rPr>
                <w:color w:val="000000"/>
                <w:sz w:val="28"/>
                <w:szCs w:val="28"/>
              </w:rPr>
              <w:t>ринимать, любить ребёнка доброй, но требовательной любовью. </w:t>
            </w:r>
            <w:r w:rsidRPr="00F34D8E">
              <w:rPr>
                <w:color w:val="000000"/>
                <w:sz w:val="28"/>
                <w:szCs w:val="28"/>
              </w:rPr>
              <w:br/>
              <w:t>6. Жить интересами, переживаниями ребёнка. </w:t>
            </w:r>
            <w:r w:rsidRPr="00F34D8E">
              <w:rPr>
                <w:color w:val="000000"/>
                <w:sz w:val="28"/>
                <w:szCs w:val="28"/>
              </w:rPr>
              <w:br/>
              <w:t>7. Следить за своим поведением, чтобы быть образцом для детей. </w:t>
            </w:r>
            <w:r w:rsidRPr="00F34D8E">
              <w:rPr>
                <w:color w:val="000000"/>
                <w:sz w:val="28"/>
                <w:szCs w:val="28"/>
              </w:rPr>
              <w:br/>
              <w:t>8. Искренне радоваться каждому успеху своего воспитанника. </w:t>
            </w:r>
            <w:r w:rsidRPr="00F34D8E">
              <w:rPr>
                <w:color w:val="000000"/>
                <w:sz w:val="28"/>
                <w:szCs w:val="28"/>
              </w:rPr>
              <w:br/>
              <w:t xml:space="preserve">9. Учитывать состояние и </w:t>
            </w:r>
            <w:r w:rsidR="00121C6C" w:rsidRPr="00F34D8E">
              <w:rPr>
                <w:color w:val="000000"/>
                <w:sz w:val="28"/>
                <w:szCs w:val="28"/>
              </w:rPr>
              <w:t>настроение воспитанника. </w:t>
            </w:r>
          </w:p>
          <w:p w:rsidR="00F34D8E" w:rsidRPr="00F34D8E" w:rsidRDefault="00676A32" w:rsidP="00F34D8E">
            <w:pPr>
              <w:spacing w:before="45" w:after="45" w:line="360" w:lineRule="auto"/>
              <w:jc w:val="both"/>
              <w:rPr>
                <w:color w:val="000000"/>
                <w:sz w:val="28"/>
                <w:szCs w:val="28"/>
              </w:rPr>
            </w:pPr>
            <w:r w:rsidRPr="00F34D8E">
              <w:rPr>
                <w:color w:val="000000"/>
                <w:sz w:val="28"/>
                <w:szCs w:val="28"/>
              </w:rPr>
              <w:br/>
              <w:t>Непосредственно образовательн</w:t>
            </w:r>
            <w:r w:rsidR="00BA0FD9" w:rsidRPr="00F34D8E">
              <w:rPr>
                <w:color w:val="000000"/>
                <w:sz w:val="28"/>
                <w:szCs w:val="28"/>
              </w:rPr>
              <w:t>ую деятельность необходимо строить</w:t>
            </w:r>
            <w:r w:rsidRPr="00F34D8E">
              <w:rPr>
                <w:color w:val="000000"/>
                <w:sz w:val="28"/>
                <w:szCs w:val="28"/>
              </w:rPr>
              <w:t xml:space="preserve"> на основе модели личностно-ориентированного занятия. </w:t>
            </w:r>
            <w:r w:rsidRPr="00F34D8E">
              <w:rPr>
                <w:color w:val="000000"/>
                <w:sz w:val="28"/>
                <w:szCs w:val="28"/>
              </w:rPr>
              <w:br/>
              <w:t>Модель личностно-ориентированного занятия: </w:t>
            </w:r>
            <w:r w:rsidRPr="00F34D8E">
              <w:rPr>
                <w:color w:val="000000"/>
                <w:sz w:val="28"/>
                <w:szCs w:val="28"/>
              </w:rPr>
              <w:br/>
              <w:t xml:space="preserve">1. Первичная задача педагога: определить чему я буду учить, что </w:t>
            </w:r>
            <w:r w:rsidR="0043116D">
              <w:rPr>
                <w:color w:val="000000"/>
                <w:sz w:val="28"/>
                <w:szCs w:val="28"/>
              </w:rPr>
              <w:t>воспитывать, что развивать. </w:t>
            </w:r>
            <w:r w:rsidR="0043116D">
              <w:rPr>
                <w:color w:val="000000"/>
                <w:sz w:val="28"/>
                <w:szCs w:val="28"/>
              </w:rPr>
              <w:br/>
              <w:t xml:space="preserve">2. </w:t>
            </w:r>
            <w:r w:rsidRPr="00F34D8E">
              <w:rPr>
                <w:color w:val="000000"/>
                <w:sz w:val="28"/>
                <w:szCs w:val="28"/>
              </w:rPr>
              <w:t>Создание проблемной ситу</w:t>
            </w:r>
            <w:r w:rsidR="00121C6C" w:rsidRPr="00F34D8E">
              <w:rPr>
                <w:color w:val="000000"/>
                <w:sz w:val="28"/>
                <w:szCs w:val="28"/>
              </w:rPr>
              <w:t xml:space="preserve">ации. </w:t>
            </w:r>
            <w:r w:rsidRPr="00F34D8E">
              <w:rPr>
                <w:color w:val="000000"/>
                <w:sz w:val="28"/>
                <w:szCs w:val="28"/>
              </w:rPr>
              <w:br/>
              <w:t>3. Совместное определение пу</w:t>
            </w:r>
            <w:r w:rsidR="002C3A4E">
              <w:rPr>
                <w:color w:val="000000"/>
                <w:sz w:val="28"/>
                <w:szCs w:val="28"/>
              </w:rPr>
              <w:t>тей решения проблемы</w:t>
            </w:r>
            <w:r w:rsidRPr="00F34D8E">
              <w:rPr>
                <w:color w:val="000000"/>
                <w:sz w:val="28"/>
                <w:szCs w:val="28"/>
              </w:rPr>
              <w:t>. </w:t>
            </w:r>
            <w:r w:rsidRPr="00F34D8E">
              <w:rPr>
                <w:color w:val="000000"/>
                <w:sz w:val="28"/>
                <w:szCs w:val="28"/>
              </w:rPr>
              <w:br/>
              <w:t>4. Активизация субъектного опыта, его использование в процессе занятия. </w:t>
            </w:r>
            <w:r w:rsidRPr="00F34D8E">
              <w:rPr>
                <w:color w:val="000000"/>
                <w:sz w:val="28"/>
                <w:szCs w:val="28"/>
              </w:rPr>
              <w:br/>
              <w:t>5. Управлением самостоятельным поиском. </w:t>
            </w:r>
            <w:r w:rsidRPr="00F34D8E">
              <w:rPr>
                <w:color w:val="000000"/>
                <w:sz w:val="28"/>
                <w:szCs w:val="28"/>
              </w:rPr>
              <w:br/>
              <w:t>6. Совместное подведение итогов. </w:t>
            </w:r>
            <w:r w:rsidRPr="00F34D8E">
              <w:rPr>
                <w:color w:val="000000"/>
                <w:sz w:val="28"/>
                <w:szCs w:val="28"/>
              </w:rPr>
              <w:br/>
              <w:t>Кроме того необходимо придерживаться рекомендаций к проведению занятия: </w:t>
            </w:r>
            <w:r w:rsidRPr="00F34D8E">
              <w:rPr>
                <w:color w:val="000000"/>
                <w:sz w:val="28"/>
                <w:szCs w:val="28"/>
              </w:rPr>
              <w:br/>
              <w:t>1. Важно знать уровень развития каждого ребёнка, учитывать его индивидуальные особенности, корректировать психологические состояния на протяжении занятия. </w:t>
            </w:r>
            <w:r w:rsidRPr="00F34D8E">
              <w:rPr>
                <w:color w:val="000000"/>
                <w:sz w:val="28"/>
                <w:szCs w:val="28"/>
              </w:rPr>
              <w:br/>
              <w:t>2. Использовать разнообразные формы и методы организации работы детей, позволяющие раскрыть содержание их субъектного опыта относительно предложенной темы. </w:t>
            </w:r>
            <w:r w:rsidRPr="00F34D8E">
              <w:rPr>
                <w:color w:val="000000"/>
                <w:sz w:val="28"/>
                <w:szCs w:val="28"/>
              </w:rPr>
              <w:br/>
              <w:t>3. Создавать атмосферу заинтересованности каждого ребенка. </w:t>
            </w:r>
            <w:r w:rsidRPr="00F34D8E">
              <w:rPr>
                <w:color w:val="000000"/>
                <w:sz w:val="28"/>
                <w:szCs w:val="28"/>
              </w:rPr>
              <w:br/>
            </w:r>
            <w:r w:rsidRPr="00F34D8E">
              <w:rPr>
                <w:color w:val="000000"/>
                <w:sz w:val="28"/>
                <w:szCs w:val="28"/>
              </w:rPr>
              <w:lastRenderedPageBreak/>
              <w:t>4. Стимулировать детей к использованию разнообразных способов выполнения заданий на занятии без боязни ошибит</w:t>
            </w:r>
            <w:r w:rsidR="00121C6C" w:rsidRPr="00F34D8E">
              <w:rPr>
                <w:color w:val="000000"/>
                <w:sz w:val="28"/>
                <w:szCs w:val="28"/>
              </w:rPr>
              <w:t>ься</w:t>
            </w:r>
            <w:r w:rsidRPr="00F34D8E">
              <w:rPr>
                <w:color w:val="000000"/>
                <w:sz w:val="28"/>
                <w:szCs w:val="28"/>
              </w:rPr>
              <w:t>. </w:t>
            </w:r>
            <w:r w:rsidRPr="00F34D8E">
              <w:rPr>
                <w:color w:val="000000"/>
                <w:sz w:val="28"/>
                <w:szCs w:val="28"/>
              </w:rPr>
              <w:br/>
              <w:t>5. Использовать различные сенсорные каналы при объяснении нового материала. </w:t>
            </w:r>
            <w:r w:rsidRPr="00F34D8E">
              <w:rPr>
                <w:color w:val="000000"/>
                <w:sz w:val="28"/>
                <w:szCs w:val="28"/>
              </w:rPr>
              <w:br/>
              <w:t>6. Поощрять стремление ребенка предлагать свой способ работы, анализировать в ходе занятия разные способы, предлагаемые детьми, отбирать и анализировать наиболее рациональные, отмечать и поддерживать оригинальные. </w:t>
            </w:r>
            <w:r w:rsidRPr="00F34D8E">
              <w:rPr>
                <w:color w:val="000000"/>
                <w:sz w:val="28"/>
                <w:szCs w:val="28"/>
              </w:rPr>
              <w:br/>
              <w:t>7. Применять задания, позволяющие ребенку самому выбирать тип, вид и форму материала.</w:t>
            </w:r>
            <w:r w:rsidR="00121C6C" w:rsidRPr="00F34D8E">
              <w:rPr>
                <w:color w:val="000000"/>
                <w:sz w:val="28"/>
                <w:szCs w:val="28"/>
              </w:rPr>
              <w:t> </w:t>
            </w:r>
            <w:r w:rsidR="00121C6C" w:rsidRPr="00F34D8E">
              <w:rPr>
                <w:color w:val="000000"/>
                <w:sz w:val="28"/>
                <w:szCs w:val="28"/>
              </w:rPr>
              <w:br/>
              <w:t xml:space="preserve">8. Создавать </w:t>
            </w:r>
            <w:r w:rsidRPr="00F34D8E">
              <w:rPr>
                <w:color w:val="000000"/>
                <w:sz w:val="28"/>
                <w:szCs w:val="28"/>
              </w:rPr>
              <w:t xml:space="preserve"> ситуации общения, позволяющие каждому ребенку проявлять инициативу, самостоятельность, избирательность к способам работы. </w:t>
            </w:r>
            <w:r w:rsidRPr="00F34D8E">
              <w:rPr>
                <w:color w:val="000000"/>
                <w:sz w:val="28"/>
                <w:szCs w:val="28"/>
              </w:rPr>
              <w:br/>
              <w:t>9. Использовать парную или групповую работу для развития коммуникативных умений детей. </w:t>
            </w:r>
            <w:r w:rsidRPr="00F34D8E">
              <w:rPr>
                <w:color w:val="000000"/>
                <w:sz w:val="28"/>
                <w:szCs w:val="28"/>
              </w:rPr>
              <w:br/>
              <w:t>10. Проводить с детьми рефле</w:t>
            </w:r>
            <w:r w:rsidR="00121C6C" w:rsidRPr="00F34D8E">
              <w:rPr>
                <w:color w:val="000000"/>
                <w:sz w:val="28"/>
                <w:szCs w:val="28"/>
              </w:rPr>
              <w:t xml:space="preserve">ксию занятия (обсуждать </w:t>
            </w:r>
            <w:r w:rsidRPr="00F34D8E">
              <w:rPr>
                <w:color w:val="000000"/>
                <w:sz w:val="28"/>
                <w:szCs w:val="28"/>
              </w:rPr>
              <w:t xml:space="preserve"> в конце занятия не только то, что мы узнали, но и то, что понравилось (не понравилось) и почему; что</w:t>
            </w:r>
            <w:r w:rsidR="00121C6C" w:rsidRPr="00F34D8E">
              <w:rPr>
                <w:color w:val="000000"/>
                <w:sz w:val="28"/>
                <w:szCs w:val="28"/>
              </w:rPr>
              <w:t xml:space="preserve"> </w:t>
            </w:r>
            <w:r w:rsidRPr="00F34D8E">
              <w:rPr>
                <w:color w:val="000000"/>
                <w:sz w:val="28"/>
                <w:szCs w:val="28"/>
              </w:rPr>
              <w:t>бы хотелось выполнить еще раз, а что сделать по-другому.) </w:t>
            </w:r>
            <w:r w:rsidRPr="00F34D8E">
              <w:rPr>
                <w:color w:val="000000"/>
                <w:sz w:val="28"/>
                <w:szCs w:val="28"/>
              </w:rPr>
              <w:br/>
              <w:t>11. Анализировать не только правильность (неправильность) ответа, но и его самостоятельность, оригинальность, стремление искать разнообразные способы выполнения заданий. </w:t>
            </w:r>
            <w:r w:rsidRPr="00F34D8E">
              <w:rPr>
                <w:color w:val="000000"/>
                <w:sz w:val="28"/>
                <w:szCs w:val="28"/>
              </w:rPr>
              <w:br/>
              <w:t xml:space="preserve">В основу воспитательной работы с детьми с нарушениями интеллекта, в соответствии с принципом личностно-ориентированного подхода, ставится личность – развитие её самобытности, самоценности, формирование </w:t>
            </w:r>
            <w:r w:rsidR="0043116D">
              <w:rPr>
                <w:color w:val="000000"/>
                <w:sz w:val="28"/>
                <w:szCs w:val="28"/>
              </w:rPr>
              <w:t>субъективного опыта. </w:t>
            </w:r>
            <w:r w:rsidR="009354AC" w:rsidRPr="00F34D8E">
              <w:rPr>
                <w:color w:val="000000"/>
                <w:sz w:val="28"/>
                <w:szCs w:val="28"/>
              </w:rPr>
              <w:t>. </w:t>
            </w:r>
            <w:r w:rsidR="009354AC" w:rsidRPr="00F34D8E">
              <w:rPr>
                <w:color w:val="000000"/>
                <w:sz w:val="28"/>
                <w:szCs w:val="28"/>
              </w:rPr>
              <w:br/>
              <w:t>К</w:t>
            </w:r>
            <w:r w:rsidRPr="00F34D8E">
              <w:rPr>
                <w:color w:val="000000"/>
                <w:sz w:val="28"/>
                <w:szCs w:val="28"/>
              </w:rPr>
              <w:t xml:space="preserve">аждый школьник интересен своей уникальностью, и личностно-ориентированное воспитание позволяет сберечь эту уникальность, вырастить самоценную личность, развить склонности и таланты, расширить возможности каждого "Я" и, попросту говоря, — воспитать маленького </w:t>
            </w:r>
            <w:r w:rsidRPr="00F34D8E">
              <w:rPr>
                <w:color w:val="000000"/>
                <w:sz w:val="28"/>
                <w:szCs w:val="28"/>
              </w:rPr>
              <w:lastRenderedPageBreak/>
              <w:t>челов</w:t>
            </w:r>
            <w:r w:rsidR="00F34D8E" w:rsidRPr="00F34D8E">
              <w:rPr>
                <w:color w:val="000000"/>
                <w:sz w:val="28"/>
                <w:szCs w:val="28"/>
              </w:rPr>
              <w:t>ека лучше, чем он есть. </w:t>
            </w:r>
            <w:r w:rsidR="00F34D8E" w:rsidRPr="00F34D8E">
              <w:rPr>
                <w:color w:val="000000"/>
                <w:sz w:val="28"/>
                <w:szCs w:val="28"/>
              </w:rPr>
              <w:br/>
            </w:r>
            <w:r w:rsidRPr="00F34D8E">
              <w:rPr>
                <w:color w:val="000000"/>
                <w:sz w:val="28"/>
                <w:szCs w:val="28"/>
              </w:rPr>
              <w:t>"Фон" положительного воспитания в классе оказывает сильное влияние и на процесс обучения. </w:t>
            </w:r>
            <w:r w:rsidRPr="00F34D8E">
              <w:rPr>
                <w:color w:val="000000"/>
                <w:sz w:val="28"/>
                <w:szCs w:val="28"/>
              </w:rPr>
              <w:br/>
              <w:t>У каждого ребенка есть свои интересы и потребности, характерологические особенности к тому ил</w:t>
            </w:r>
            <w:r w:rsidR="009354AC" w:rsidRPr="00F34D8E">
              <w:rPr>
                <w:color w:val="000000"/>
                <w:sz w:val="28"/>
                <w:szCs w:val="28"/>
              </w:rPr>
              <w:t>и иному виду деятельности. </w:t>
            </w:r>
            <w:r w:rsidRPr="00F34D8E">
              <w:rPr>
                <w:color w:val="000000"/>
                <w:sz w:val="28"/>
                <w:szCs w:val="28"/>
              </w:rPr>
              <w:br/>
              <w:t>Воспитание, формирование личности ребёнка осуществляется каждый день в будничной жизни. Поэтому очень важно, чтобы повседневная жизнь и деятельность школьника стала разнообразной, содержательной и строилась на основе самых высоких нравственных отношений. Радостным для школьника должен стать сам процесс приобретения новых знаний, познания мира с трудностями, успехами и н</w:t>
            </w:r>
            <w:r w:rsidR="00F34D8E" w:rsidRPr="00F34D8E">
              <w:rPr>
                <w:color w:val="000000"/>
                <w:sz w:val="28"/>
                <w:szCs w:val="28"/>
              </w:rPr>
              <w:t>еудачами. Р</w:t>
            </w:r>
            <w:r w:rsidRPr="00F34D8E">
              <w:rPr>
                <w:color w:val="000000"/>
                <w:sz w:val="28"/>
                <w:szCs w:val="28"/>
              </w:rPr>
              <w:t xml:space="preserve">адость доставляют общение с </w:t>
            </w:r>
            <w:r w:rsidR="00A538E5">
              <w:rPr>
                <w:color w:val="000000"/>
                <w:sz w:val="28"/>
                <w:szCs w:val="28"/>
              </w:rPr>
              <w:t>товарищами,</w:t>
            </w:r>
            <w:r w:rsidRPr="00F34D8E">
              <w:rPr>
                <w:color w:val="000000"/>
                <w:sz w:val="28"/>
                <w:szCs w:val="28"/>
              </w:rPr>
              <w:t xml:space="preserve"> коллективные дела, игры, совместные п</w:t>
            </w:r>
            <w:r w:rsidR="00A538E5">
              <w:rPr>
                <w:color w:val="000000"/>
                <w:sz w:val="28"/>
                <w:szCs w:val="28"/>
              </w:rPr>
              <w:t>ереживания, приобщение к</w:t>
            </w:r>
            <w:r w:rsidRPr="00F34D8E">
              <w:rPr>
                <w:color w:val="000000"/>
                <w:sz w:val="28"/>
                <w:szCs w:val="28"/>
              </w:rPr>
              <w:t xml:space="preserve"> общественно-полезной деятельности. </w:t>
            </w:r>
            <w:r w:rsidRPr="00F34D8E">
              <w:rPr>
                <w:color w:val="000000"/>
                <w:sz w:val="28"/>
                <w:szCs w:val="28"/>
              </w:rPr>
              <w:br/>
              <w:t>В школе-интернате созданы благоприятные условия для проявления творческих способностей воспитанников. Школьники принимают активное участие в различных творческих конкурсах рисун</w:t>
            </w:r>
            <w:r w:rsidR="003A1DD6" w:rsidRPr="00F34D8E">
              <w:rPr>
                <w:color w:val="000000"/>
                <w:sz w:val="28"/>
                <w:szCs w:val="28"/>
              </w:rPr>
              <w:t>ков:  «Закрывай покрепче кран, чтоб не вытек океан»</w:t>
            </w:r>
            <w:r w:rsidRPr="00F34D8E">
              <w:rPr>
                <w:color w:val="000000"/>
                <w:sz w:val="28"/>
                <w:szCs w:val="28"/>
              </w:rPr>
              <w:t xml:space="preserve">, </w:t>
            </w:r>
            <w:r w:rsidR="003A1DD6" w:rsidRPr="00F34D8E">
              <w:rPr>
                <w:color w:val="000000"/>
                <w:sz w:val="28"/>
                <w:szCs w:val="28"/>
              </w:rPr>
              <w:t>«Новый год»,  «В мире профессий</w:t>
            </w:r>
            <w:r w:rsidR="009354AC" w:rsidRPr="00F34D8E">
              <w:rPr>
                <w:color w:val="000000"/>
                <w:sz w:val="28"/>
                <w:szCs w:val="28"/>
              </w:rPr>
              <w:t>» и др. </w:t>
            </w:r>
            <w:r w:rsidRPr="00F34D8E">
              <w:rPr>
                <w:color w:val="000000"/>
                <w:sz w:val="28"/>
                <w:szCs w:val="28"/>
              </w:rPr>
              <w:t> </w:t>
            </w:r>
            <w:r w:rsidRPr="00F34D8E">
              <w:rPr>
                <w:color w:val="000000"/>
                <w:sz w:val="28"/>
                <w:szCs w:val="28"/>
              </w:rPr>
              <w:br/>
              <w:t>Индивидуальность ребенка значима, но социализация и приобщение к культуре тоже важны, поэтому  в течение учебного года</w:t>
            </w:r>
            <w:r w:rsidR="00F34D8E" w:rsidRPr="00F34D8E">
              <w:rPr>
                <w:color w:val="000000"/>
                <w:sz w:val="28"/>
                <w:szCs w:val="28"/>
              </w:rPr>
              <w:t xml:space="preserve"> </w:t>
            </w:r>
            <w:r w:rsidR="003A1DD6" w:rsidRPr="00F34D8E">
              <w:rPr>
                <w:color w:val="000000"/>
                <w:sz w:val="28"/>
                <w:szCs w:val="28"/>
              </w:rPr>
              <w:t>дети посещают библиотеку</w:t>
            </w:r>
            <w:r w:rsidRPr="00F34D8E">
              <w:rPr>
                <w:color w:val="000000"/>
                <w:sz w:val="28"/>
                <w:szCs w:val="28"/>
              </w:rPr>
              <w:t>,</w:t>
            </w:r>
            <w:r w:rsidR="003A1DD6" w:rsidRPr="00F34D8E">
              <w:rPr>
                <w:color w:val="000000"/>
                <w:sz w:val="28"/>
                <w:szCs w:val="28"/>
              </w:rPr>
              <w:t>дом культуры,стадион.</w:t>
            </w:r>
            <w:r w:rsidR="000E5C23" w:rsidRPr="00F34D8E">
              <w:rPr>
                <w:color w:val="000000"/>
                <w:sz w:val="28"/>
                <w:szCs w:val="28"/>
              </w:rPr>
              <w:t> </w:t>
            </w:r>
          </w:p>
          <w:p w:rsidR="00676A32" w:rsidRPr="00F34D8E" w:rsidRDefault="00F34D8E" w:rsidP="00F34D8E">
            <w:pPr>
              <w:spacing w:before="45" w:after="45" w:line="360" w:lineRule="auto"/>
              <w:jc w:val="both"/>
              <w:rPr>
                <w:sz w:val="28"/>
                <w:szCs w:val="28"/>
              </w:rPr>
            </w:pPr>
            <w:r w:rsidRPr="00F34D8E">
              <w:rPr>
                <w:color w:val="000000"/>
                <w:sz w:val="28"/>
                <w:szCs w:val="28"/>
              </w:rPr>
              <w:t>Личностно ориентированное воспитание — это организация воспитательного процесса на основ</w:t>
            </w:r>
            <w:r w:rsidR="00A538E5">
              <w:rPr>
                <w:color w:val="000000"/>
                <w:sz w:val="28"/>
                <w:szCs w:val="28"/>
              </w:rPr>
              <w:t xml:space="preserve">е </w:t>
            </w:r>
            <w:r w:rsidRPr="00F34D8E">
              <w:rPr>
                <w:color w:val="000000"/>
                <w:sz w:val="28"/>
                <w:szCs w:val="28"/>
              </w:rPr>
              <w:t>уважения к личности ребенка,  отношения к нему как к сознательному, полноправному и ответственному участнику воспитательного процесса. Это формирование целостной, свободной, раскрепощенной личности, осознающей свое достоинство и уважающей досто</w:t>
            </w:r>
            <w:r w:rsidR="00A538E5">
              <w:rPr>
                <w:color w:val="000000"/>
                <w:sz w:val="28"/>
                <w:szCs w:val="28"/>
              </w:rPr>
              <w:t xml:space="preserve">инство и свободу других людей, </w:t>
            </w:r>
            <w:r w:rsidR="00676A32" w:rsidRPr="00F34D8E">
              <w:rPr>
                <w:color w:val="000000"/>
                <w:sz w:val="28"/>
                <w:szCs w:val="28"/>
              </w:rPr>
              <w:t>полезной обществу, способной адаптироваться, интегрироваться и самоопределиться в социуме.</w:t>
            </w:r>
          </w:p>
        </w:tc>
      </w:tr>
    </w:tbl>
    <w:p w:rsidR="00676A32" w:rsidRPr="00F34D8E" w:rsidRDefault="00676A32" w:rsidP="00F34D8E">
      <w:pPr>
        <w:shd w:val="clear" w:color="auto" w:fill="FFFFFF"/>
        <w:spacing w:line="360" w:lineRule="auto"/>
        <w:jc w:val="both"/>
        <w:rPr>
          <w:sz w:val="28"/>
          <w:szCs w:val="28"/>
        </w:rPr>
      </w:pPr>
    </w:p>
    <w:sectPr w:rsidR="00676A32" w:rsidRPr="00F34D8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695D" w:rsidRDefault="004F695D" w:rsidP="004F695D">
      <w:pPr>
        <w:spacing w:after="0" w:line="240" w:lineRule="auto"/>
      </w:pPr>
      <w:r>
        <w:separator/>
      </w:r>
    </w:p>
  </w:endnote>
  <w:endnote w:type="continuationSeparator" w:id="0">
    <w:p w:rsidR="004F695D" w:rsidRDefault="004F695D" w:rsidP="004F69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95D" w:rsidRDefault="004F695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95D" w:rsidRDefault="004F695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95D" w:rsidRDefault="004F695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695D" w:rsidRDefault="004F695D" w:rsidP="004F695D">
      <w:pPr>
        <w:spacing w:after="0" w:line="240" w:lineRule="auto"/>
      </w:pPr>
      <w:r>
        <w:separator/>
      </w:r>
    </w:p>
  </w:footnote>
  <w:footnote w:type="continuationSeparator" w:id="0">
    <w:p w:rsidR="004F695D" w:rsidRDefault="004F695D" w:rsidP="004F69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95D" w:rsidRDefault="004F695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52009143"/>
      <w:docPartObj>
        <w:docPartGallery w:val="Page Numbers (Top of Page)"/>
        <w:docPartUnique/>
      </w:docPartObj>
    </w:sdtPr>
    <w:sdtEndPr/>
    <w:sdtContent>
      <w:p w:rsidR="004F695D" w:rsidRDefault="004F695D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20B57">
          <w:rPr>
            <w:noProof/>
          </w:rPr>
          <w:t>1</w:t>
        </w:r>
        <w:r>
          <w:fldChar w:fldCharType="end"/>
        </w:r>
      </w:p>
    </w:sdtContent>
  </w:sdt>
  <w:p w:rsidR="004F695D" w:rsidRDefault="004F695D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695D" w:rsidRDefault="004F695D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11520"/>
    <w:multiLevelType w:val="multilevel"/>
    <w:tmpl w:val="630C3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2435996"/>
    <w:multiLevelType w:val="multilevel"/>
    <w:tmpl w:val="46081E1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F045E84"/>
    <w:multiLevelType w:val="multilevel"/>
    <w:tmpl w:val="5E56608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B863EAE"/>
    <w:multiLevelType w:val="multilevel"/>
    <w:tmpl w:val="9A2866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C541603"/>
    <w:multiLevelType w:val="multilevel"/>
    <w:tmpl w:val="BA7261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673523BD"/>
    <w:multiLevelType w:val="multilevel"/>
    <w:tmpl w:val="94BA37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BE02CF3"/>
    <w:multiLevelType w:val="multilevel"/>
    <w:tmpl w:val="36CEFBA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6CE7BBF"/>
    <w:multiLevelType w:val="multilevel"/>
    <w:tmpl w:val="43E885CE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7E1372E6"/>
    <w:multiLevelType w:val="multilevel"/>
    <w:tmpl w:val="80C0BF4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8"/>
  </w:num>
  <w:num w:numId="6">
    <w:abstractNumId w:val="7"/>
  </w:num>
  <w:num w:numId="7">
    <w:abstractNumId w:val="6"/>
  </w:num>
  <w:num w:numId="8">
    <w:abstractNumId w:val="0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76A32"/>
    <w:rsid w:val="00025BCA"/>
    <w:rsid w:val="00027AD6"/>
    <w:rsid w:val="00094FDF"/>
    <w:rsid w:val="000E5C23"/>
    <w:rsid w:val="00121C6C"/>
    <w:rsid w:val="002C3A4E"/>
    <w:rsid w:val="003A1DD6"/>
    <w:rsid w:val="0043116D"/>
    <w:rsid w:val="00462E4D"/>
    <w:rsid w:val="004F695D"/>
    <w:rsid w:val="00505B1C"/>
    <w:rsid w:val="00676A32"/>
    <w:rsid w:val="00720B57"/>
    <w:rsid w:val="009354AC"/>
    <w:rsid w:val="00A538E5"/>
    <w:rsid w:val="00BA0FD9"/>
    <w:rsid w:val="00DC19C0"/>
    <w:rsid w:val="00E4341D"/>
    <w:rsid w:val="00F34D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76A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76A3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link w:val="30"/>
    <w:uiPriority w:val="9"/>
    <w:qFormat/>
    <w:rsid w:val="00676A3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76A3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76A3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30">
    <w:name w:val="Заголовок 3 Знак"/>
    <w:basedOn w:val="a0"/>
    <w:link w:val="3"/>
    <w:uiPriority w:val="9"/>
    <w:rsid w:val="00676A32"/>
    <w:rPr>
      <w:rFonts w:ascii="Times New Roman" w:eastAsia="Times New Roman" w:hAnsi="Times New Roman" w:cs="Times New Roman"/>
      <w:b/>
      <w:bCs/>
      <w:sz w:val="27"/>
      <w:szCs w:val="27"/>
    </w:rPr>
  </w:style>
  <w:style w:type="character" w:styleId="a3">
    <w:name w:val="Hyperlink"/>
    <w:basedOn w:val="a0"/>
    <w:uiPriority w:val="99"/>
    <w:semiHidden/>
    <w:unhideWhenUsed/>
    <w:rsid w:val="00676A32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676A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676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6A32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semiHidden/>
    <w:rsid w:val="00676A3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rsid w:val="00676A32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apple-converted-space">
    <w:name w:val="apple-converted-space"/>
    <w:basedOn w:val="a0"/>
    <w:rsid w:val="00676A32"/>
  </w:style>
  <w:style w:type="character" w:customStyle="1" w:styleId="slider-readerprogress-value">
    <w:name w:val="slider-reader__progress-value"/>
    <w:basedOn w:val="a0"/>
    <w:rsid w:val="00676A32"/>
  </w:style>
  <w:style w:type="paragraph" w:customStyle="1" w:styleId="material-statdescr">
    <w:name w:val="material-stat__descr"/>
    <w:basedOn w:val="a"/>
    <w:rsid w:val="00676A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aterial-statelement">
    <w:name w:val="material-stat__element"/>
    <w:basedOn w:val="a0"/>
    <w:rsid w:val="00676A32"/>
  </w:style>
  <w:style w:type="paragraph" w:customStyle="1" w:styleId="complain-materialtext">
    <w:name w:val="complain-material__text"/>
    <w:basedOn w:val="a"/>
    <w:rsid w:val="00676A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uthor-materialwork">
    <w:name w:val="author-material__work"/>
    <w:basedOn w:val="a"/>
    <w:rsid w:val="00676A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Strong"/>
    <w:basedOn w:val="a0"/>
    <w:uiPriority w:val="22"/>
    <w:qFormat/>
    <w:rsid w:val="00676A32"/>
    <w:rPr>
      <w:b/>
      <w:bCs/>
    </w:rPr>
  </w:style>
  <w:style w:type="paragraph" w:styleId="a8">
    <w:name w:val="header"/>
    <w:basedOn w:val="a"/>
    <w:link w:val="a9"/>
    <w:uiPriority w:val="99"/>
    <w:unhideWhenUsed/>
    <w:rsid w:val="004F69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F695D"/>
  </w:style>
  <w:style w:type="paragraph" w:styleId="aa">
    <w:name w:val="footer"/>
    <w:basedOn w:val="a"/>
    <w:link w:val="ab"/>
    <w:uiPriority w:val="99"/>
    <w:unhideWhenUsed/>
    <w:rsid w:val="004F695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F695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4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49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EAEAEA"/>
            <w:right w:val="none" w:sz="0" w:space="0" w:color="auto"/>
          </w:divBdr>
          <w:divsChild>
            <w:div w:id="1000498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86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381111">
                      <w:marLeft w:val="0"/>
                      <w:marRight w:val="3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124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56002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07183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4606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4747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90064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36092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813563998">
          <w:marLeft w:val="0"/>
          <w:marRight w:val="0"/>
          <w:marTop w:val="0"/>
          <w:marBottom w:val="0"/>
          <w:divBdr>
            <w:top w:val="none" w:sz="0" w:space="15" w:color="auto"/>
            <w:left w:val="none" w:sz="0" w:space="0" w:color="auto"/>
            <w:bottom w:val="single" w:sz="6" w:space="15" w:color="EAEAEA"/>
            <w:right w:val="none" w:sz="0" w:space="0" w:color="auto"/>
          </w:divBdr>
          <w:divsChild>
            <w:div w:id="143925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2821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3704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41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3262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503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3775339">
                          <w:marLeft w:val="0"/>
                          <w:marRight w:val="0"/>
                          <w:marTop w:val="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34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667260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705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5139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069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6138219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58686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9833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87572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02911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16798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09254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621954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875458">
                                          <w:marLeft w:val="0"/>
                                          <w:marRight w:val="18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8335758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254111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1773237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7457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82298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66272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0646498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641407">
                              <w:marLeft w:val="0"/>
                              <w:marRight w:val="1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27276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87819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2706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9828391">
                              <w:marLeft w:val="0"/>
                              <w:marRight w:val="0"/>
                              <w:marTop w:val="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0129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69422264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612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7463860">
                  <w:marLeft w:val="0"/>
                  <w:marRight w:val="3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1862787">
                      <w:marLeft w:val="0"/>
                      <w:marRight w:val="0"/>
                      <w:marTop w:val="0"/>
                      <w:marBottom w:val="36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54781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7249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1112816">
                                  <w:marLeft w:val="0"/>
                                  <w:marRight w:val="30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97591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256</TotalTime>
  <Pages>6</Pages>
  <Words>1508</Words>
  <Characters>8598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User</cp:lastModifiedBy>
  <cp:revision>7</cp:revision>
  <dcterms:created xsi:type="dcterms:W3CDTF">2025-03-12T05:47:00Z</dcterms:created>
  <dcterms:modified xsi:type="dcterms:W3CDTF">2025-04-05T10:38:00Z</dcterms:modified>
</cp:coreProperties>
</file>