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024" w:rsidRPr="00516024" w:rsidRDefault="00516024" w:rsidP="00054805">
      <w:pPr>
        <w:ind w:left="47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</w:p>
    <w:p w:rsidR="00516024" w:rsidRPr="00516024" w:rsidRDefault="00516024" w:rsidP="00054805">
      <w:pPr>
        <w:ind w:left="47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</w:p>
    <w:p w:rsidR="00516024" w:rsidRPr="00516024" w:rsidRDefault="00516024" w:rsidP="00054805">
      <w:pPr>
        <w:ind w:left="47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</w:p>
    <w:p w:rsidR="00516024" w:rsidRPr="00516024" w:rsidRDefault="00516024" w:rsidP="00054805">
      <w:pPr>
        <w:ind w:left="47"/>
        <w:jc w:val="center"/>
        <w:rPr>
          <w:rFonts w:ascii="Times New Roman" w:hAnsi="Times New Roman" w:cs="Times New Roman"/>
          <w:b/>
          <w:bCs/>
          <w:color w:val="000000"/>
          <w:sz w:val="32"/>
          <w:szCs w:val="27"/>
        </w:rPr>
      </w:pPr>
    </w:p>
    <w:p w:rsidR="00516024" w:rsidRPr="00516024" w:rsidRDefault="00516024" w:rsidP="00054805">
      <w:pPr>
        <w:ind w:left="47"/>
        <w:jc w:val="center"/>
        <w:rPr>
          <w:rFonts w:ascii="Times New Roman" w:hAnsi="Times New Roman" w:cs="Times New Roman"/>
          <w:b/>
          <w:bCs/>
          <w:color w:val="000000"/>
          <w:sz w:val="40"/>
          <w:szCs w:val="27"/>
        </w:rPr>
      </w:pPr>
      <w:r w:rsidRPr="00516024">
        <w:rPr>
          <w:rFonts w:ascii="Times New Roman" w:hAnsi="Times New Roman" w:cs="Times New Roman"/>
          <w:b/>
          <w:bCs/>
          <w:color w:val="000000"/>
          <w:sz w:val="40"/>
          <w:szCs w:val="27"/>
        </w:rPr>
        <w:t xml:space="preserve">Консультация для родителей </w:t>
      </w:r>
    </w:p>
    <w:p w:rsidR="00516024" w:rsidRPr="00516024" w:rsidRDefault="00516024" w:rsidP="00054805">
      <w:pPr>
        <w:ind w:left="47"/>
        <w:jc w:val="center"/>
        <w:rPr>
          <w:rFonts w:ascii="Times New Roman" w:hAnsi="Times New Roman" w:cs="Times New Roman"/>
          <w:b/>
          <w:bCs/>
          <w:color w:val="000000"/>
          <w:sz w:val="40"/>
          <w:szCs w:val="27"/>
        </w:rPr>
      </w:pPr>
      <w:r w:rsidRPr="00516024">
        <w:rPr>
          <w:rFonts w:ascii="Times New Roman" w:hAnsi="Times New Roman" w:cs="Times New Roman"/>
          <w:b/>
          <w:bCs/>
          <w:color w:val="000000"/>
          <w:sz w:val="40"/>
          <w:szCs w:val="27"/>
        </w:rPr>
        <w:t>«</w:t>
      </w:r>
      <w:r w:rsidR="001D2296">
        <w:rPr>
          <w:rFonts w:ascii="Times New Roman" w:hAnsi="Times New Roman" w:cs="Times New Roman"/>
          <w:b/>
          <w:bCs/>
          <w:color w:val="000000"/>
          <w:sz w:val="40"/>
          <w:szCs w:val="27"/>
        </w:rPr>
        <w:t>Организация двигательной активности у ребенка дома и на улице</w:t>
      </w:r>
      <w:r w:rsidRPr="00516024">
        <w:rPr>
          <w:rFonts w:ascii="Times New Roman" w:hAnsi="Times New Roman" w:cs="Times New Roman"/>
          <w:b/>
          <w:bCs/>
          <w:color w:val="000000"/>
          <w:sz w:val="40"/>
          <w:szCs w:val="27"/>
        </w:rPr>
        <w:t>»</w:t>
      </w:r>
    </w:p>
    <w:p w:rsidR="00516024" w:rsidRPr="00516024" w:rsidRDefault="00516024" w:rsidP="00054805">
      <w:pPr>
        <w:ind w:left="47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</w:p>
    <w:p w:rsidR="00516024" w:rsidRPr="00516024" w:rsidRDefault="00516024" w:rsidP="00054805">
      <w:pPr>
        <w:ind w:left="47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</w:p>
    <w:p w:rsidR="00516024" w:rsidRPr="00516024" w:rsidRDefault="00516024" w:rsidP="00054805">
      <w:pPr>
        <w:ind w:left="47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</w:p>
    <w:p w:rsidR="00516024" w:rsidRPr="00516024" w:rsidRDefault="00516024" w:rsidP="00054805">
      <w:pPr>
        <w:ind w:left="47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</w:p>
    <w:p w:rsidR="00516024" w:rsidRPr="00516024" w:rsidRDefault="00516024" w:rsidP="00054805">
      <w:pPr>
        <w:ind w:left="47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</w:p>
    <w:p w:rsidR="00516024" w:rsidRPr="00516024" w:rsidRDefault="00516024" w:rsidP="00054805">
      <w:pPr>
        <w:ind w:left="47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</w:p>
    <w:p w:rsidR="00516024" w:rsidRPr="00516024" w:rsidRDefault="00516024" w:rsidP="00054805">
      <w:pPr>
        <w:ind w:left="47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</w:p>
    <w:p w:rsidR="00516024" w:rsidRPr="00516024" w:rsidRDefault="00516024" w:rsidP="00054805">
      <w:pPr>
        <w:ind w:left="47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</w:p>
    <w:p w:rsidR="00516024" w:rsidRPr="00516024" w:rsidRDefault="00516024" w:rsidP="00516024">
      <w:pPr>
        <w:rPr>
          <w:rFonts w:ascii="Times New Roman" w:hAnsi="Times New Roman" w:cs="Times New Roman"/>
          <w:bCs/>
          <w:color w:val="000000"/>
          <w:sz w:val="28"/>
          <w:szCs w:val="27"/>
        </w:rPr>
      </w:pPr>
    </w:p>
    <w:p w:rsidR="00516024" w:rsidRPr="00516024" w:rsidRDefault="00516024" w:rsidP="004D478F">
      <w:pPr>
        <w:rPr>
          <w:rFonts w:ascii="Times New Roman" w:hAnsi="Times New Roman" w:cs="Times New Roman"/>
          <w:bCs/>
          <w:color w:val="000000"/>
          <w:sz w:val="28"/>
          <w:szCs w:val="27"/>
        </w:rPr>
      </w:pPr>
    </w:p>
    <w:p w:rsidR="00516024" w:rsidRPr="00516024" w:rsidRDefault="00516024" w:rsidP="00516024">
      <w:pPr>
        <w:ind w:left="47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</w:p>
    <w:p w:rsidR="00054805" w:rsidRPr="00516024" w:rsidRDefault="00054805" w:rsidP="00054805">
      <w:pPr>
        <w:ind w:left="47"/>
        <w:jc w:val="center"/>
        <w:rPr>
          <w:rFonts w:ascii="Times New Roman" w:hAnsi="Times New Roman" w:cs="Times New Roman"/>
          <w:b/>
          <w:bCs/>
          <w:color w:val="000000"/>
          <w:sz w:val="28"/>
          <w:szCs w:val="27"/>
        </w:rPr>
      </w:pPr>
      <w:r w:rsidRPr="00516024">
        <w:rPr>
          <w:rFonts w:ascii="Times New Roman" w:hAnsi="Times New Roman" w:cs="Times New Roman"/>
          <w:b/>
          <w:bCs/>
          <w:color w:val="000000"/>
          <w:sz w:val="28"/>
          <w:szCs w:val="27"/>
        </w:rPr>
        <w:t>Консультация для родителей</w:t>
      </w:r>
    </w:p>
    <w:p w:rsidR="00054805" w:rsidRPr="00516024" w:rsidRDefault="00054805" w:rsidP="00054805">
      <w:pPr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16024">
        <w:rPr>
          <w:rFonts w:ascii="Times New Roman" w:hAnsi="Times New Roman" w:cs="Times New Roman"/>
          <w:b/>
          <w:bCs/>
          <w:color w:val="000000"/>
          <w:sz w:val="28"/>
          <w:szCs w:val="27"/>
        </w:rPr>
        <w:t>«Организация двигательной активности у ребенка дома и на улице»</w:t>
      </w:r>
    </w:p>
    <w:p w:rsidR="00633767" w:rsidRDefault="00054805" w:rsidP="00633767">
      <w:pPr>
        <w:rPr>
          <w:rFonts w:ascii="Times New Roman" w:hAnsi="Times New Roman" w:cs="Times New Roman"/>
        </w:rPr>
      </w:pP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Всем родителям хочется, чтобы их ребёнок рос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здоровым, сильным и крепким.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Однако не все знают, как этого добиться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Современная жизнь такова, что родители и дети одновременно находятся дома в среднем не более 2 часов, не считая сна. А общаются и того меньше.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Интересно, какие мысли у вас возникают при словах известной песни «Куда уходит детство, в какие города. И где найти нам средство, хоть раз попасть туда…..» Наверняка, как и у меня ностальгию. Мы всегда говорим: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lastRenderedPageBreak/>
        <w:t>« Здоровье начинается с детства!»,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но не задумываемся, когда именно.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А знаете ли вы, что процессы жизнедеятельности, прежде всего, зависят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от двигательной активности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. Другими словами, чем активнее работают мышцы, тем более жизнеспособен человек.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Малоподвижные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ленивцы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долго не живут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, и, и наоборот, все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долгожители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–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деятельные, энергичные, подвижные люди!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Движение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– это путь не только к здоровью, но и к развитию интеллекта! Движение, особенно пальцев рук, стимулирует развитие мозга, разных его отделов.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Правильно организованное физическое воспитание способствует развитию у детей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логического мышления, памяти,</w:t>
      </w:r>
      <w:r w:rsidRPr="00516024">
        <w:rPr>
          <w:rStyle w:val="apple-converted-space"/>
          <w:rFonts w:ascii="Times New Roman" w:hAnsi="Times New Roman" w:cs="Times New Roman"/>
          <w:b/>
          <w:bCs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инициативы,</w:t>
      </w:r>
      <w:r w:rsidRPr="00516024">
        <w:rPr>
          <w:rStyle w:val="apple-converted-space"/>
          <w:rFonts w:ascii="Times New Roman" w:hAnsi="Times New Roman" w:cs="Times New Roman"/>
          <w:b/>
          <w:bCs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воображения, самостоятельности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Физическое воспитание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ребёнка – не простое дело! Для того чтобы добиться успеха, родителям надо много знать и уметь!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Ваш ребёнок растёт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, становится всё более самостоятельным. Его организм крепнет, движения делаются более чёткими, уверенными, быстрыми. Игры усложняются. Он жадно тянется ко всему новому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и очень подвижен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. Иногда может показаться, что чересчур, но не торопитесь останавливать его. Лучше постарайтесь направить эту подвижность в нужное русло, использовать её для формирования жизненно важных навыков.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Одним из важнейших средств воспитания являются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гимнастические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упражнения, различные формы ручного труда, подвижные игры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. Ежедневные упражнения предупреждают нарушения осанки и деформации скелета, хорошо укрепляют весь организм, оказывают благотворное влияние на нормальный рост и развитие ребёнка. Для достижения желаемого результата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необходимо создать дома такие условия, чтобы дети могли свободно двигаться, раз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softHyphen/>
        <w:t>вивать силу, ловкость, выносливость.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 xml:space="preserve">Современная жизнь перенасыщена нервными перегрузками. Хотите вы или нет, но вам не остановить стремительный темп </w:t>
      </w:r>
      <w:proofErr w:type="spellStart"/>
      <w:r w:rsidRPr="00516024">
        <w:rPr>
          <w:rFonts w:ascii="Times New Roman" w:hAnsi="Times New Roman" w:cs="Times New Roman"/>
          <w:color w:val="000000"/>
          <w:sz w:val="27"/>
          <w:szCs w:val="27"/>
        </w:rPr>
        <w:t>жизни</w:t>
      </w:r>
      <w:proofErr w:type="gramStart"/>
      <w:r w:rsidRPr="00516024">
        <w:rPr>
          <w:rFonts w:ascii="Times New Roman" w:hAnsi="Times New Roman" w:cs="Times New Roman"/>
          <w:color w:val="000000"/>
          <w:sz w:val="27"/>
          <w:szCs w:val="27"/>
        </w:rPr>
        <w:t>.Ф</w:t>
      </w:r>
      <w:proofErr w:type="gramEnd"/>
      <w:r w:rsidRPr="00516024">
        <w:rPr>
          <w:rFonts w:ascii="Times New Roman" w:hAnsi="Times New Roman" w:cs="Times New Roman"/>
          <w:color w:val="000000"/>
          <w:sz w:val="27"/>
          <w:szCs w:val="27"/>
        </w:rPr>
        <w:t>изические</w:t>
      </w:r>
      <w:proofErr w:type="spellEnd"/>
      <w:r w:rsidRPr="00516024">
        <w:rPr>
          <w:rFonts w:ascii="Times New Roman" w:hAnsi="Times New Roman" w:cs="Times New Roman"/>
          <w:color w:val="000000"/>
          <w:sz w:val="27"/>
          <w:szCs w:val="27"/>
        </w:rPr>
        <w:t xml:space="preserve"> упражнения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–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противовес, который поможет вашим детям противостоять стрессовым ситуациям. Чем более крепким здоровьем мы вооружим наших детей, тем лучше они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приспособятся к современной жизни.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С дошкольного возраста начинают детей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учить плаванию, катанию на коньках, лыжах, санках, велосипеде.</w:t>
      </w:r>
      <w:r w:rsidRPr="00516024">
        <w:rPr>
          <w:rStyle w:val="apple-converted-space"/>
          <w:rFonts w:ascii="Times New Roman" w:hAnsi="Times New Roman" w:cs="Times New Roman"/>
          <w:b/>
          <w:bCs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Это доставляет детям огромное удовольствие, укрепляет их физически и укрепляет их здоровье.</w:t>
      </w:r>
      <w:r w:rsidRPr="00516024">
        <w:rPr>
          <w:rFonts w:ascii="Times New Roman" w:hAnsi="Times New Roman" w:cs="Times New Roman"/>
          <w:noProof/>
          <w:lang w:eastAsia="ru-RU"/>
        </w:rPr>
        <w:t xml:space="preserve"> 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Обучать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плаванию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рекомендуется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с 4-5</w:t>
      </w:r>
      <w:r w:rsidRPr="00516024">
        <w:rPr>
          <w:rStyle w:val="apple-converted-space"/>
          <w:rFonts w:ascii="Times New Roman" w:hAnsi="Times New Roman" w:cs="Times New Roman"/>
          <w:b/>
          <w:bCs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летнего возраста.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Плавание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 xml:space="preserve">– содействует увеличению умственной и физической работоспособности, улучшению эмоционального состояния, полноценному физическому и психическому развитию, укреплению здоровья и становлению 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lastRenderedPageBreak/>
        <w:t>здорового образа жизни.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Вид, шум воды, соприкосновение с ней вызывают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сильнейшие положительные эмоции.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Кататься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на коньках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дети могут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с 5-6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лет. Рекомендации Госкомспорта.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На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фигурные коньки</w:t>
      </w:r>
      <w:r w:rsidRPr="00516024">
        <w:rPr>
          <w:rStyle w:val="apple-converted-space"/>
          <w:rFonts w:ascii="Times New Roman" w:hAnsi="Times New Roman" w:cs="Times New Roman"/>
          <w:b/>
          <w:bCs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 xml:space="preserve">можно ставить ребенка раньше, чем </w:t>
      </w:r>
      <w:proofErr w:type="gramStart"/>
      <w:r w:rsidRPr="00516024">
        <w:rPr>
          <w:rFonts w:ascii="Times New Roman" w:hAnsi="Times New Roman" w:cs="Times New Roman"/>
          <w:color w:val="000000"/>
          <w:sz w:val="27"/>
          <w:szCs w:val="27"/>
        </w:rPr>
        <w:t>на</w:t>
      </w:r>
      <w:proofErr w:type="gramEnd"/>
      <w:r w:rsidRPr="00516024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gramStart"/>
      <w:r w:rsidRPr="00516024">
        <w:rPr>
          <w:rFonts w:ascii="Times New Roman" w:hAnsi="Times New Roman" w:cs="Times New Roman"/>
          <w:color w:val="000000"/>
          <w:sz w:val="27"/>
          <w:szCs w:val="27"/>
        </w:rPr>
        <w:t>конькобежные</w:t>
      </w:r>
      <w:proofErr w:type="gramEnd"/>
      <w:r w:rsidRPr="00516024">
        <w:rPr>
          <w:rFonts w:ascii="Times New Roman" w:hAnsi="Times New Roman" w:cs="Times New Roman"/>
          <w:color w:val="000000"/>
          <w:sz w:val="27"/>
          <w:szCs w:val="27"/>
        </w:rPr>
        <w:t xml:space="preserve"> или хоккейные, так как они плотно охватывают голеностопный сустав, препятствуя его </w:t>
      </w:r>
      <w:proofErr w:type="spellStart"/>
      <w:r w:rsidRPr="00516024">
        <w:rPr>
          <w:rFonts w:ascii="Times New Roman" w:hAnsi="Times New Roman" w:cs="Times New Roman"/>
          <w:color w:val="000000"/>
          <w:sz w:val="27"/>
          <w:szCs w:val="27"/>
        </w:rPr>
        <w:t>травматизации</w:t>
      </w:r>
      <w:proofErr w:type="spellEnd"/>
      <w:r w:rsidRPr="00516024">
        <w:rPr>
          <w:rFonts w:ascii="Times New Roman" w:hAnsi="Times New Roman" w:cs="Times New Roman"/>
          <w:color w:val="000000"/>
          <w:sz w:val="27"/>
          <w:szCs w:val="27"/>
        </w:rPr>
        <w:t>. Катание на коньках развивает основные группы мышц, особенно ног. У дошкольников слабы мышцы стопы, голеностопные суставы. При катании на коньках чередуются напряжение и расслабление мышц ног, что благоприятно влияет на укрепление мышц стопы.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Любимое зимнее развлечение ребят –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катание на санках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. Без помощи взрослого дети могут кататься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с 3-4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лет. Обязательно научите ребёнка приёмам управления санками. С 5 лет он должен уметь подниматься с санками в горку и тормозить при спуске с неё.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В 3-4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года ребёнка можно начинать учить и катанию на лыжах. Прежде всего, правильно подберите лыжи. Лыжи должны доходить до конца пальцев вытянутой руки ребёнка, а палки - до подмышек.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В этом возрасте ребёнок может продвигаться на лыжах по ровной лыжне ступающим и скользящим шагом. К 5 годам его навыки совершенствуются.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Зимние виды спорта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в целом полезны для детей, потому что все они сопряжены с высокой двигательной активностью и пребыванием на свежем воздухе, хорошо развивают координацию, смелость и силу воли.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Несомненный плюс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зимних видов спорта - возможность сочетать тренировки с закаливанием. Поскольку и катание на коньках на ледовой площадке под открытым небом, и лыжные прогулки происходят на свежем воздухе при минусовой температуре, то организм подвергается воздействию холода на протяжении всей тренировки. Таким образом, повышается устойчивость к простудным заболеваниям, укрепляется иммунитет.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 xml:space="preserve">А если вы отправляетесь на лыжную прогулку в лес, то польза такой тренировки повышается </w:t>
      </w:r>
      <w:proofErr w:type="spellStart"/>
      <w:r w:rsidRPr="00516024">
        <w:rPr>
          <w:rFonts w:ascii="Times New Roman" w:hAnsi="Times New Roman" w:cs="Times New Roman"/>
          <w:color w:val="000000"/>
          <w:sz w:val="27"/>
          <w:szCs w:val="27"/>
        </w:rPr>
        <w:t>в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разы</w:t>
      </w:r>
      <w:proofErr w:type="spellEnd"/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. </w:t>
      </w:r>
      <w:proofErr w:type="gramStart"/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Воздух в лесах, особенно в хвойных, насыщен фитонцидами - летучими веществами, оказывающими губительное воздействие на многие болезнетворные бактерии.</w:t>
      </w:r>
      <w:proofErr w:type="gramEnd"/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Вдыхая такой воздух, мы тем самым оказываем положительное воздействие на организм.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Трёхлетнего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ребёнка уже можно обучать катанию на велосипеде. Катание на велосипеде способствует развитию ориентировки детей в пространстве, сохранению равновесия, развитию таких качеств, как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выносливость, скорость, ловкость, уверенность в своих силах.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 xml:space="preserve">Сначала ребёнок должен освоить трёхколёсный велосипед. Научите его кататься </w:t>
      </w:r>
      <w:proofErr w:type="gramStart"/>
      <w:r w:rsidRPr="00516024">
        <w:rPr>
          <w:rFonts w:ascii="Times New Roman" w:hAnsi="Times New Roman" w:cs="Times New Roman"/>
          <w:color w:val="000000"/>
          <w:sz w:val="27"/>
          <w:szCs w:val="27"/>
        </w:rPr>
        <w:t>по</w:t>
      </w:r>
      <w:proofErr w:type="gramEnd"/>
      <w:r w:rsidRPr="00516024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gramStart"/>
      <w:r w:rsidRPr="00516024">
        <w:rPr>
          <w:rFonts w:ascii="Times New Roman" w:hAnsi="Times New Roman" w:cs="Times New Roman"/>
          <w:color w:val="000000"/>
          <w:sz w:val="27"/>
          <w:szCs w:val="27"/>
        </w:rPr>
        <w:t>прямой</w:t>
      </w:r>
      <w:proofErr w:type="gramEnd"/>
      <w:r w:rsidRPr="00516024">
        <w:rPr>
          <w:rFonts w:ascii="Times New Roman" w:hAnsi="Times New Roman" w:cs="Times New Roman"/>
          <w:color w:val="000000"/>
          <w:sz w:val="27"/>
          <w:szCs w:val="27"/>
        </w:rPr>
        <w:t>, по кругу, делать повороты влево, право.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С 5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 xml:space="preserve">лет можно 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lastRenderedPageBreak/>
        <w:t>переходить на 2х колёсный.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Футбол и другие игры с мячом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– способствуют развитию ловкости, быстроты, координации движений, двигательной реакции, ориентации в пространстве.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Игры с мячом развивают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соответствующие навыки поведения в коллективе, воспитывают товарищеские взаимоотношения, основанные на сотрудничестве и взаимопомощи.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 xml:space="preserve">Они требуют выдержки, решительности, смелости. Дети учатся управлять своими движениями в разнообразных условиях. В различных игровых </w:t>
      </w:r>
      <w:proofErr w:type="spellStart"/>
      <w:r w:rsidRPr="00516024">
        <w:rPr>
          <w:rFonts w:ascii="Times New Roman" w:hAnsi="Times New Roman" w:cs="Times New Roman"/>
          <w:color w:val="000000"/>
          <w:sz w:val="27"/>
          <w:szCs w:val="27"/>
        </w:rPr>
        <w:t>стуациях</w:t>
      </w:r>
      <w:proofErr w:type="spellEnd"/>
      <w:r w:rsidRPr="00516024">
        <w:rPr>
          <w:rFonts w:ascii="Times New Roman" w:hAnsi="Times New Roman" w:cs="Times New Roman"/>
          <w:color w:val="000000"/>
          <w:sz w:val="27"/>
          <w:szCs w:val="27"/>
        </w:rPr>
        <w:t>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Ведение мяча совершенствуется в игровых упражнениях, эстафетах, подвижных играх.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        Особое внимание взрослые должны уделять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ежедневному пребыванию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ребенка на воздухе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, заботиться о благоприятном природном окружении, о наличии спортивных и детских площадок. Эти факторы способствуют укреплению здоровья, стимулируют рост, закаляют организм и обеспечивают необходимое восстановление сил.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        Во время пребывания на свежем воздухе ребенку предоставляется возможность проявлять спонтанную двигательную активность, которая в этом возрасте естественна и доминирует. Она может длиться минимум до шести часов.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Кроме предоставления возможности двигаться спонтанно во время пребывания на воздухе, следует специально совершенствовать навык хождения, упражнять в беге, прыжках, учить бросать и ловить мяч, играть в различные подвижные игры, организовывать небольшие спортивные состязания, такие, как: «Кто лучше пройдет по скамейке», «Кто дольше не уронит мяч», «Кто дольше прыгает через скакалку» и т.п. Так развивается общая двигательная культура ребенка.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Тренировать и закаливать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ребят надо в любые сезоны: ходить с ними на лыжах, кататься на катке, купаться, загорать, организовывать небольшие туристические походы.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        В детском саду в течение дня ребята регулярно занимаются физическими упражнениями: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на утренней гимнастике и во время физкультурных пауз используются общеразвивающие упражнения,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во время которых вовлекаются в работу различные группы мышц.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Детей необходимо приучать к занятиям спортом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с </w:t>
      </w:r>
      <w:proofErr w:type="spellStart"/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раннегодетства</w:t>
      </w:r>
      <w:proofErr w:type="spellEnd"/>
      <w:r w:rsidRPr="00516024">
        <w:rPr>
          <w:rFonts w:ascii="Times New Roman" w:hAnsi="Times New Roman" w:cs="Times New Roman"/>
          <w:color w:val="000000"/>
          <w:sz w:val="27"/>
          <w:szCs w:val="27"/>
        </w:rPr>
        <w:t>. Главное здесь при этом не покупка инвентаря, а собственный пример, рассчитанный на подражание со стороны детей.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Для приобщения детей к спорту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следует самому им заниматься при детях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 xml:space="preserve">, одни лишь рассказы не дадут никакого результата, так как ребёнок должен видеть этот процесс. Без вашего участия покупка инвентаря будет пустой тратой 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lastRenderedPageBreak/>
        <w:t>денег, так как сам ребёнок немного позабавится с ним и снова вернётся за компьютер.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Поэтому для того, чтобы ребёнок был здоров, вам следует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вместе заниматься спортом.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Ежедневное посещение с детьми секций, совсем не обязательно. Для этого достаточно уделять внимание занятию спортом всего два или три раза в неделю. Можно кататься на роликах, велосипедах, ходить в походы, плавать в бассейне и обязательно делать утреннюю зарядку. Конечно, нужно приобрести некий инвентарь.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>Для дома можно купить шведскую стенку, повесить турник, купить роликовые коньки, велосипед, лыжи, коньки, санки, самокат, гантели и различные виды мячей. Имея такой инвентарь дома,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ваш ребёнок будет </w:t>
      </w:r>
      <w:proofErr w:type="gramStart"/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расти крепким и здоровы</w:t>
      </w:r>
      <w:proofErr w:type="gramEnd"/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Раз в неделю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следует ходить с детьми на длинные прогулки по паркам, скверам. Следует больше времени проводить на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природе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t>, подальше от загрязнённого воздуха больших городов. Большую пользу молодому организму приносят</w:t>
      </w:r>
      <w:r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походы на дальние расстояния.</w:t>
      </w:r>
      <w:r w:rsidRPr="00516024">
        <w:rPr>
          <w:rFonts w:ascii="Times New Roman" w:hAnsi="Times New Roman" w:cs="Times New Roman"/>
          <w:color w:val="000000"/>
          <w:sz w:val="27"/>
          <w:szCs w:val="27"/>
        </w:rPr>
        <w:br/>
        <w:t xml:space="preserve">Если упустить время  приобщения к спорту в детстве, то будучи взрослым, трудно и почти </w:t>
      </w:r>
      <w:r w:rsidR="00633767" w:rsidRPr="00516024">
        <w:rPr>
          <w:rFonts w:ascii="Times New Roman" w:hAnsi="Times New Roman" w:cs="Times New Roman"/>
          <w:color w:val="000000"/>
          <w:sz w:val="27"/>
          <w:szCs w:val="27"/>
        </w:rPr>
        <w:t>к спорту с ранних лет.</w:t>
      </w:r>
      <w:r w:rsidR="00633767" w:rsidRPr="00516024">
        <w:rPr>
          <w:rFonts w:ascii="Times New Roman" w:hAnsi="Times New Roman" w:cs="Times New Roman"/>
          <w:color w:val="000000"/>
          <w:sz w:val="27"/>
          <w:szCs w:val="27"/>
        </w:rPr>
        <w:br/>
      </w:r>
      <w:r w:rsidR="00633767"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Благодаря активному образу жизни</w:t>
      </w:r>
      <w:r w:rsidR="00633767"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="00633767" w:rsidRPr="00516024">
        <w:rPr>
          <w:rFonts w:ascii="Times New Roman" w:hAnsi="Times New Roman" w:cs="Times New Roman"/>
          <w:color w:val="000000"/>
          <w:sz w:val="27"/>
          <w:szCs w:val="27"/>
        </w:rPr>
        <w:t>выходят шлаки из организма, сокращается до минимума риск сердечно – сосудистых заболеваний, не будет проблем с лишним весом и болью в суставах, и т.п.</w:t>
      </w:r>
      <w:r w:rsidR="00633767"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="00633767"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Главное не переусердствовать </w:t>
      </w:r>
      <w:r w:rsidR="00633767"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="00633767" w:rsidRPr="00516024">
        <w:rPr>
          <w:rFonts w:ascii="Times New Roman" w:hAnsi="Times New Roman" w:cs="Times New Roman"/>
          <w:color w:val="000000"/>
          <w:sz w:val="27"/>
          <w:szCs w:val="27"/>
        </w:rPr>
        <w:t>и сильно не нагружать детей, чтобы у них не развилось отвращение к спорту. Всегда надо прислушиваться к желаниям ребёнка. К примеру, если ребёнок увлекается футболом, то не стоит его заставлять заниматься хоккеем.</w:t>
      </w:r>
      <w:r w:rsidR="00633767"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="00633767"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Во всём должна быть мера!</w:t>
      </w:r>
      <w:r w:rsidR="00633767" w:rsidRPr="00516024">
        <w:rPr>
          <w:rFonts w:ascii="Times New Roman" w:hAnsi="Times New Roman" w:cs="Times New Roman"/>
          <w:color w:val="000000"/>
          <w:sz w:val="27"/>
          <w:szCs w:val="27"/>
        </w:rPr>
        <w:br/>
        <w:t>Всем известно, что ничто так не сплачивает семью, как совместный активный отдых. Дорогие родители, вы принесёте не меньше пользы себе и своим детям, даже если просто поиграете с ними в игры на природе или дома.</w:t>
      </w:r>
      <w:r w:rsidR="00633767" w:rsidRPr="00516024">
        <w:rPr>
          <w:rFonts w:ascii="Times New Roman" w:hAnsi="Times New Roman" w:cs="Times New Roman"/>
          <w:color w:val="000000"/>
          <w:sz w:val="27"/>
          <w:szCs w:val="27"/>
        </w:rPr>
        <w:br/>
        <w:t>Занимаясь с детьми физическими упражнениями, старайтесь развивать у них дружелюбие и коллективизм. И конечно, приучайте к дисциплине, ответственности за свои поступки.</w:t>
      </w:r>
      <w:r w:rsidR="00633767" w:rsidRPr="00516024">
        <w:rPr>
          <w:rStyle w:val="apple-converted-space"/>
          <w:rFonts w:ascii="Times New Roman" w:hAnsi="Times New Roman" w:cs="Times New Roman"/>
          <w:color w:val="000000"/>
          <w:sz w:val="27"/>
          <w:szCs w:val="27"/>
        </w:rPr>
        <w:t> </w:t>
      </w:r>
      <w:r w:rsidR="00633767" w:rsidRPr="00516024">
        <w:rPr>
          <w:rFonts w:ascii="Times New Roman" w:hAnsi="Times New Roman" w:cs="Times New Roman"/>
          <w:b/>
          <w:bCs/>
          <w:color w:val="000000"/>
          <w:sz w:val="27"/>
          <w:szCs w:val="27"/>
        </w:rPr>
        <w:t>Всё это пригодится ребёнку, когда он переступит порог школы!</w:t>
      </w:r>
      <w:r w:rsidR="00633767" w:rsidRPr="00516024">
        <w:rPr>
          <w:rFonts w:ascii="Times New Roman" w:hAnsi="Times New Roman" w:cs="Times New Roman"/>
          <w:color w:val="000000"/>
          <w:sz w:val="27"/>
          <w:szCs w:val="27"/>
        </w:rPr>
        <w:br/>
      </w:r>
    </w:p>
    <w:p w:rsidR="00633767" w:rsidRDefault="00633767" w:rsidP="00633767">
      <w:pPr>
        <w:rPr>
          <w:rFonts w:ascii="Times New Roman" w:hAnsi="Times New Roman" w:cs="Times New Roman"/>
        </w:rPr>
      </w:pPr>
    </w:p>
    <w:p w:rsidR="00633767" w:rsidRDefault="00633767" w:rsidP="00633767">
      <w:pPr>
        <w:rPr>
          <w:rFonts w:ascii="Times New Roman" w:hAnsi="Times New Roman" w:cs="Times New Roman"/>
        </w:rPr>
      </w:pPr>
    </w:p>
    <w:p w:rsidR="004D478F" w:rsidRPr="00516024" w:rsidRDefault="00633767" w:rsidP="0063376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составила воспитатель  </w:t>
      </w:r>
      <w:proofErr w:type="spellStart"/>
      <w:r>
        <w:rPr>
          <w:rFonts w:ascii="Times New Roman" w:hAnsi="Times New Roman" w:cs="Times New Roman"/>
        </w:rPr>
        <w:t>Туркова</w:t>
      </w:r>
      <w:proofErr w:type="spellEnd"/>
      <w:r>
        <w:rPr>
          <w:rFonts w:ascii="Times New Roman" w:hAnsi="Times New Roman" w:cs="Times New Roman"/>
        </w:rPr>
        <w:t xml:space="preserve"> О.И</w:t>
      </w:r>
      <w:bookmarkStart w:id="0" w:name="_GoBack"/>
      <w:bookmarkEnd w:id="0"/>
    </w:p>
    <w:p w:rsidR="00633767" w:rsidRPr="00516024" w:rsidRDefault="00633767">
      <w:pPr>
        <w:rPr>
          <w:rFonts w:ascii="Times New Roman" w:hAnsi="Times New Roman" w:cs="Times New Roman"/>
        </w:rPr>
      </w:pPr>
    </w:p>
    <w:sectPr w:rsidR="00633767" w:rsidRPr="00516024" w:rsidSect="000B5C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D50CAA"/>
    <w:multiLevelType w:val="hybridMultilevel"/>
    <w:tmpl w:val="293C7014"/>
    <w:lvl w:ilvl="0" w:tplc="0419000F">
      <w:start w:val="1"/>
      <w:numFmt w:val="decimal"/>
      <w:lvlText w:val="%1."/>
      <w:lvlJc w:val="left"/>
      <w:pPr>
        <w:ind w:left="767" w:hanging="360"/>
      </w:pPr>
    </w:lvl>
    <w:lvl w:ilvl="1" w:tplc="04190019" w:tentative="1">
      <w:start w:val="1"/>
      <w:numFmt w:val="lowerLetter"/>
      <w:lvlText w:val="%2."/>
      <w:lvlJc w:val="left"/>
      <w:pPr>
        <w:ind w:left="1487" w:hanging="360"/>
      </w:pPr>
    </w:lvl>
    <w:lvl w:ilvl="2" w:tplc="0419001B" w:tentative="1">
      <w:start w:val="1"/>
      <w:numFmt w:val="lowerRoman"/>
      <w:lvlText w:val="%3."/>
      <w:lvlJc w:val="right"/>
      <w:pPr>
        <w:ind w:left="2207" w:hanging="180"/>
      </w:pPr>
    </w:lvl>
    <w:lvl w:ilvl="3" w:tplc="0419000F" w:tentative="1">
      <w:start w:val="1"/>
      <w:numFmt w:val="decimal"/>
      <w:lvlText w:val="%4."/>
      <w:lvlJc w:val="left"/>
      <w:pPr>
        <w:ind w:left="2927" w:hanging="360"/>
      </w:pPr>
    </w:lvl>
    <w:lvl w:ilvl="4" w:tplc="04190019" w:tentative="1">
      <w:start w:val="1"/>
      <w:numFmt w:val="lowerLetter"/>
      <w:lvlText w:val="%5."/>
      <w:lvlJc w:val="left"/>
      <w:pPr>
        <w:ind w:left="3647" w:hanging="360"/>
      </w:pPr>
    </w:lvl>
    <w:lvl w:ilvl="5" w:tplc="0419001B" w:tentative="1">
      <w:start w:val="1"/>
      <w:numFmt w:val="lowerRoman"/>
      <w:lvlText w:val="%6."/>
      <w:lvlJc w:val="right"/>
      <w:pPr>
        <w:ind w:left="4367" w:hanging="180"/>
      </w:pPr>
    </w:lvl>
    <w:lvl w:ilvl="6" w:tplc="0419000F" w:tentative="1">
      <w:start w:val="1"/>
      <w:numFmt w:val="decimal"/>
      <w:lvlText w:val="%7."/>
      <w:lvlJc w:val="left"/>
      <w:pPr>
        <w:ind w:left="5087" w:hanging="360"/>
      </w:pPr>
    </w:lvl>
    <w:lvl w:ilvl="7" w:tplc="04190019" w:tentative="1">
      <w:start w:val="1"/>
      <w:numFmt w:val="lowerLetter"/>
      <w:lvlText w:val="%8."/>
      <w:lvlJc w:val="left"/>
      <w:pPr>
        <w:ind w:left="5807" w:hanging="360"/>
      </w:pPr>
    </w:lvl>
    <w:lvl w:ilvl="8" w:tplc="0419001B" w:tentative="1">
      <w:start w:val="1"/>
      <w:numFmt w:val="lowerRoman"/>
      <w:lvlText w:val="%9."/>
      <w:lvlJc w:val="right"/>
      <w:pPr>
        <w:ind w:left="652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54805"/>
    <w:rsid w:val="00054805"/>
    <w:rsid w:val="000B5C0F"/>
    <w:rsid w:val="001D2296"/>
    <w:rsid w:val="004D478F"/>
    <w:rsid w:val="00516024"/>
    <w:rsid w:val="00633767"/>
    <w:rsid w:val="006D4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C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54805"/>
  </w:style>
  <w:style w:type="paragraph" w:styleId="a3">
    <w:name w:val="Balloon Text"/>
    <w:basedOn w:val="a"/>
    <w:link w:val="a4"/>
    <w:uiPriority w:val="99"/>
    <w:semiHidden/>
    <w:unhideWhenUsed/>
    <w:rsid w:val="000548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480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5480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2911E0-7CBE-468C-B2D4-D432D44D15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5</Pages>
  <Words>1484</Words>
  <Characters>8464</Characters>
  <Application>Microsoft Office Word</Application>
  <DocSecurity>0</DocSecurity>
  <Lines>70</Lines>
  <Paragraphs>19</Paragraphs>
  <ScaleCrop>false</ScaleCrop>
  <Company>CtrlSoft</Company>
  <LinksUpToDate>false</LinksUpToDate>
  <CharactersWithSpaces>9929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Каленюк</dc:creator>
  <cp:keywords/>
  <dc:description/>
  <cp:lastModifiedBy>Пользователь Windows</cp:lastModifiedBy>
  <cp:revision>7</cp:revision>
  <dcterms:created xsi:type="dcterms:W3CDTF">2017-01-07T21:55:00Z</dcterms:created>
  <dcterms:modified xsi:type="dcterms:W3CDTF">2024-10-14T04:54:00Z</dcterms:modified>
</cp:coreProperties>
</file>