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B44CEA0" w14:textId="0D5FD384" w:rsidR="00E344EB" w:rsidRPr="00CE2DEB" w:rsidRDefault="00E344EB" w:rsidP="00E344EB">
      <w:pPr>
        <w:jc w:val="center"/>
        <w:rPr>
          <w:rFonts w:ascii="Times New Roman" w:hAnsi="Times New Roman" w:cs="Times New Roman"/>
          <w:sz w:val="28"/>
          <w:szCs w:val="28"/>
        </w:rPr>
      </w:pPr>
      <w:r w:rsidRPr="00CE2DEB">
        <w:rPr>
          <w:rFonts w:ascii="Times New Roman" w:hAnsi="Times New Roman" w:cs="Times New Roman"/>
          <w:sz w:val="28"/>
          <w:szCs w:val="28"/>
        </w:rPr>
        <w:t>Муниципальное автономное учреждение дополнительного образования</w:t>
      </w:r>
    </w:p>
    <w:p w14:paraId="59B7AF82" w14:textId="78E12EDD" w:rsidR="00E344EB" w:rsidRPr="00CE2DEB" w:rsidRDefault="00E344EB" w:rsidP="00E344EB">
      <w:pPr>
        <w:jc w:val="center"/>
        <w:rPr>
          <w:rFonts w:ascii="Times New Roman" w:hAnsi="Times New Roman" w:cs="Times New Roman"/>
          <w:sz w:val="28"/>
          <w:szCs w:val="28"/>
        </w:rPr>
      </w:pPr>
      <w:r w:rsidRPr="00CE2DEB">
        <w:rPr>
          <w:rFonts w:ascii="Times New Roman" w:hAnsi="Times New Roman" w:cs="Times New Roman"/>
          <w:sz w:val="28"/>
          <w:szCs w:val="28"/>
        </w:rPr>
        <w:t>«Детская школа искусств п. Нижнеангарск»</w:t>
      </w:r>
    </w:p>
    <w:p w14:paraId="76D4F0D4" w14:textId="77777777" w:rsidR="00E344EB" w:rsidRPr="00CE2DEB" w:rsidRDefault="00E344EB" w:rsidP="00E344EB">
      <w:pPr>
        <w:rPr>
          <w:rFonts w:ascii="Times New Roman" w:hAnsi="Times New Roman" w:cs="Times New Roman"/>
          <w:sz w:val="28"/>
          <w:szCs w:val="28"/>
        </w:rPr>
      </w:pPr>
    </w:p>
    <w:p w14:paraId="6227F6B7" w14:textId="77777777" w:rsidR="00E344EB" w:rsidRPr="00CE2DEB" w:rsidRDefault="00E344EB" w:rsidP="00E344EB">
      <w:pPr>
        <w:rPr>
          <w:rFonts w:ascii="Times New Roman" w:hAnsi="Times New Roman" w:cs="Times New Roman"/>
          <w:sz w:val="28"/>
          <w:szCs w:val="28"/>
        </w:rPr>
      </w:pPr>
    </w:p>
    <w:p w14:paraId="3230B481" w14:textId="77777777" w:rsidR="00E344EB" w:rsidRPr="00CE2DEB" w:rsidRDefault="00E344EB" w:rsidP="00E344EB">
      <w:pPr>
        <w:rPr>
          <w:rFonts w:ascii="Times New Roman" w:hAnsi="Times New Roman" w:cs="Times New Roman"/>
          <w:sz w:val="28"/>
          <w:szCs w:val="28"/>
        </w:rPr>
      </w:pPr>
    </w:p>
    <w:p w14:paraId="11899388" w14:textId="77777777" w:rsidR="00E344EB" w:rsidRPr="00CE2DEB" w:rsidRDefault="00E344EB" w:rsidP="00E344EB">
      <w:pPr>
        <w:rPr>
          <w:rFonts w:ascii="Times New Roman" w:hAnsi="Times New Roman" w:cs="Times New Roman"/>
          <w:sz w:val="28"/>
          <w:szCs w:val="28"/>
        </w:rPr>
      </w:pPr>
    </w:p>
    <w:p w14:paraId="65ED73A3" w14:textId="77777777" w:rsidR="00E344EB" w:rsidRPr="00CE2DEB" w:rsidRDefault="00E344EB" w:rsidP="00E344EB">
      <w:pPr>
        <w:rPr>
          <w:rFonts w:ascii="Times New Roman" w:hAnsi="Times New Roman" w:cs="Times New Roman"/>
          <w:sz w:val="28"/>
          <w:szCs w:val="28"/>
        </w:rPr>
      </w:pPr>
    </w:p>
    <w:p w14:paraId="617A2CFF" w14:textId="77777777" w:rsidR="00E344EB" w:rsidRPr="00CE2DEB" w:rsidRDefault="00E344EB" w:rsidP="00E344EB">
      <w:pPr>
        <w:rPr>
          <w:rFonts w:ascii="Times New Roman" w:hAnsi="Times New Roman" w:cs="Times New Roman"/>
          <w:sz w:val="28"/>
          <w:szCs w:val="28"/>
        </w:rPr>
      </w:pPr>
    </w:p>
    <w:p w14:paraId="271D2B59" w14:textId="6654DBD3" w:rsidR="00E344EB" w:rsidRPr="00CE2DEB" w:rsidRDefault="00E344EB" w:rsidP="00CE2DEB">
      <w:pPr>
        <w:jc w:val="center"/>
        <w:rPr>
          <w:rFonts w:ascii="Times New Roman" w:hAnsi="Times New Roman" w:cs="Times New Roman"/>
          <w:sz w:val="28"/>
          <w:szCs w:val="28"/>
        </w:rPr>
      </w:pPr>
      <w:r w:rsidRPr="00CE2DEB">
        <w:rPr>
          <w:rFonts w:ascii="Times New Roman" w:hAnsi="Times New Roman" w:cs="Times New Roman"/>
          <w:sz w:val="28"/>
          <w:szCs w:val="28"/>
        </w:rPr>
        <w:t>Методическая разработка открытого урока</w:t>
      </w:r>
    </w:p>
    <w:p w14:paraId="2514C0B6" w14:textId="6082167A" w:rsidR="00E344EB" w:rsidRPr="00CE2DEB" w:rsidRDefault="00E344EB" w:rsidP="00CE2DEB">
      <w:pPr>
        <w:jc w:val="center"/>
        <w:rPr>
          <w:rFonts w:ascii="Times New Roman" w:hAnsi="Times New Roman" w:cs="Times New Roman"/>
          <w:sz w:val="28"/>
          <w:szCs w:val="28"/>
        </w:rPr>
      </w:pPr>
      <w:r w:rsidRPr="00CE2DEB">
        <w:rPr>
          <w:rFonts w:ascii="Times New Roman" w:hAnsi="Times New Roman" w:cs="Times New Roman"/>
          <w:sz w:val="28"/>
          <w:szCs w:val="28"/>
        </w:rPr>
        <w:t>по прикладной композиции</w:t>
      </w:r>
    </w:p>
    <w:p w14:paraId="01F064B2" w14:textId="77777777" w:rsidR="00FA51B1" w:rsidRDefault="00FA51B1" w:rsidP="00CE2DEB">
      <w:pPr>
        <w:jc w:val="center"/>
        <w:rPr>
          <w:rFonts w:ascii="Times New Roman" w:hAnsi="Times New Roman" w:cs="Times New Roman"/>
          <w:sz w:val="28"/>
          <w:szCs w:val="28"/>
        </w:rPr>
      </w:pPr>
      <w:r w:rsidRPr="00FA51B1">
        <w:rPr>
          <w:rFonts w:ascii="Times New Roman" w:hAnsi="Times New Roman" w:cs="Times New Roman"/>
          <w:sz w:val="28"/>
          <w:szCs w:val="28"/>
        </w:rPr>
        <w:t xml:space="preserve">для преподавателей и учащихся художественных отделений Детских школ искусств </w:t>
      </w:r>
    </w:p>
    <w:p w14:paraId="1ADCDD86" w14:textId="499F5E45" w:rsidR="00E344EB" w:rsidRPr="00CE2DEB" w:rsidRDefault="00E344EB" w:rsidP="00CE2DEB">
      <w:pPr>
        <w:jc w:val="center"/>
        <w:rPr>
          <w:rFonts w:ascii="Times New Roman" w:hAnsi="Times New Roman" w:cs="Times New Roman"/>
          <w:sz w:val="28"/>
          <w:szCs w:val="28"/>
        </w:rPr>
      </w:pPr>
      <w:r w:rsidRPr="00CE2DEB">
        <w:rPr>
          <w:rFonts w:ascii="Times New Roman" w:hAnsi="Times New Roman" w:cs="Times New Roman"/>
          <w:sz w:val="28"/>
          <w:szCs w:val="28"/>
        </w:rPr>
        <w:t>Тема: Мозаика из яичной скорлупы «</w:t>
      </w:r>
      <w:r w:rsidR="00CE2DEB" w:rsidRPr="00CE2DEB">
        <w:rPr>
          <w:rFonts w:ascii="Times New Roman" w:hAnsi="Times New Roman" w:cs="Times New Roman"/>
          <w:sz w:val="28"/>
          <w:szCs w:val="28"/>
        </w:rPr>
        <w:t>Цветочные мотивы</w:t>
      </w:r>
      <w:r w:rsidRPr="00CE2DEB">
        <w:rPr>
          <w:rFonts w:ascii="Times New Roman" w:hAnsi="Times New Roman" w:cs="Times New Roman"/>
          <w:sz w:val="28"/>
          <w:szCs w:val="28"/>
        </w:rPr>
        <w:t>».</w:t>
      </w:r>
    </w:p>
    <w:p w14:paraId="262B3054" w14:textId="77777777" w:rsidR="00E344EB" w:rsidRDefault="00E344EB" w:rsidP="00E344EB"/>
    <w:p w14:paraId="61E9C767" w14:textId="77777777" w:rsidR="00E344EB" w:rsidRDefault="00E344EB" w:rsidP="00E344EB"/>
    <w:p w14:paraId="47CF139C" w14:textId="77777777" w:rsidR="00CE2DEB" w:rsidRPr="00840488" w:rsidRDefault="00CE2DEB" w:rsidP="00CE2DEB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</w:p>
    <w:p w14:paraId="6E301705" w14:textId="77777777" w:rsidR="00CE2DEB" w:rsidRPr="00840488" w:rsidRDefault="00CE2DEB" w:rsidP="00CE2DEB">
      <w:pPr>
        <w:shd w:val="clear" w:color="auto" w:fill="FFFFFF"/>
        <w:spacing w:after="0" w:line="240" w:lineRule="auto"/>
        <w:jc w:val="right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840488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Разработал:</w:t>
      </w:r>
    </w:p>
    <w:p w14:paraId="45F0025E" w14:textId="77777777" w:rsidR="00CE2DEB" w:rsidRDefault="00CE2DEB" w:rsidP="00CE2DEB">
      <w:pPr>
        <w:shd w:val="clear" w:color="auto" w:fill="FFFFFF"/>
        <w:spacing w:after="0" w:line="240" w:lineRule="auto"/>
        <w:jc w:val="right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840488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Преподаватель </w:t>
      </w:r>
      <w:r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МАУ ДО «ДШИ п. Нижнеангарск»</w:t>
      </w:r>
    </w:p>
    <w:p w14:paraId="2397AB30" w14:textId="77777777" w:rsidR="00CE2DEB" w:rsidRPr="00840488" w:rsidRDefault="00CE2DEB" w:rsidP="00CE2DEB">
      <w:pPr>
        <w:shd w:val="clear" w:color="auto" w:fill="FFFFFF"/>
        <w:spacing w:after="0" w:line="240" w:lineRule="auto"/>
        <w:jc w:val="right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Шадук Алина Алексеевна</w:t>
      </w:r>
    </w:p>
    <w:p w14:paraId="0C8F1E84" w14:textId="77777777" w:rsidR="00CE2DEB" w:rsidRPr="00840488" w:rsidRDefault="00CE2DEB" w:rsidP="00CE2DEB">
      <w:pPr>
        <w:shd w:val="clear" w:color="auto" w:fill="FFFFFF"/>
        <w:spacing w:after="0" w:line="240" w:lineRule="auto"/>
        <w:jc w:val="right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840488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 </w:t>
      </w:r>
    </w:p>
    <w:p w14:paraId="69926BC4" w14:textId="77777777" w:rsidR="00CE2DEB" w:rsidRPr="00840488" w:rsidRDefault="00CE2DEB" w:rsidP="00CE2DEB">
      <w:pPr>
        <w:shd w:val="clear" w:color="auto" w:fill="FFFFFF"/>
        <w:spacing w:after="0" w:line="240" w:lineRule="auto"/>
        <w:jc w:val="right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840488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 </w:t>
      </w:r>
    </w:p>
    <w:p w14:paraId="313D38C9" w14:textId="77777777" w:rsidR="00CE2DEB" w:rsidRPr="00840488" w:rsidRDefault="00CE2DEB" w:rsidP="00CE2DEB">
      <w:pPr>
        <w:shd w:val="clear" w:color="auto" w:fill="FFFFFF"/>
        <w:spacing w:after="0" w:line="240" w:lineRule="auto"/>
        <w:jc w:val="right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840488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 </w:t>
      </w:r>
    </w:p>
    <w:p w14:paraId="14B85728" w14:textId="77777777" w:rsidR="00CE2DEB" w:rsidRDefault="00CE2DEB" w:rsidP="00CE2DEB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</w:p>
    <w:p w14:paraId="7EF44EBA" w14:textId="77777777" w:rsidR="00CE2DEB" w:rsidRDefault="00CE2DEB" w:rsidP="00CE2DEB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</w:p>
    <w:p w14:paraId="7D7D346C" w14:textId="77777777" w:rsidR="00CE2DEB" w:rsidRDefault="00CE2DEB" w:rsidP="00CE2DEB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</w:p>
    <w:p w14:paraId="47510101" w14:textId="77777777" w:rsidR="00CE2DEB" w:rsidRDefault="00CE2DEB" w:rsidP="00CE2DEB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</w:p>
    <w:p w14:paraId="09A06141" w14:textId="77777777" w:rsidR="00CE2DEB" w:rsidRDefault="00CE2DEB" w:rsidP="00CE2DEB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</w:p>
    <w:p w14:paraId="68BF9E94" w14:textId="77777777" w:rsidR="00CE2DEB" w:rsidRDefault="00CE2DEB" w:rsidP="00CE2DEB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</w:p>
    <w:p w14:paraId="1A3374CD" w14:textId="77777777" w:rsidR="00CE2DEB" w:rsidRDefault="00CE2DEB" w:rsidP="00CE2DEB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</w:p>
    <w:p w14:paraId="43149891" w14:textId="77777777" w:rsidR="00CE2DEB" w:rsidRDefault="00CE2DEB" w:rsidP="00CE2DEB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</w:p>
    <w:p w14:paraId="082DC015" w14:textId="77777777" w:rsidR="00CE2DEB" w:rsidRPr="00840488" w:rsidRDefault="00CE2DEB" w:rsidP="00CE2DEB">
      <w:pPr>
        <w:shd w:val="clear" w:color="auto" w:fill="FFFFFF"/>
        <w:spacing w:after="0" w:line="240" w:lineRule="auto"/>
        <w:jc w:val="right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840488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 </w:t>
      </w:r>
    </w:p>
    <w:p w14:paraId="5E2E8B17" w14:textId="77777777" w:rsidR="00CE2DEB" w:rsidRDefault="00CE2DEB" w:rsidP="00CE2DEB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</w:p>
    <w:p w14:paraId="3A9AEAAA" w14:textId="77777777" w:rsidR="00CE2DEB" w:rsidRPr="00840488" w:rsidRDefault="00CE2DEB" w:rsidP="00CE2DEB">
      <w:pPr>
        <w:shd w:val="clear" w:color="auto" w:fill="FFFFFF"/>
        <w:spacing w:after="0" w:line="240" w:lineRule="auto"/>
        <w:jc w:val="right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840488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 </w:t>
      </w:r>
    </w:p>
    <w:p w14:paraId="64295884" w14:textId="77777777" w:rsidR="00CE2DEB" w:rsidRPr="00840488" w:rsidRDefault="00CE2DEB" w:rsidP="00CE2DEB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п. Нижнеангарск</w:t>
      </w:r>
    </w:p>
    <w:p w14:paraId="2135BB36" w14:textId="77777777" w:rsidR="00CE2DEB" w:rsidRDefault="00CE2DEB" w:rsidP="00CE2DEB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2024</w:t>
      </w:r>
      <w:r w:rsidRPr="00840488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 год</w:t>
      </w:r>
    </w:p>
    <w:p w14:paraId="7FC54C6F" w14:textId="77777777" w:rsidR="00947CC9" w:rsidRDefault="00947CC9" w:rsidP="00CE2DEB"/>
    <w:p w14:paraId="0C4F9D1E" w14:textId="5346F438" w:rsidR="00947CC9" w:rsidRPr="00947CC9" w:rsidRDefault="00947CC9" w:rsidP="00947CC9">
      <w:pPr>
        <w:jc w:val="center"/>
        <w:rPr>
          <w:rFonts w:ascii="Times New Roman" w:hAnsi="Times New Roman" w:cs="Times New Roman"/>
          <w:sz w:val="28"/>
          <w:szCs w:val="28"/>
        </w:rPr>
      </w:pPr>
      <w:r w:rsidRPr="008C7FC6">
        <w:rPr>
          <w:rFonts w:ascii="Times New Roman" w:hAnsi="Times New Roman" w:cs="Times New Roman"/>
          <w:b/>
          <w:bCs/>
          <w:sz w:val="28"/>
          <w:szCs w:val="28"/>
        </w:rPr>
        <w:lastRenderedPageBreak/>
        <w:t>Тема урока:</w:t>
      </w:r>
      <w:r w:rsidRPr="00947CC9">
        <w:rPr>
          <w:rFonts w:ascii="Times New Roman" w:hAnsi="Times New Roman" w:cs="Times New Roman"/>
          <w:sz w:val="28"/>
          <w:szCs w:val="28"/>
        </w:rPr>
        <w:t xml:space="preserve"> </w:t>
      </w:r>
      <w:r w:rsidRPr="008C7FC6">
        <w:rPr>
          <w:rFonts w:ascii="Times New Roman" w:hAnsi="Times New Roman" w:cs="Times New Roman"/>
          <w:b/>
          <w:bCs/>
          <w:i/>
          <w:iCs/>
          <w:sz w:val="28"/>
          <w:szCs w:val="28"/>
        </w:rPr>
        <w:t>Мозаика из яичной скорлупы «Цветочные мотивы».</w:t>
      </w:r>
    </w:p>
    <w:p w14:paraId="654B3E25" w14:textId="08B2E3BD" w:rsidR="00947CC9" w:rsidRPr="00947CC9" w:rsidRDefault="00947CC9" w:rsidP="00947CC9">
      <w:pPr>
        <w:jc w:val="center"/>
        <w:rPr>
          <w:rFonts w:ascii="Times New Roman" w:hAnsi="Times New Roman" w:cs="Times New Roman"/>
          <w:sz w:val="28"/>
          <w:szCs w:val="28"/>
        </w:rPr>
      </w:pPr>
      <w:r w:rsidRPr="00947CC9">
        <w:rPr>
          <w:rFonts w:ascii="Times New Roman" w:hAnsi="Times New Roman" w:cs="Times New Roman"/>
          <w:sz w:val="28"/>
          <w:szCs w:val="28"/>
        </w:rPr>
        <w:t>для обучающихся 2 класса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95C87">
        <w:rPr>
          <w:rFonts w:ascii="Times New Roman" w:hAnsi="Times New Roman" w:cs="Times New Roman"/>
          <w:sz w:val="28"/>
          <w:szCs w:val="28"/>
        </w:rPr>
        <w:t xml:space="preserve">по 5-летней программе обучения и 5 класса по 8-летней программе обучения </w:t>
      </w:r>
      <w:r>
        <w:rPr>
          <w:rFonts w:ascii="Times New Roman" w:hAnsi="Times New Roman" w:cs="Times New Roman"/>
          <w:sz w:val="28"/>
          <w:szCs w:val="28"/>
        </w:rPr>
        <w:t>художественного отделения</w:t>
      </w:r>
      <w:r w:rsidRPr="00947CC9">
        <w:rPr>
          <w:rFonts w:ascii="Times New Roman" w:hAnsi="Times New Roman" w:cs="Times New Roman"/>
          <w:sz w:val="28"/>
          <w:szCs w:val="28"/>
        </w:rPr>
        <w:t xml:space="preserve"> Д</w:t>
      </w:r>
      <w:r>
        <w:rPr>
          <w:rFonts w:ascii="Times New Roman" w:hAnsi="Times New Roman" w:cs="Times New Roman"/>
          <w:sz w:val="28"/>
          <w:szCs w:val="28"/>
        </w:rPr>
        <w:t>ШИ</w:t>
      </w:r>
      <w:r w:rsidRPr="00947CC9">
        <w:rPr>
          <w:rFonts w:ascii="Times New Roman" w:hAnsi="Times New Roman" w:cs="Times New Roman"/>
          <w:sz w:val="28"/>
          <w:szCs w:val="28"/>
        </w:rPr>
        <w:t>.</w:t>
      </w:r>
    </w:p>
    <w:p w14:paraId="129BFEC4" w14:textId="65365F27" w:rsidR="00947CC9" w:rsidRPr="00947CC9" w:rsidRDefault="00947CC9" w:rsidP="006858CF">
      <w:pPr>
        <w:jc w:val="right"/>
        <w:rPr>
          <w:rFonts w:ascii="Times New Roman" w:hAnsi="Times New Roman" w:cs="Times New Roman"/>
          <w:sz w:val="28"/>
          <w:szCs w:val="28"/>
        </w:rPr>
      </w:pPr>
      <w:r w:rsidRPr="00947CC9">
        <w:rPr>
          <w:rFonts w:ascii="Times New Roman" w:hAnsi="Times New Roman" w:cs="Times New Roman"/>
          <w:sz w:val="28"/>
          <w:szCs w:val="28"/>
        </w:rPr>
        <w:t xml:space="preserve">преподаватель </w:t>
      </w:r>
      <w:r>
        <w:rPr>
          <w:rFonts w:ascii="Times New Roman" w:hAnsi="Times New Roman" w:cs="Times New Roman"/>
          <w:sz w:val="28"/>
          <w:szCs w:val="28"/>
        </w:rPr>
        <w:t>Шадук Алина Алексеевна</w:t>
      </w:r>
    </w:p>
    <w:p w14:paraId="076ECFF7" w14:textId="4676DE73" w:rsidR="00947CC9" w:rsidRDefault="00947CC9" w:rsidP="00225B4A">
      <w:pPr>
        <w:jc w:val="both"/>
        <w:rPr>
          <w:rFonts w:ascii="Times New Roman" w:hAnsi="Times New Roman" w:cs="Times New Roman"/>
          <w:sz w:val="28"/>
          <w:szCs w:val="28"/>
        </w:rPr>
      </w:pPr>
      <w:r w:rsidRPr="008C7FC6">
        <w:rPr>
          <w:rFonts w:ascii="Times New Roman" w:hAnsi="Times New Roman" w:cs="Times New Roman"/>
          <w:b/>
          <w:bCs/>
          <w:sz w:val="28"/>
          <w:szCs w:val="28"/>
        </w:rPr>
        <w:t>Дата и время проведения:</w:t>
      </w:r>
      <w:r w:rsidRPr="00947CC9">
        <w:rPr>
          <w:rFonts w:ascii="Times New Roman" w:hAnsi="Times New Roman" w:cs="Times New Roman"/>
          <w:sz w:val="28"/>
          <w:szCs w:val="28"/>
        </w:rPr>
        <w:t xml:space="preserve"> </w:t>
      </w:r>
      <w:r w:rsidRPr="00D60954">
        <w:rPr>
          <w:rFonts w:ascii="Times New Roman" w:hAnsi="Times New Roman" w:cs="Times New Roman"/>
          <w:sz w:val="28"/>
          <w:szCs w:val="28"/>
        </w:rPr>
        <w:t>1</w:t>
      </w:r>
      <w:r w:rsidR="00620F91">
        <w:rPr>
          <w:rFonts w:ascii="Times New Roman" w:hAnsi="Times New Roman" w:cs="Times New Roman"/>
          <w:sz w:val="28"/>
          <w:szCs w:val="28"/>
        </w:rPr>
        <w:t>6</w:t>
      </w:r>
      <w:r w:rsidRPr="00D60954">
        <w:rPr>
          <w:rFonts w:ascii="Times New Roman" w:hAnsi="Times New Roman" w:cs="Times New Roman"/>
          <w:sz w:val="28"/>
          <w:szCs w:val="28"/>
        </w:rPr>
        <w:t>.</w:t>
      </w:r>
      <w:r w:rsidR="00620F91">
        <w:rPr>
          <w:rFonts w:ascii="Times New Roman" w:hAnsi="Times New Roman" w:cs="Times New Roman"/>
          <w:sz w:val="28"/>
          <w:szCs w:val="28"/>
        </w:rPr>
        <w:t>10</w:t>
      </w:r>
      <w:r w:rsidRPr="00D60954">
        <w:rPr>
          <w:rFonts w:ascii="Times New Roman" w:hAnsi="Times New Roman" w:cs="Times New Roman"/>
          <w:sz w:val="28"/>
          <w:szCs w:val="28"/>
        </w:rPr>
        <w:t>.20</w:t>
      </w:r>
      <w:r w:rsidR="00595C87" w:rsidRPr="00D60954">
        <w:rPr>
          <w:rFonts w:ascii="Times New Roman" w:hAnsi="Times New Roman" w:cs="Times New Roman"/>
          <w:sz w:val="28"/>
          <w:szCs w:val="28"/>
        </w:rPr>
        <w:t>24</w:t>
      </w:r>
      <w:r w:rsidRPr="00D60954">
        <w:rPr>
          <w:rFonts w:ascii="Times New Roman" w:hAnsi="Times New Roman" w:cs="Times New Roman"/>
          <w:sz w:val="28"/>
          <w:szCs w:val="28"/>
        </w:rPr>
        <w:t xml:space="preserve"> г., 14.00-15.25 (2 уч.</w:t>
      </w:r>
      <w:r w:rsidR="00595C87" w:rsidRPr="00D60954">
        <w:rPr>
          <w:rFonts w:ascii="Times New Roman" w:hAnsi="Times New Roman" w:cs="Times New Roman"/>
          <w:sz w:val="28"/>
          <w:szCs w:val="28"/>
        </w:rPr>
        <w:t xml:space="preserve"> </w:t>
      </w:r>
      <w:r w:rsidRPr="00D60954">
        <w:rPr>
          <w:rFonts w:ascii="Times New Roman" w:hAnsi="Times New Roman" w:cs="Times New Roman"/>
          <w:sz w:val="28"/>
          <w:szCs w:val="28"/>
        </w:rPr>
        <w:t>часа)</w:t>
      </w:r>
    </w:p>
    <w:p w14:paraId="554B0832" w14:textId="32E560D5" w:rsidR="00B90E55" w:rsidRPr="00B90E55" w:rsidRDefault="006858CF" w:rsidP="00225B4A">
      <w:pPr>
        <w:jc w:val="both"/>
        <w:rPr>
          <w:rFonts w:ascii="Times New Roman" w:hAnsi="Times New Roman" w:cs="Times New Roman"/>
          <w:sz w:val="28"/>
          <w:szCs w:val="28"/>
        </w:rPr>
      </w:pPr>
      <w:r w:rsidRPr="006858CF">
        <w:rPr>
          <w:rFonts w:ascii="Times New Roman" w:hAnsi="Times New Roman" w:cs="Times New Roman"/>
          <w:b/>
          <w:bCs/>
          <w:sz w:val="28"/>
          <w:szCs w:val="28"/>
        </w:rPr>
        <w:t>Цель урока</w:t>
      </w:r>
      <w:r w:rsidR="00B90E55" w:rsidRPr="000514DF">
        <w:rPr>
          <w:rFonts w:ascii="Times New Roman" w:hAnsi="Times New Roman" w:cs="Times New Roman"/>
          <w:b/>
          <w:bCs/>
          <w:sz w:val="28"/>
          <w:szCs w:val="28"/>
        </w:rPr>
        <w:t xml:space="preserve">: </w:t>
      </w:r>
      <w:r w:rsidR="00B90E55" w:rsidRPr="00B90E55">
        <w:rPr>
          <w:rFonts w:ascii="Times New Roman" w:hAnsi="Times New Roman" w:cs="Times New Roman"/>
          <w:sz w:val="28"/>
          <w:szCs w:val="28"/>
        </w:rPr>
        <w:t>создание художественной работы в технике мозаики из яичной скорлупы</w:t>
      </w:r>
      <w:r w:rsidRPr="006858CF">
        <w:t xml:space="preserve"> </w:t>
      </w:r>
      <w:r w:rsidRPr="006858CF">
        <w:rPr>
          <w:rFonts w:ascii="Times New Roman" w:hAnsi="Times New Roman" w:cs="Times New Roman"/>
          <w:sz w:val="28"/>
          <w:szCs w:val="28"/>
        </w:rPr>
        <w:t>с учетом композиционных законов.</w:t>
      </w:r>
    </w:p>
    <w:p w14:paraId="0CB643AE" w14:textId="293FA575" w:rsidR="00B90E55" w:rsidRPr="00E31CB6" w:rsidRDefault="00B90E55" w:rsidP="00874591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6858CF">
        <w:rPr>
          <w:rFonts w:ascii="Times New Roman" w:hAnsi="Times New Roman" w:cs="Times New Roman"/>
          <w:b/>
          <w:bCs/>
          <w:sz w:val="28"/>
          <w:szCs w:val="28"/>
        </w:rPr>
        <w:t xml:space="preserve">Задачи </w:t>
      </w:r>
      <w:r w:rsidR="006858CF" w:rsidRPr="006858CF">
        <w:rPr>
          <w:rFonts w:ascii="Times New Roman" w:hAnsi="Times New Roman" w:cs="Times New Roman"/>
          <w:b/>
          <w:bCs/>
          <w:sz w:val="28"/>
          <w:szCs w:val="28"/>
        </w:rPr>
        <w:t>урока</w:t>
      </w:r>
      <w:r w:rsidRPr="006858CF">
        <w:rPr>
          <w:rFonts w:ascii="Times New Roman" w:hAnsi="Times New Roman" w:cs="Times New Roman"/>
          <w:b/>
          <w:bCs/>
          <w:sz w:val="28"/>
          <w:szCs w:val="28"/>
        </w:rPr>
        <w:t>:</w:t>
      </w:r>
    </w:p>
    <w:p w14:paraId="474F1572" w14:textId="3A5BE269" w:rsidR="00B90E55" w:rsidRPr="00E31CB6" w:rsidRDefault="00E31CB6" w:rsidP="00874591">
      <w:pPr>
        <w:pStyle w:val="a7"/>
        <w:numPr>
          <w:ilvl w:val="0"/>
          <w:numId w:val="3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E31CB6">
        <w:rPr>
          <w:rFonts w:ascii="Times New Roman" w:hAnsi="Times New Roman" w:cs="Times New Roman"/>
          <w:i/>
          <w:iCs/>
          <w:sz w:val="28"/>
          <w:szCs w:val="28"/>
        </w:rPr>
        <w:t>Образовательные</w:t>
      </w:r>
      <w:r w:rsidRPr="00E31CB6">
        <w:rPr>
          <w:rFonts w:ascii="Times New Roman" w:hAnsi="Times New Roman" w:cs="Times New Roman"/>
          <w:sz w:val="28"/>
          <w:szCs w:val="28"/>
        </w:rPr>
        <w:t xml:space="preserve">: </w:t>
      </w:r>
      <w:r w:rsidR="00B90E55" w:rsidRPr="00E31CB6">
        <w:rPr>
          <w:rFonts w:ascii="Times New Roman" w:hAnsi="Times New Roman" w:cs="Times New Roman"/>
          <w:sz w:val="28"/>
          <w:szCs w:val="28"/>
        </w:rPr>
        <w:t xml:space="preserve">дать базовые знания о технике мозаики; ввести понятия динамики и статики в изобразительном искусстве; научить практическому применению техники мозаики из </w:t>
      </w:r>
      <w:r w:rsidR="0047228F">
        <w:rPr>
          <w:rFonts w:ascii="Times New Roman" w:hAnsi="Times New Roman" w:cs="Times New Roman"/>
          <w:sz w:val="28"/>
          <w:szCs w:val="28"/>
        </w:rPr>
        <w:t xml:space="preserve">яичной </w:t>
      </w:r>
      <w:r w:rsidR="00B90E55" w:rsidRPr="00E31CB6">
        <w:rPr>
          <w:rFonts w:ascii="Times New Roman" w:hAnsi="Times New Roman" w:cs="Times New Roman"/>
          <w:sz w:val="28"/>
          <w:szCs w:val="28"/>
        </w:rPr>
        <w:t>скорлупы.</w:t>
      </w:r>
    </w:p>
    <w:p w14:paraId="3FF688D6" w14:textId="65C8E076" w:rsidR="00B90E55" w:rsidRPr="00E31CB6" w:rsidRDefault="00E31CB6" w:rsidP="00874591">
      <w:pPr>
        <w:pStyle w:val="a7"/>
        <w:numPr>
          <w:ilvl w:val="0"/>
          <w:numId w:val="3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E31CB6">
        <w:rPr>
          <w:rFonts w:ascii="Times New Roman" w:hAnsi="Times New Roman" w:cs="Times New Roman"/>
          <w:i/>
          <w:iCs/>
          <w:sz w:val="28"/>
          <w:szCs w:val="28"/>
        </w:rPr>
        <w:t>Развивающие</w:t>
      </w:r>
      <w:r w:rsidR="00B90E55" w:rsidRPr="00E31CB6">
        <w:rPr>
          <w:rFonts w:ascii="Times New Roman" w:hAnsi="Times New Roman" w:cs="Times New Roman"/>
          <w:i/>
          <w:iCs/>
          <w:sz w:val="28"/>
          <w:szCs w:val="28"/>
        </w:rPr>
        <w:t>:</w:t>
      </w:r>
      <w:r w:rsidR="00B90E55" w:rsidRPr="00E31CB6">
        <w:rPr>
          <w:rFonts w:ascii="Times New Roman" w:hAnsi="Times New Roman" w:cs="Times New Roman"/>
          <w:sz w:val="28"/>
          <w:szCs w:val="28"/>
        </w:rPr>
        <w:t xml:space="preserve"> совершенствовать навыки рисования, фокусируясь на изображении </w:t>
      </w:r>
      <w:r w:rsidR="0047228F">
        <w:rPr>
          <w:rFonts w:ascii="Times New Roman" w:hAnsi="Times New Roman" w:cs="Times New Roman"/>
          <w:sz w:val="28"/>
          <w:szCs w:val="28"/>
        </w:rPr>
        <w:t>цветов</w:t>
      </w:r>
      <w:r w:rsidR="00B90E55" w:rsidRPr="00E31CB6">
        <w:rPr>
          <w:rFonts w:ascii="Times New Roman" w:hAnsi="Times New Roman" w:cs="Times New Roman"/>
          <w:sz w:val="28"/>
          <w:szCs w:val="28"/>
        </w:rPr>
        <w:t xml:space="preserve"> от общего плана к деталям; стимулировать интерес к познанию, активизировать воображение и развивать чувство формы.</w:t>
      </w:r>
    </w:p>
    <w:p w14:paraId="572FD9BB" w14:textId="0DF8A532" w:rsidR="00B90E55" w:rsidRPr="000514DF" w:rsidRDefault="00B90E55" w:rsidP="00874591">
      <w:pPr>
        <w:pStyle w:val="a7"/>
        <w:numPr>
          <w:ilvl w:val="0"/>
          <w:numId w:val="3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E31CB6">
        <w:rPr>
          <w:rFonts w:ascii="Times New Roman" w:hAnsi="Times New Roman" w:cs="Times New Roman"/>
          <w:i/>
          <w:iCs/>
          <w:sz w:val="28"/>
          <w:szCs w:val="28"/>
        </w:rPr>
        <w:t>Воспитательные:</w:t>
      </w:r>
      <w:r w:rsidRPr="00E31CB6">
        <w:rPr>
          <w:rFonts w:ascii="Times New Roman" w:hAnsi="Times New Roman" w:cs="Times New Roman"/>
          <w:sz w:val="28"/>
          <w:szCs w:val="28"/>
        </w:rPr>
        <w:t xml:space="preserve"> привить </w:t>
      </w:r>
      <w:r w:rsidR="0047228F" w:rsidRPr="0047228F">
        <w:rPr>
          <w:rFonts w:ascii="Times New Roman" w:hAnsi="Times New Roman" w:cs="Times New Roman"/>
          <w:sz w:val="28"/>
          <w:szCs w:val="28"/>
        </w:rPr>
        <w:t>интерес к искусству и люб</w:t>
      </w:r>
      <w:r w:rsidR="000514DF">
        <w:rPr>
          <w:rFonts w:ascii="Times New Roman" w:hAnsi="Times New Roman" w:cs="Times New Roman"/>
          <w:sz w:val="28"/>
          <w:szCs w:val="28"/>
        </w:rPr>
        <w:t>овь</w:t>
      </w:r>
      <w:r w:rsidR="0047228F" w:rsidRPr="0047228F">
        <w:rPr>
          <w:rFonts w:ascii="Times New Roman" w:hAnsi="Times New Roman" w:cs="Times New Roman"/>
          <w:sz w:val="28"/>
          <w:szCs w:val="28"/>
        </w:rPr>
        <w:t xml:space="preserve"> к </w:t>
      </w:r>
      <w:r w:rsidR="000514DF">
        <w:rPr>
          <w:rFonts w:ascii="Times New Roman" w:hAnsi="Times New Roman" w:cs="Times New Roman"/>
          <w:sz w:val="28"/>
          <w:szCs w:val="28"/>
        </w:rPr>
        <w:t>природе.</w:t>
      </w:r>
    </w:p>
    <w:p w14:paraId="22C8A6E0" w14:textId="77777777" w:rsidR="000514DF" w:rsidRPr="000514DF" w:rsidRDefault="000514DF" w:rsidP="00874591">
      <w:pPr>
        <w:spacing w:before="100" w:beforeAutospacing="1" w:after="100" w:afterAutospacing="1" w:line="240" w:lineRule="auto"/>
        <w:jc w:val="both"/>
        <w:rPr>
          <w:rFonts w:ascii="Times New Roman" w:hAnsi="Times New Roman"/>
          <w:b/>
          <w:bCs/>
          <w:sz w:val="28"/>
          <w:szCs w:val="28"/>
        </w:rPr>
      </w:pPr>
      <w:r w:rsidRPr="000514DF">
        <w:rPr>
          <w:rFonts w:ascii="Times New Roman" w:hAnsi="Times New Roman"/>
          <w:b/>
          <w:bCs/>
          <w:sz w:val="28"/>
          <w:szCs w:val="28"/>
        </w:rPr>
        <w:t>Оснащение урока:</w:t>
      </w:r>
    </w:p>
    <w:p w14:paraId="1946FA10" w14:textId="77777777" w:rsidR="000514DF" w:rsidRPr="000514DF" w:rsidRDefault="000514DF" w:rsidP="00874591">
      <w:pPr>
        <w:spacing w:before="100" w:beforeAutospacing="1" w:after="100" w:afterAutospacing="1" w:line="240" w:lineRule="auto"/>
        <w:jc w:val="both"/>
        <w:rPr>
          <w:rFonts w:ascii="Times New Roman" w:hAnsi="Times New Roman"/>
          <w:bCs/>
          <w:sz w:val="28"/>
          <w:szCs w:val="28"/>
        </w:rPr>
      </w:pPr>
      <w:r w:rsidRPr="000514DF">
        <w:rPr>
          <w:rFonts w:ascii="Times New Roman" w:hAnsi="Times New Roman"/>
          <w:bCs/>
          <w:sz w:val="28"/>
          <w:szCs w:val="28"/>
        </w:rPr>
        <w:t>Для обучающихся – яичная скорлупа, клей ПВА, зубочистка, тряпочка, карандаш, подготовленная основа и шаблон.</w:t>
      </w:r>
    </w:p>
    <w:p w14:paraId="3F5FE117" w14:textId="03AD75EE" w:rsidR="00B90E55" w:rsidRPr="000514DF" w:rsidRDefault="000514DF" w:rsidP="00874591">
      <w:pPr>
        <w:spacing w:before="100" w:beforeAutospacing="1" w:after="100" w:afterAutospacing="1" w:line="240" w:lineRule="auto"/>
        <w:jc w:val="both"/>
        <w:rPr>
          <w:rFonts w:ascii="Times New Roman" w:hAnsi="Times New Roman"/>
          <w:sz w:val="28"/>
          <w:szCs w:val="28"/>
        </w:rPr>
      </w:pPr>
      <w:r w:rsidRPr="000514DF">
        <w:rPr>
          <w:rFonts w:ascii="Times New Roman" w:hAnsi="Times New Roman"/>
          <w:bCs/>
          <w:sz w:val="28"/>
          <w:szCs w:val="28"/>
        </w:rPr>
        <w:t>Для преподавателя – образец изделия, компьютерная презентация, наглядные пособия.</w:t>
      </w:r>
    </w:p>
    <w:p w14:paraId="1CD480A1" w14:textId="3091D19A" w:rsidR="00B90E55" w:rsidRPr="000514DF" w:rsidRDefault="000514DF" w:rsidP="00874591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0514DF">
        <w:rPr>
          <w:rFonts w:ascii="Times New Roman" w:hAnsi="Times New Roman" w:cs="Times New Roman"/>
          <w:b/>
          <w:bCs/>
          <w:sz w:val="28"/>
          <w:szCs w:val="28"/>
        </w:rPr>
        <w:t>План урока:</w:t>
      </w:r>
    </w:p>
    <w:p w14:paraId="5590795A" w14:textId="77777777" w:rsidR="00453F4E" w:rsidRDefault="00453F4E" w:rsidP="00874591">
      <w:pPr>
        <w:pStyle w:val="a7"/>
        <w:numPr>
          <w:ilvl w:val="0"/>
          <w:numId w:val="4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453F4E">
        <w:rPr>
          <w:rFonts w:ascii="Times New Roman" w:hAnsi="Times New Roman" w:cs="Times New Roman"/>
          <w:sz w:val="28"/>
          <w:szCs w:val="28"/>
        </w:rPr>
        <w:t>Организационный момент.</w:t>
      </w:r>
    </w:p>
    <w:p w14:paraId="1FD9BAF6" w14:textId="77777777" w:rsidR="00453F4E" w:rsidRDefault="00B90E55" w:rsidP="00874591">
      <w:pPr>
        <w:pStyle w:val="a7"/>
        <w:numPr>
          <w:ilvl w:val="0"/>
          <w:numId w:val="4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453F4E">
        <w:rPr>
          <w:rFonts w:ascii="Times New Roman" w:hAnsi="Times New Roman" w:cs="Times New Roman"/>
          <w:sz w:val="28"/>
          <w:szCs w:val="28"/>
        </w:rPr>
        <w:t xml:space="preserve">Демонстрация презентации </w:t>
      </w:r>
      <w:r w:rsidR="00453F4E" w:rsidRPr="00453F4E">
        <w:rPr>
          <w:rFonts w:ascii="Times New Roman" w:hAnsi="Times New Roman" w:cs="Times New Roman"/>
          <w:sz w:val="28"/>
          <w:szCs w:val="28"/>
        </w:rPr>
        <w:t>с последующим объяснением.</w:t>
      </w:r>
    </w:p>
    <w:p w14:paraId="3F82B10D" w14:textId="77777777" w:rsidR="00EA06A0" w:rsidRDefault="00EA06A0" w:rsidP="00874591">
      <w:pPr>
        <w:pStyle w:val="a7"/>
        <w:numPr>
          <w:ilvl w:val="0"/>
          <w:numId w:val="4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EA06A0">
        <w:rPr>
          <w:rFonts w:ascii="Times New Roman" w:hAnsi="Times New Roman" w:cs="Times New Roman"/>
          <w:sz w:val="28"/>
          <w:szCs w:val="28"/>
        </w:rPr>
        <w:t xml:space="preserve">Выполнение самостоятельной работы. </w:t>
      </w:r>
    </w:p>
    <w:p w14:paraId="62EC631A" w14:textId="4942FC0B" w:rsidR="00EA06A0" w:rsidRPr="00EA06A0" w:rsidRDefault="00453F4E" w:rsidP="00874591">
      <w:pPr>
        <w:pStyle w:val="a7"/>
        <w:numPr>
          <w:ilvl w:val="0"/>
          <w:numId w:val="4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453F4E">
        <w:rPr>
          <w:rFonts w:ascii="Times New Roman" w:hAnsi="Times New Roman" w:cs="Times New Roman"/>
          <w:sz w:val="28"/>
          <w:szCs w:val="28"/>
        </w:rPr>
        <w:t>Подведение итогов урока.</w:t>
      </w:r>
    </w:p>
    <w:p w14:paraId="44F4F832" w14:textId="41940E30" w:rsidR="00EA06A0" w:rsidRPr="00EA06A0" w:rsidRDefault="00EA06A0" w:rsidP="00874591">
      <w:pPr>
        <w:spacing w:before="100" w:beforeAutospacing="1" w:after="100" w:afterAutospacing="1" w:line="240" w:lineRule="auto"/>
        <w:jc w:val="both"/>
        <w:rPr>
          <w:rFonts w:ascii="Times New Roman" w:hAnsi="Times New Roman"/>
          <w:b/>
          <w:bCs/>
          <w:sz w:val="28"/>
          <w:szCs w:val="28"/>
        </w:rPr>
      </w:pPr>
      <w:r w:rsidRPr="00EA06A0">
        <w:rPr>
          <w:rFonts w:ascii="Times New Roman" w:hAnsi="Times New Roman"/>
          <w:b/>
          <w:bCs/>
          <w:sz w:val="28"/>
          <w:szCs w:val="28"/>
        </w:rPr>
        <w:t>Организационный момент</w:t>
      </w:r>
      <w:r>
        <w:rPr>
          <w:rFonts w:ascii="Times New Roman" w:hAnsi="Times New Roman"/>
          <w:b/>
          <w:bCs/>
          <w:sz w:val="28"/>
          <w:szCs w:val="28"/>
        </w:rPr>
        <w:t>:</w:t>
      </w:r>
    </w:p>
    <w:p w14:paraId="2EC6876B" w14:textId="2F6B0EA4" w:rsidR="00B90E55" w:rsidRDefault="00874591" w:rsidP="00874591">
      <w:pPr>
        <w:jc w:val="both"/>
        <w:rPr>
          <w:rFonts w:ascii="Times New Roman" w:hAnsi="Times New Roman" w:cs="Times New Roman"/>
          <w:sz w:val="28"/>
          <w:szCs w:val="28"/>
        </w:rPr>
      </w:pPr>
      <w:r w:rsidRPr="00874591">
        <w:rPr>
          <w:rFonts w:ascii="Times New Roman" w:hAnsi="Times New Roman" w:cs="Times New Roman"/>
          <w:sz w:val="28"/>
          <w:szCs w:val="28"/>
        </w:rPr>
        <w:t>Организация рабочих мест обучающихся. Контроль наличия всех необходимых материалов и инструментов.</w:t>
      </w:r>
    </w:p>
    <w:p w14:paraId="66097956" w14:textId="77777777" w:rsidR="00B90E55" w:rsidRPr="00874591" w:rsidRDefault="00B90E55" w:rsidP="00B90E55">
      <w:pPr>
        <w:spacing w:before="100" w:beforeAutospacing="1" w:after="100" w:afterAutospacing="1" w:line="240" w:lineRule="auto"/>
        <w:rPr>
          <w:rFonts w:ascii="Times New Roman" w:hAnsi="Times New Roman"/>
          <w:i/>
          <w:iCs/>
          <w:sz w:val="28"/>
          <w:szCs w:val="28"/>
        </w:rPr>
      </w:pPr>
      <w:r w:rsidRPr="00874591">
        <w:rPr>
          <w:rFonts w:ascii="Times New Roman" w:hAnsi="Times New Roman"/>
          <w:b/>
          <w:bCs/>
          <w:i/>
          <w:iCs/>
          <w:sz w:val="28"/>
          <w:szCs w:val="28"/>
        </w:rPr>
        <w:t>Вступление.</w:t>
      </w:r>
    </w:p>
    <w:p w14:paraId="1480BF6C" w14:textId="77777777" w:rsidR="00B90E55" w:rsidRPr="00D64C44" w:rsidRDefault="00B90E55" w:rsidP="00B90E55">
      <w:pPr>
        <w:spacing w:before="100" w:beforeAutospacing="1" w:after="100" w:afterAutospacing="1" w:line="240" w:lineRule="auto"/>
        <w:rPr>
          <w:rFonts w:ascii="Times New Roman" w:hAnsi="Times New Roman"/>
          <w:bCs/>
          <w:sz w:val="28"/>
          <w:szCs w:val="28"/>
        </w:rPr>
      </w:pPr>
      <w:r w:rsidRPr="00D64C44">
        <w:rPr>
          <w:rFonts w:ascii="Times New Roman" w:hAnsi="Times New Roman"/>
          <w:bCs/>
          <w:sz w:val="28"/>
          <w:szCs w:val="28"/>
        </w:rPr>
        <w:t>Слайд 1.</w:t>
      </w:r>
    </w:p>
    <w:p w14:paraId="4B2FEB43" w14:textId="46F2F49F" w:rsidR="00B90E55" w:rsidRPr="00B90E55" w:rsidRDefault="00B90E55" w:rsidP="00874591">
      <w:pPr>
        <w:jc w:val="both"/>
        <w:rPr>
          <w:rFonts w:ascii="Times New Roman" w:hAnsi="Times New Roman" w:cs="Times New Roman"/>
          <w:sz w:val="28"/>
          <w:szCs w:val="28"/>
        </w:rPr>
      </w:pPr>
      <w:r w:rsidRPr="00B90E55">
        <w:rPr>
          <w:rFonts w:ascii="Times New Roman" w:hAnsi="Times New Roman" w:cs="Times New Roman"/>
          <w:sz w:val="28"/>
          <w:szCs w:val="28"/>
        </w:rPr>
        <w:lastRenderedPageBreak/>
        <w:t>Здравствуйте</w:t>
      </w:r>
      <w:r w:rsidR="00874591">
        <w:rPr>
          <w:rFonts w:ascii="Times New Roman" w:hAnsi="Times New Roman" w:cs="Times New Roman"/>
          <w:sz w:val="28"/>
          <w:szCs w:val="28"/>
        </w:rPr>
        <w:t>, дети</w:t>
      </w:r>
      <w:r w:rsidRPr="00B90E55">
        <w:rPr>
          <w:rFonts w:ascii="Times New Roman" w:hAnsi="Times New Roman" w:cs="Times New Roman"/>
          <w:sz w:val="28"/>
          <w:szCs w:val="28"/>
        </w:rPr>
        <w:t>. Тема сегодняшнего</w:t>
      </w:r>
      <w:r w:rsidR="00874591">
        <w:rPr>
          <w:rFonts w:ascii="Times New Roman" w:hAnsi="Times New Roman" w:cs="Times New Roman"/>
          <w:sz w:val="28"/>
          <w:szCs w:val="28"/>
        </w:rPr>
        <w:t xml:space="preserve"> </w:t>
      </w:r>
      <w:r w:rsidRPr="00B90E55">
        <w:rPr>
          <w:rFonts w:ascii="Times New Roman" w:hAnsi="Times New Roman" w:cs="Times New Roman"/>
          <w:sz w:val="28"/>
          <w:szCs w:val="28"/>
        </w:rPr>
        <w:t>занятия – мозаичное искусство, а наша задача – создать своими руками декоративное изделие в мозаичной технике с использованием яичной скорлупы. Наша работа будет называться "</w:t>
      </w:r>
      <w:r w:rsidR="00874591">
        <w:rPr>
          <w:rFonts w:ascii="Times New Roman" w:hAnsi="Times New Roman" w:cs="Times New Roman"/>
          <w:sz w:val="28"/>
          <w:szCs w:val="28"/>
        </w:rPr>
        <w:t>Цветочные мотивы</w:t>
      </w:r>
      <w:r w:rsidRPr="00B90E55">
        <w:rPr>
          <w:rFonts w:ascii="Times New Roman" w:hAnsi="Times New Roman" w:cs="Times New Roman"/>
          <w:sz w:val="28"/>
          <w:szCs w:val="28"/>
        </w:rPr>
        <w:t>".</w:t>
      </w:r>
    </w:p>
    <w:p w14:paraId="14896256" w14:textId="36A62165" w:rsidR="00B90E55" w:rsidRPr="00B90E55" w:rsidRDefault="00B90E55" w:rsidP="00D64C44">
      <w:pPr>
        <w:jc w:val="both"/>
        <w:rPr>
          <w:rFonts w:ascii="Times New Roman" w:hAnsi="Times New Roman" w:cs="Times New Roman"/>
          <w:sz w:val="28"/>
          <w:szCs w:val="28"/>
        </w:rPr>
      </w:pPr>
      <w:r w:rsidRPr="00B90E55">
        <w:rPr>
          <w:rFonts w:ascii="Times New Roman" w:hAnsi="Times New Roman" w:cs="Times New Roman"/>
          <w:sz w:val="28"/>
          <w:szCs w:val="28"/>
        </w:rPr>
        <w:t xml:space="preserve">Для начала, давайте разберемся, что представляет собой мозаика и каково происхождение этого </w:t>
      </w:r>
      <w:r w:rsidR="00874591">
        <w:rPr>
          <w:rFonts w:ascii="Times New Roman" w:hAnsi="Times New Roman" w:cs="Times New Roman"/>
          <w:sz w:val="28"/>
          <w:szCs w:val="28"/>
        </w:rPr>
        <w:t>слова.</w:t>
      </w:r>
    </w:p>
    <w:p w14:paraId="758E3FB3" w14:textId="583FC130" w:rsidR="00B90E55" w:rsidRPr="00D64C44" w:rsidRDefault="00361D09" w:rsidP="00D64C44">
      <w:pPr>
        <w:spacing w:before="100" w:beforeAutospacing="1" w:after="100" w:afterAutospacing="1" w:line="240" w:lineRule="auto"/>
        <w:rPr>
          <w:rFonts w:ascii="Times New Roman" w:hAnsi="Times New Roman"/>
          <w:bCs/>
          <w:sz w:val="28"/>
          <w:szCs w:val="28"/>
        </w:rPr>
      </w:pPr>
      <w:r w:rsidRPr="00D64C44">
        <w:rPr>
          <w:rFonts w:ascii="Times New Roman" w:hAnsi="Times New Roman"/>
          <w:bCs/>
          <w:sz w:val="28"/>
          <w:szCs w:val="28"/>
        </w:rPr>
        <w:t>Слайд 2.</w:t>
      </w:r>
    </w:p>
    <w:p w14:paraId="6D2EBAA6" w14:textId="77777777" w:rsidR="00B90E55" w:rsidRPr="00B90E55" w:rsidRDefault="00B90E55" w:rsidP="00D64C44">
      <w:pPr>
        <w:jc w:val="both"/>
        <w:rPr>
          <w:rFonts w:ascii="Times New Roman" w:hAnsi="Times New Roman" w:cs="Times New Roman"/>
          <w:sz w:val="28"/>
          <w:szCs w:val="28"/>
        </w:rPr>
      </w:pPr>
      <w:r w:rsidRPr="00D64C44">
        <w:rPr>
          <w:rFonts w:ascii="Times New Roman" w:hAnsi="Times New Roman" w:cs="Times New Roman"/>
          <w:b/>
          <w:bCs/>
          <w:sz w:val="28"/>
          <w:szCs w:val="28"/>
        </w:rPr>
        <w:t>Мозаика</w:t>
      </w:r>
      <w:r w:rsidRPr="00B90E55">
        <w:rPr>
          <w:rFonts w:ascii="Times New Roman" w:hAnsi="Times New Roman" w:cs="Times New Roman"/>
          <w:sz w:val="28"/>
          <w:szCs w:val="28"/>
        </w:rPr>
        <w:t xml:space="preserve"> – это вид декоративного искусства, как прикладного, так и монументального. Она заключается в создании изображений путем соединения и закрепления на поверхности различных материалов: цветных камней, кусочков смальты (стекла), керамической плитки и других элементов.</w:t>
      </w:r>
    </w:p>
    <w:p w14:paraId="13505791" w14:textId="78BC17FA" w:rsidR="00B90E55" w:rsidRPr="00D64C44" w:rsidRDefault="00D64C44" w:rsidP="00D64C44">
      <w:pPr>
        <w:spacing w:before="100" w:beforeAutospacing="1" w:after="100" w:afterAutospacing="1" w:line="240" w:lineRule="auto"/>
        <w:rPr>
          <w:rFonts w:ascii="Times New Roman" w:hAnsi="Times New Roman"/>
          <w:bCs/>
          <w:sz w:val="28"/>
          <w:szCs w:val="28"/>
        </w:rPr>
      </w:pPr>
      <w:r w:rsidRPr="00D64C44">
        <w:rPr>
          <w:rFonts w:ascii="Times New Roman" w:hAnsi="Times New Roman"/>
          <w:bCs/>
          <w:sz w:val="28"/>
          <w:szCs w:val="28"/>
        </w:rPr>
        <w:t>Слайд 3.</w:t>
      </w:r>
    </w:p>
    <w:p w14:paraId="56A7680C" w14:textId="62F0D3BF" w:rsidR="00B90E55" w:rsidRPr="00B90E55" w:rsidRDefault="00B90E55" w:rsidP="00D64C44">
      <w:pPr>
        <w:jc w:val="both"/>
        <w:rPr>
          <w:rFonts w:ascii="Times New Roman" w:hAnsi="Times New Roman" w:cs="Times New Roman"/>
          <w:sz w:val="28"/>
          <w:szCs w:val="28"/>
        </w:rPr>
      </w:pPr>
      <w:r w:rsidRPr="00B90E55">
        <w:rPr>
          <w:rFonts w:ascii="Times New Roman" w:hAnsi="Times New Roman" w:cs="Times New Roman"/>
          <w:sz w:val="28"/>
          <w:szCs w:val="28"/>
        </w:rPr>
        <w:t>История мозаики уходит корнями в далекое прошлое, примерно ко второй половине 4-го тысячелетия до нашей эры.</w:t>
      </w:r>
    </w:p>
    <w:p w14:paraId="6F4F6A4D" w14:textId="57AC5429" w:rsidR="00B90E55" w:rsidRPr="00B90E55" w:rsidRDefault="00B90E55" w:rsidP="00D64C44">
      <w:pPr>
        <w:jc w:val="both"/>
        <w:rPr>
          <w:rFonts w:ascii="Times New Roman" w:hAnsi="Times New Roman" w:cs="Times New Roman"/>
          <w:sz w:val="28"/>
          <w:szCs w:val="28"/>
        </w:rPr>
      </w:pPr>
      <w:r w:rsidRPr="00B90E55">
        <w:rPr>
          <w:rFonts w:ascii="Times New Roman" w:hAnsi="Times New Roman" w:cs="Times New Roman"/>
          <w:sz w:val="28"/>
          <w:szCs w:val="28"/>
        </w:rPr>
        <w:t xml:space="preserve">Первые мозаичные работы выполнялись из </w:t>
      </w:r>
      <w:r w:rsidR="00D64C44">
        <w:rPr>
          <w:rFonts w:ascii="Times New Roman" w:hAnsi="Times New Roman" w:cs="Times New Roman"/>
          <w:sz w:val="28"/>
          <w:szCs w:val="28"/>
        </w:rPr>
        <w:t xml:space="preserve">обожжённых </w:t>
      </w:r>
      <w:r w:rsidRPr="00B90E55">
        <w:rPr>
          <w:rFonts w:ascii="Times New Roman" w:hAnsi="Times New Roman" w:cs="Times New Roman"/>
          <w:sz w:val="28"/>
          <w:szCs w:val="28"/>
        </w:rPr>
        <w:t>глиняных палочек в форме конусов, длиной около 8-10 см и диаметром 1,8 см. Их укладывали на глиняный раствор, формируя изображение торцами, окрашенными в красный, черный и белый цвета. В основном использовались геометрические узоры: ромбы, треугольники и зигзаги.</w:t>
      </w:r>
    </w:p>
    <w:p w14:paraId="304D37C1" w14:textId="09258EA7" w:rsidR="00B90E55" w:rsidRPr="00D64C44" w:rsidRDefault="00361D09" w:rsidP="00D64C44">
      <w:pPr>
        <w:spacing w:before="100" w:beforeAutospacing="1" w:after="100" w:afterAutospacing="1" w:line="240" w:lineRule="auto"/>
        <w:rPr>
          <w:rFonts w:ascii="Times New Roman" w:hAnsi="Times New Roman"/>
          <w:bCs/>
          <w:sz w:val="28"/>
          <w:szCs w:val="28"/>
        </w:rPr>
      </w:pPr>
      <w:r w:rsidRPr="00D64C44">
        <w:rPr>
          <w:rFonts w:ascii="Times New Roman" w:hAnsi="Times New Roman"/>
          <w:bCs/>
          <w:sz w:val="28"/>
          <w:szCs w:val="28"/>
        </w:rPr>
        <w:t>Слайд 4.</w:t>
      </w:r>
    </w:p>
    <w:p w14:paraId="1D60AFCC" w14:textId="77777777" w:rsidR="00B90E55" w:rsidRPr="00B90E55" w:rsidRDefault="00B90E55" w:rsidP="00B90E55">
      <w:pPr>
        <w:rPr>
          <w:rFonts w:ascii="Times New Roman" w:hAnsi="Times New Roman" w:cs="Times New Roman"/>
          <w:sz w:val="28"/>
          <w:szCs w:val="28"/>
        </w:rPr>
      </w:pPr>
      <w:r w:rsidRPr="00B90E55">
        <w:rPr>
          <w:rFonts w:ascii="Times New Roman" w:hAnsi="Times New Roman" w:cs="Times New Roman"/>
          <w:sz w:val="28"/>
          <w:szCs w:val="28"/>
        </w:rPr>
        <w:t>В 5 веке до нашей эры появились мозаики, выполненные из необработанной гальки.</w:t>
      </w:r>
    </w:p>
    <w:p w14:paraId="6A4F777D" w14:textId="3A1F05AD" w:rsidR="00B90E55" w:rsidRPr="00D64C44" w:rsidRDefault="00361D09" w:rsidP="00D64C44">
      <w:pPr>
        <w:spacing w:before="100" w:beforeAutospacing="1" w:after="100" w:afterAutospacing="1" w:line="240" w:lineRule="auto"/>
        <w:rPr>
          <w:rFonts w:ascii="Times New Roman" w:hAnsi="Times New Roman"/>
          <w:bCs/>
          <w:sz w:val="28"/>
          <w:szCs w:val="28"/>
        </w:rPr>
      </w:pPr>
      <w:r w:rsidRPr="00D64C44">
        <w:rPr>
          <w:rFonts w:ascii="Times New Roman" w:hAnsi="Times New Roman"/>
          <w:bCs/>
          <w:sz w:val="28"/>
          <w:szCs w:val="28"/>
        </w:rPr>
        <w:t>Слайд 5.</w:t>
      </w:r>
    </w:p>
    <w:p w14:paraId="05A7E1F0" w14:textId="77777777" w:rsidR="00B90E55" w:rsidRPr="00B90E55" w:rsidRDefault="00B90E55" w:rsidP="007012D2">
      <w:pPr>
        <w:jc w:val="both"/>
        <w:rPr>
          <w:rFonts w:ascii="Times New Roman" w:hAnsi="Times New Roman" w:cs="Times New Roman"/>
          <w:sz w:val="28"/>
          <w:szCs w:val="28"/>
        </w:rPr>
      </w:pPr>
      <w:r w:rsidRPr="00B90E55">
        <w:rPr>
          <w:rFonts w:ascii="Times New Roman" w:hAnsi="Times New Roman" w:cs="Times New Roman"/>
          <w:sz w:val="28"/>
          <w:szCs w:val="28"/>
        </w:rPr>
        <w:t>В период Византийской империи мозаичное искусство достигло новых высот. Стали использовать более мелкие элементы и более тонкую кладку.</w:t>
      </w:r>
    </w:p>
    <w:p w14:paraId="73FFED51" w14:textId="5850F162" w:rsidR="00B90E55" w:rsidRPr="007012D2" w:rsidRDefault="00361D09" w:rsidP="007012D2">
      <w:pPr>
        <w:spacing w:before="100" w:beforeAutospacing="1" w:after="100" w:afterAutospacing="1" w:line="240" w:lineRule="auto"/>
        <w:rPr>
          <w:rFonts w:ascii="Times New Roman" w:hAnsi="Times New Roman"/>
          <w:bCs/>
          <w:sz w:val="28"/>
          <w:szCs w:val="28"/>
        </w:rPr>
      </w:pPr>
      <w:r w:rsidRPr="007012D2">
        <w:rPr>
          <w:rFonts w:ascii="Times New Roman" w:hAnsi="Times New Roman"/>
          <w:bCs/>
          <w:sz w:val="28"/>
          <w:szCs w:val="28"/>
        </w:rPr>
        <w:t>Слайд 6. 7.</w:t>
      </w:r>
    </w:p>
    <w:p w14:paraId="59C18C38" w14:textId="3C403CB4" w:rsidR="00947CC9" w:rsidRDefault="00B90E55" w:rsidP="007012D2">
      <w:pPr>
        <w:jc w:val="both"/>
        <w:rPr>
          <w:rFonts w:ascii="Times New Roman" w:hAnsi="Times New Roman" w:cs="Times New Roman"/>
          <w:sz w:val="28"/>
          <w:szCs w:val="28"/>
        </w:rPr>
      </w:pPr>
      <w:r w:rsidRPr="00B90E55">
        <w:rPr>
          <w:rFonts w:ascii="Times New Roman" w:hAnsi="Times New Roman" w:cs="Times New Roman"/>
          <w:sz w:val="28"/>
          <w:szCs w:val="28"/>
        </w:rPr>
        <w:t>С течением времени мозаика дошла и до наших дней. Сегодня для ее создания используют разнообразные материалы, такие как галька, керамическая плитка, смальта, цветное стекло и перламутр.</w:t>
      </w:r>
    </w:p>
    <w:p w14:paraId="606C6E2C" w14:textId="6F7F69A8" w:rsidR="00B90E55" w:rsidRPr="007012D2" w:rsidRDefault="00361D09" w:rsidP="007012D2">
      <w:pPr>
        <w:spacing w:before="100" w:beforeAutospacing="1" w:after="100" w:afterAutospacing="1" w:line="240" w:lineRule="auto"/>
        <w:rPr>
          <w:rFonts w:ascii="Times New Roman" w:hAnsi="Times New Roman"/>
          <w:bCs/>
          <w:sz w:val="28"/>
          <w:szCs w:val="28"/>
        </w:rPr>
      </w:pPr>
      <w:r w:rsidRPr="007012D2">
        <w:rPr>
          <w:rFonts w:ascii="Times New Roman" w:hAnsi="Times New Roman"/>
          <w:bCs/>
          <w:sz w:val="28"/>
          <w:szCs w:val="28"/>
        </w:rPr>
        <w:t>Слайд 8. 9. 10.</w:t>
      </w:r>
    </w:p>
    <w:p w14:paraId="454D99C4" w14:textId="77777777" w:rsidR="00B90E55" w:rsidRPr="00B90E55" w:rsidRDefault="00B90E55" w:rsidP="007012D2">
      <w:pPr>
        <w:jc w:val="both"/>
        <w:rPr>
          <w:rFonts w:ascii="Times New Roman" w:hAnsi="Times New Roman" w:cs="Times New Roman"/>
          <w:sz w:val="28"/>
          <w:szCs w:val="28"/>
        </w:rPr>
      </w:pPr>
      <w:r w:rsidRPr="00B90E55">
        <w:rPr>
          <w:rFonts w:ascii="Times New Roman" w:hAnsi="Times New Roman" w:cs="Times New Roman"/>
          <w:sz w:val="28"/>
          <w:szCs w:val="28"/>
        </w:rPr>
        <w:lastRenderedPageBreak/>
        <w:t>Мозаичное искусство сегодня востребовано в самых разных областях: от оформления фасадов зданий и ландшафтного дизайна (в парках и на улицах) до украшения интерьеров и декорирования мебели.</w:t>
      </w:r>
    </w:p>
    <w:p w14:paraId="1B554FCC" w14:textId="7D1AD7BA" w:rsidR="00B90E55" w:rsidRPr="007012D2" w:rsidRDefault="00361D09" w:rsidP="007012D2">
      <w:pPr>
        <w:spacing w:before="100" w:beforeAutospacing="1" w:after="100" w:afterAutospacing="1" w:line="240" w:lineRule="auto"/>
        <w:rPr>
          <w:rFonts w:ascii="Times New Roman" w:hAnsi="Times New Roman"/>
          <w:bCs/>
          <w:sz w:val="28"/>
          <w:szCs w:val="28"/>
        </w:rPr>
      </w:pPr>
      <w:r w:rsidRPr="007012D2">
        <w:rPr>
          <w:rFonts w:ascii="Times New Roman" w:hAnsi="Times New Roman"/>
          <w:bCs/>
          <w:sz w:val="28"/>
          <w:szCs w:val="28"/>
        </w:rPr>
        <w:t>Слайд 11.</w:t>
      </w:r>
    </w:p>
    <w:p w14:paraId="32E2FF41" w14:textId="77777777" w:rsidR="00B90E55" w:rsidRPr="00B90E55" w:rsidRDefault="00B90E55" w:rsidP="007012D2">
      <w:pPr>
        <w:jc w:val="both"/>
        <w:rPr>
          <w:rFonts w:ascii="Times New Roman" w:hAnsi="Times New Roman" w:cs="Times New Roman"/>
          <w:sz w:val="28"/>
          <w:szCs w:val="28"/>
        </w:rPr>
      </w:pPr>
      <w:r w:rsidRPr="00B90E55">
        <w:rPr>
          <w:rFonts w:ascii="Times New Roman" w:hAnsi="Times New Roman" w:cs="Times New Roman"/>
          <w:sz w:val="28"/>
          <w:szCs w:val="28"/>
        </w:rPr>
        <w:t>В последнее время мозаика из яичной скорлупы приобретает все большую популярность в качестве декоративного элемента. Уникальность ее заключается в широкой цветовой палитре – от натуральных оттенков до окрашенных в любой желаемый цвет. Скорлупу можно приклеивать практически к любой поверхности.</w:t>
      </w:r>
    </w:p>
    <w:p w14:paraId="17F548EB" w14:textId="0D3ACA2D" w:rsidR="00B90E55" w:rsidRPr="007012D2" w:rsidRDefault="00361D09" w:rsidP="007012D2">
      <w:pPr>
        <w:spacing w:before="100" w:beforeAutospacing="1" w:after="100" w:afterAutospacing="1" w:line="240" w:lineRule="auto"/>
        <w:rPr>
          <w:rFonts w:ascii="Times New Roman" w:hAnsi="Times New Roman"/>
          <w:bCs/>
          <w:sz w:val="28"/>
          <w:szCs w:val="28"/>
        </w:rPr>
      </w:pPr>
      <w:r w:rsidRPr="007012D2">
        <w:rPr>
          <w:rFonts w:ascii="Times New Roman" w:hAnsi="Times New Roman"/>
          <w:bCs/>
          <w:sz w:val="28"/>
          <w:szCs w:val="28"/>
        </w:rPr>
        <w:t>Слайд 12.</w:t>
      </w:r>
    </w:p>
    <w:p w14:paraId="37FB2894" w14:textId="77777777" w:rsidR="00B90E55" w:rsidRPr="00B90E55" w:rsidRDefault="00B90E55" w:rsidP="007012D2">
      <w:pPr>
        <w:jc w:val="both"/>
        <w:rPr>
          <w:rFonts w:ascii="Times New Roman" w:hAnsi="Times New Roman" w:cs="Times New Roman"/>
          <w:sz w:val="28"/>
          <w:szCs w:val="28"/>
        </w:rPr>
      </w:pPr>
      <w:r w:rsidRPr="00B90E55">
        <w:rPr>
          <w:rFonts w:ascii="Times New Roman" w:hAnsi="Times New Roman" w:cs="Times New Roman"/>
          <w:sz w:val="28"/>
          <w:szCs w:val="28"/>
        </w:rPr>
        <w:t>Очарование мозаики из яичной скорлупы кроется в ее простоте и доступности: даже без специальных навыков и инструментов можно создать впечатляющие произведения искусства.</w:t>
      </w:r>
    </w:p>
    <w:p w14:paraId="5F8B828B" w14:textId="1738A43C" w:rsidR="00B90E55" w:rsidRPr="007012D2" w:rsidRDefault="00361D09" w:rsidP="007012D2">
      <w:pPr>
        <w:spacing w:before="100" w:beforeAutospacing="1" w:after="100" w:afterAutospacing="1" w:line="240" w:lineRule="auto"/>
        <w:rPr>
          <w:rFonts w:ascii="Times New Roman" w:hAnsi="Times New Roman"/>
          <w:bCs/>
          <w:sz w:val="28"/>
          <w:szCs w:val="28"/>
        </w:rPr>
      </w:pPr>
      <w:r w:rsidRPr="007012D2">
        <w:rPr>
          <w:rFonts w:ascii="Times New Roman" w:hAnsi="Times New Roman"/>
          <w:bCs/>
          <w:sz w:val="28"/>
          <w:szCs w:val="28"/>
        </w:rPr>
        <w:t>Слайд 13.</w:t>
      </w:r>
    </w:p>
    <w:p w14:paraId="061BFCA5" w14:textId="77777777" w:rsidR="00B90E55" w:rsidRPr="00B90E55" w:rsidRDefault="00B90E55" w:rsidP="007012D2">
      <w:pPr>
        <w:jc w:val="both"/>
        <w:rPr>
          <w:rFonts w:ascii="Times New Roman" w:hAnsi="Times New Roman" w:cs="Times New Roman"/>
          <w:sz w:val="28"/>
          <w:szCs w:val="28"/>
        </w:rPr>
      </w:pPr>
      <w:r w:rsidRPr="00B90E55">
        <w:rPr>
          <w:rFonts w:ascii="Times New Roman" w:hAnsi="Times New Roman" w:cs="Times New Roman"/>
          <w:sz w:val="28"/>
          <w:szCs w:val="28"/>
        </w:rPr>
        <w:t>С ее помощью можно преобразить широкий спектр предметов и поверхностей: от дерева и металла до картона и стекла. Украшая вазы, тарелки, рамки для фотографий и столешницы, вы превращаете обыденные вещи в эксклюзивные предметы декора.</w:t>
      </w:r>
    </w:p>
    <w:p w14:paraId="7EF98EC3" w14:textId="1868DD99" w:rsidR="00B90E55" w:rsidRPr="00646924" w:rsidRDefault="00361D09" w:rsidP="00646924">
      <w:pPr>
        <w:spacing w:before="100" w:beforeAutospacing="1" w:after="100" w:afterAutospacing="1" w:line="240" w:lineRule="auto"/>
        <w:rPr>
          <w:rFonts w:ascii="Times New Roman" w:hAnsi="Times New Roman"/>
          <w:bCs/>
          <w:sz w:val="28"/>
          <w:szCs w:val="28"/>
        </w:rPr>
      </w:pPr>
      <w:r w:rsidRPr="00646924">
        <w:rPr>
          <w:rFonts w:ascii="Times New Roman" w:hAnsi="Times New Roman"/>
          <w:bCs/>
          <w:sz w:val="28"/>
          <w:szCs w:val="28"/>
        </w:rPr>
        <w:t>Слайд 14.</w:t>
      </w:r>
    </w:p>
    <w:p w14:paraId="46E6DC3B" w14:textId="77777777" w:rsidR="00B90E55" w:rsidRPr="00B90E55" w:rsidRDefault="00B90E55" w:rsidP="00646924">
      <w:pPr>
        <w:jc w:val="both"/>
        <w:rPr>
          <w:rFonts w:ascii="Times New Roman" w:hAnsi="Times New Roman" w:cs="Times New Roman"/>
          <w:sz w:val="28"/>
          <w:szCs w:val="28"/>
        </w:rPr>
      </w:pPr>
      <w:r w:rsidRPr="00B90E55">
        <w:rPr>
          <w:rFonts w:ascii="Times New Roman" w:hAnsi="Times New Roman" w:cs="Times New Roman"/>
          <w:sz w:val="28"/>
          <w:szCs w:val="28"/>
        </w:rPr>
        <w:t>При выпрямлении яичная скорлупа распадается на мелкие фрагменты, создавая эффект "кракле" - сеть тонких трещин, придающих мозаике особую выразительность и неповторимый вид.</w:t>
      </w:r>
    </w:p>
    <w:p w14:paraId="6888E823" w14:textId="64B0B8CB" w:rsidR="00B90E55" w:rsidRPr="00646924" w:rsidRDefault="00361D09" w:rsidP="00646924">
      <w:pPr>
        <w:spacing w:before="100" w:beforeAutospacing="1" w:after="100" w:afterAutospacing="1" w:line="240" w:lineRule="auto"/>
        <w:jc w:val="both"/>
        <w:rPr>
          <w:rFonts w:ascii="Times New Roman" w:hAnsi="Times New Roman"/>
          <w:bCs/>
          <w:sz w:val="28"/>
          <w:szCs w:val="28"/>
        </w:rPr>
      </w:pPr>
      <w:r w:rsidRPr="00646924">
        <w:rPr>
          <w:rFonts w:ascii="Times New Roman" w:hAnsi="Times New Roman"/>
          <w:bCs/>
          <w:sz w:val="28"/>
          <w:szCs w:val="28"/>
        </w:rPr>
        <w:t>Слайд 15. 16.</w:t>
      </w:r>
    </w:p>
    <w:p w14:paraId="4BD5A4D2" w14:textId="6AAE2E5E" w:rsidR="005C2EDB" w:rsidRDefault="00B90E55" w:rsidP="00646924">
      <w:pPr>
        <w:jc w:val="both"/>
        <w:rPr>
          <w:rFonts w:ascii="Times New Roman" w:hAnsi="Times New Roman" w:cs="Times New Roman"/>
          <w:sz w:val="28"/>
          <w:szCs w:val="28"/>
        </w:rPr>
      </w:pPr>
      <w:r w:rsidRPr="00B90E55">
        <w:rPr>
          <w:rFonts w:ascii="Times New Roman" w:hAnsi="Times New Roman" w:cs="Times New Roman"/>
          <w:sz w:val="28"/>
          <w:szCs w:val="28"/>
        </w:rPr>
        <w:t>В этой технике возможно выполнение работ в различных стилях и жанрах: пейзажи, натюрморты, портреты, анималистика – выбор за вами.</w:t>
      </w:r>
    </w:p>
    <w:p w14:paraId="1C16097A" w14:textId="77777777" w:rsidR="005C2EDB" w:rsidRPr="00646924" w:rsidRDefault="005C2EDB" w:rsidP="005C2EDB">
      <w:pPr>
        <w:spacing w:before="100" w:beforeAutospacing="1" w:after="100" w:afterAutospacing="1" w:line="240" w:lineRule="auto"/>
        <w:rPr>
          <w:rFonts w:ascii="Times New Roman" w:hAnsi="Times New Roman"/>
          <w:bCs/>
          <w:sz w:val="28"/>
          <w:szCs w:val="28"/>
        </w:rPr>
      </w:pPr>
      <w:r w:rsidRPr="00646924">
        <w:rPr>
          <w:rFonts w:ascii="Times New Roman" w:hAnsi="Times New Roman"/>
          <w:bCs/>
          <w:sz w:val="28"/>
          <w:szCs w:val="28"/>
        </w:rPr>
        <w:t>Слайд 17.</w:t>
      </w:r>
    </w:p>
    <w:p w14:paraId="62C092BC" w14:textId="0EA0CD4D" w:rsidR="008701FC" w:rsidRPr="00646924" w:rsidRDefault="008701FC" w:rsidP="008701FC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646924">
        <w:rPr>
          <w:rFonts w:ascii="Times New Roman" w:hAnsi="Times New Roman" w:cs="Times New Roman"/>
          <w:b/>
          <w:bCs/>
          <w:sz w:val="28"/>
          <w:szCs w:val="28"/>
        </w:rPr>
        <w:t xml:space="preserve">Подготовка </w:t>
      </w:r>
      <w:r w:rsidR="00646924">
        <w:rPr>
          <w:rFonts w:ascii="Times New Roman" w:hAnsi="Times New Roman" w:cs="Times New Roman"/>
          <w:b/>
          <w:bCs/>
          <w:sz w:val="28"/>
          <w:szCs w:val="28"/>
        </w:rPr>
        <w:t>материала:</w:t>
      </w:r>
    </w:p>
    <w:p w14:paraId="10CA23EC" w14:textId="77777777" w:rsidR="008701FC" w:rsidRPr="008701FC" w:rsidRDefault="008701FC" w:rsidP="00F967E7">
      <w:pPr>
        <w:jc w:val="both"/>
        <w:rPr>
          <w:rFonts w:ascii="Times New Roman" w:hAnsi="Times New Roman" w:cs="Times New Roman"/>
          <w:sz w:val="28"/>
          <w:szCs w:val="28"/>
        </w:rPr>
      </w:pPr>
      <w:r w:rsidRPr="008701FC">
        <w:rPr>
          <w:rFonts w:ascii="Times New Roman" w:hAnsi="Times New Roman" w:cs="Times New Roman"/>
          <w:sz w:val="28"/>
          <w:szCs w:val="28"/>
        </w:rPr>
        <w:t>Предварительно скорлупу следует обработать. Погрузите её в 5% раствор пищевой соды на 2-3 минуты, затем тщательно промойте под струёй воды, удаляя внутреннюю плёнку.</w:t>
      </w:r>
    </w:p>
    <w:p w14:paraId="35D0BE3F" w14:textId="77777777" w:rsidR="008701FC" w:rsidRPr="00F967E7" w:rsidRDefault="008701FC" w:rsidP="004F5DE4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F967E7">
        <w:rPr>
          <w:rFonts w:ascii="Times New Roman" w:hAnsi="Times New Roman" w:cs="Times New Roman"/>
          <w:b/>
          <w:bCs/>
          <w:sz w:val="28"/>
          <w:szCs w:val="28"/>
        </w:rPr>
        <w:lastRenderedPageBreak/>
        <w:t>Материалы и инструменты:</w:t>
      </w:r>
    </w:p>
    <w:p w14:paraId="4B014FAB" w14:textId="0C5A355B" w:rsidR="009720CB" w:rsidRDefault="008701FC" w:rsidP="004F5DE4">
      <w:pPr>
        <w:pStyle w:val="a7"/>
        <w:numPr>
          <w:ilvl w:val="0"/>
          <w:numId w:val="5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9720CB">
        <w:rPr>
          <w:rFonts w:ascii="Times New Roman" w:hAnsi="Times New Roman" w:cs="Times New Roman"/>
          <w:sz w:val="28"/>
          <w:szCs w:val="28"/>
        </w:rPr>
        <w:t xml:space="preserve">клей ПВА </w:t>
      </w:r>
    </w:p>
    <w:p w14:paraId="0F356331" w14:textId="77777777" w:rsidR="009720CB" w:rsidRDefault="008701FC" w:rsidP="004F5DE4">
      <w:pPr>
        <w:pStyle w:val="a7"/>
        <w:numPr>
          <w:ilvl w:val="0"/>
          <w:numId w:val="5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9720CB">
        <w:rPr>
          <w:rFonts w:ascii="Times New Roman" w:hAnsi="Times New Roman" w:cs="Times New Roman"/>
          <w:sz w:val="28"/>
          <w:szCs w:val="28"/>
        </w:rPr>
        <w:t xml:space="preserve">акриловые краски </w:t>
      </w:r>
    </w:p>
    <w:p w14:paraId="6FB24657" w14:textId="77777777" w:rsidR="009720CB" w:rsidRDefault="008701FC" w:rsidP="004F5DE4">
      <w:pPr>
        <w:pStyle w:val="a7"/>
        <w:numPr>
          <w:ilvl w:val="0"/>
          <w:numId w:val="5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9720CB">
        <w:rPr>
          <w:rFonts w:ascii="Times New Roman" w:hAnsi="Times New Roman" w:cs="Times New Roman"/>
          <w:sz w:val="28"/>
          <w:szCs w:val="28"/>
        </w:rPr>
        <w:t>карандаш</w:t>
      </w:r>
    </w:p>
    <w:p w14:paraId="5762AE3C" w14:textId="77777777" w:rsidR="009720CB" w:rsidRDefault="008701FC" w:rsidP="004F5DE4">
      <w:pPr>
        <w:pStyle w:val="a7"/>
        <w:numPr>
          <w:ilvl w:val="0"/>
          <w:numId w:val="5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9720CB">
        <w:rPr>
          <w:rFonts w:ascii="Times New Roman" w:hAnsi="Times New Roman" w:cs="Times New Roman"/>
          <w:sz w:val="28"/>
          <w:szCs w:val="28"/>
        </w:rPr>
        <w:t>кисти</w:t>
      </w:r>
    </w:p>
    <w:p w14:paraId="7461D42B" w14:textId="77777777" w:rsidR="009720CB" w:rsidRDefault="008701FC" w:rsidP="004F5DE4">
      <w:pPr>
        <w:pStyle w:val="a7"/>
        <w:numPr>
          <w:ilvl w:val="0"/>
          <w:numId w:val="5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9720CB">
        <w:rPr>
          <w:rFonts w:ascii="Times New Roman" w:hAnsi="Times New Roman" w:cs="Times New Roman"/>
          <w:sz w:val="28"/>
          <w:szCs w:val="28"/>
        </w:rPr>
        <w:t>пинцет или зубочистка</w:t>
      </w:r>
    </w:p>
    <w:p w14:paraId="241F427E" w14:textId="681579A5" w:rsidR="008701FC" w:rsidRDefault="008701FC" w:rsidP="004F5DE4">
      <w:pPr>
        <w:pStyle w:val="a7"/>
        <w:numPr>
          <w:ilvl w:val="0"/>
          <w:numId w:val="5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9720CB">
        <w:rPr>
          <w:rFonts w:ascii="Times New Roman" w:hAnsi="Times New Roman" w:cs="Times New Roman"/>
          <w:sz w:val="28"/>
          <w:szCs w:val="28"/>
        </w:rPr>
        <w:t>наждачная бумага</w:t>
      </w:r>
    </w:p>
    <w:p w14:paraId="1D691E8A" w14:textId="3F054D96" w:rsidR="004F5DE4" w:rsidRPr="004F5DE4" w:rsidRDefault="004F5DE4" w:rsidP="004F5DE4">
      <w:pPr>
        <w:jc w:val="both"/>
        <w:rPr>
          <w:rFonts w:ascii="Times New Roman" w:hAnsi="Times New Roman" w:cs="Times New Roman"/>
          <w:sz w:val="28"/>
          <w:szCs w:val="28"/>
        </w:rPr>
      </w:pPr>
      <w:r w:rsidRPr="004F5DE4">
        <w:rPr>
          <w:rFonts w:ascii="Times New Roman" w:hAnsi="Times New Roman" w:cs="Times New Roman"/>
          <w:sz w:val="28"/>
          <w:szCs w:val="28"/>
        </w:rPr>
        <w:t>Слайд 18.</w:t>
      </w:r>
    </w:p>
    <w:p w14:paraId="5E4699D0" w14:textId="77777777" w:rsidR="008701FC" w:rsidRPr="004F5DE4" w:rsidRDefault="008701FC" w:rsidP="004F5DE4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4F5DE4">
        <w:rPr>
          <w:rFonts w:ascii="Times New Roman" w:hAnsi="Times New Roman" w:cs="Times New Roman"/>
          <w:b/>
          <w:bCs/>
          <w:sz w:val="28"/>
          <w:szCs w:val="28"/>
        </w:rPr>
        <w:t>Инструкция:</w:t>
      </w:r>
    </w:p>
    <w:p w14:paraId="5587A9B0" w14:textId="77777777" w:rsidR="008701FC" w:rsidRPr="008701FC" w:rsidRDefault="008701FC" w:rsidP="004F5DE4">
      <w:pPr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8701FC">
        <w:rPr>
          <w:rFonts w:ascii="Times New Roman" w:hAnsi="Times New Roman" w:cs="Times New Roman"/>
          <w:sz w:val="28"/>
          <w:szCs w:val="28"/>
        </w:rPr>
        <w:t>Покройте основу матовой акриловой краской.</w:t>
      </w:r>
    </w:p>
    <w:p w14:paraId="508598B5" w14:textId="77777777" w:rsidR="008701FC" w:rsidRPr="008701FC" w:rsidRDefault="008701FC" w:rsidP="004F5DE4">
      <w:pPr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8701FC">
        <w:rPr>
          <w:rFonts w:ascii="Times New Roman" w:hAnsi="Times New Roman" w:cs="Times New Roman"/>
          <w:sz w:val="28"/>
          <w:szCs w:val="28"/>
        </w:rPr>
        <w:t>Раздробите яичную скорлупу на мелкие фрагменты желаемого размера. Слишком мелкие кусочки затруднят выкладывание мозаики.</w:t>
      </w:r>
    </w:p>
    <w:p w14:paraId="30403471" w14:textId="77777777" w:rsidR="008701FC" w:rsidRDefault="008701FC" w:rsidP="004F5DE4">
      <w:pPr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8701FC">
        <w:rPr>
          <w:rFonts w:ascii="Times New Roman" w:hAnsi="Times New Roman" w:cs="Times New Roman"/>
          <w:sz w:val="28"/>
          <w:szCs w:val="28"/>
        </w:rPr>
        <w:t>После высыхания краски нанесите слой клея ПВА. Избегайте избытка клея, так как он может оставить жёлтую плёнку после высыхания.</w:t>
      </w:r>
    </w:p>
    <w:p w14:paraId="692422AA" w14:textId="499D33BA" w:rsidR="004F5DE4" w:rsidRPr="008701FC" w:rsidRDefault="004F5DE4" w:rsidP="004F5DE4">
      <w:pPr>
        <w:jc w:val="both"/>
        <w:rPr>
          <w:rFonts w:ascii="Times New Roman" w:hAnsi="Times New Roman" w:cs="Times New Roman"/>
          <w:sz w:val="28"/>
          <w:szCs w:val="28"/>
        </w:rPr>
      </w:pPr>
      <w:r w:rsidRPr="004F5DE4">
        <w:rPr>
          <w:rFonts w:ascii="Times New Roman" w:hAnsi="Times New Roman" w:cs="Times New Roman"/>
          <w:sz w:val="28"/>
          <w:szCs w:val="28"/>
        </w:rPr>
        <w:t>Слайд 19.</w:t>
      </w:r>
    </w:p>
    <w:p w14:paraId="2A28A0FA" w14:textId="77777777" w:rsidR="008701FC" w:rsidRDefault="008701FC" w:rsidP="004F5DE4">
      <w:pPr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8701FC">
        <w:rPr>
          <w:rFonts w:ascii="Times New Roman" w:hAnsi="Times New Roman" w:cs="Times New Roman"/>
          <w:sz w:val="28"/>
          <w:szCs w:val="28"/>
        </w:rPr>
        <w:t>Аккуратно выкладывайте кусочки скорлупы на клейкую поверхность. Используйте пинцет, зубочистку или палочку для более точного расположения элементов.</w:t>
      </w:r>
    </w:p>
    <w:p w14:paraId="38D1D715" w14:textId="6CE97A4F" w:rsidR="00425765" w:rsidRPr="008701FC" w:rsidRDefault="00425765" w:rsidP="00425765">
      <w:pPr>
        <w:jc w:val="both"/>
        <w:rPr>
          <w:rFonts w:ascii="Times New Roman" w:hAnsi="Times New Roman" w:cs="Times New Roman"/>
          <w:sz w:val="28"/>
          <w:szCs w:val="28"/>
        </w:rPr>
      </w:pPr>
      <w:r w:rsidRPr="00425765">
        <w:rPr>
          <w:rFonts w:ascii="Times New Roman" w:hAnsi="Times New Roman" w:cs="Times New Roman"/>
          <w:sz w:val="28"/>
          <w:szCs w:val="28"/>
        </w:rPr>
        <w:t>Слайд 20.</w:t>
      </w:r>
    </w:p>
    <w:p w14:paraId="73B46D0F" w14:textId="77777777" w:rsidR="008701FC" w:rsidRPr="008701FC" w:rsidRDefault="008701FC" w:rsidP="004F5DE4">
      <w:pPr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8701FC">
        <w:rPr>
          <w:rFonts w:ascii="Times New Roman" w:hAnsi="Times New Roman" w:cs="Times New Roman"/>
          <w:sz w:val="28"/>
          <w:szCs w:val="28"/>
        </w:rPr>
        <w:t>После полного покрытия поверхности скорлупой дайте клею высохнуть.</w:t>
      </w:r>
    </w:p>
    <w:p w14:paraId="6BC8DB46" w14:textId="77777777" w:rsidR="008701FC" w:rsidRDefault="008701FC" w:rsidP="004F5DE4">
      <w:pPr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8701FC">
        <w:rPr>
          <w:rFonts w:ascii="Times New Roman" w:hAnsi="Times New Roman" w:cs="Times New Roman"/>
          <w:sz w:val="28"/>
          <w:szCs w:val="28"/>
        </w:rPr>
        <w:t>Нанесите несколько слоёв прозрачного лака. Для получения более гладкой поверхности можно слегка отшлифовать её перед лакированием. Рекомендуется использовать нетоксичный акриловый лак на водной основе.</w:t>
      </w:r>
    </w:p>
    <w:p w14:paraId="279300F1" w14:textId="5FC71707" w:rsidR="00425765" w:rsidRPr="008701FC" w:rsidRDefault="00425765" w:rsidP="00425765">
      <w:pPr>
        <w:jc w:val="both"/>
        <w:rPr>
          <w:rFonts w:ascii="Times New Roman" w:hAnsi="Times New Roman" w:cs="Times New Roman"/>
          <w:sz w:val="28"/>
          <w:szCs w:val="28"/>
        </w:rPr>
      </w:pPr>
      <w:r w:rsidRPr="00425765">
        <w:rPr>
          <w:rFonts w:ascii="Times New Roman" w:hAnsi="Times New Roman" w:cs="Times New Roman"/>
          <w:sz w:val="28"/>
          <w:szCs w:val="28"/>
        </w:rPr>
        <w:t>Слайд 21.</w:t>
      </w:r>
    </w:p>
    <w:p w14:paraId="1390EBF7" w14:textId="6E2CB12E" w:rsidR="008701FC" w:rsidRPr="008701FC" w:rsidRDefault="008701FC" w:rsidP="00425765">
      <w:pPr>
        <w:jc w:val="both"/>
        <w:rPr>
          <w:rFonts w:ascii="Times New Roman" w:hAnsi="Times New Roman" w:cs="Times New Roman"/>
          <w:sz w:val="28"/>
          <w:szCs w:val="28"/>
        </w:rPr>
      </w:pPr>
      <w:r w:rsidRPr="008701FC">
        <w:rPr>
          <w:rFonts w:ascii="Times New Roman" w:hAnsi="Times New Roman" w:cs="Times New Roman"/>
          <w:sz w:val="28"/>
          <w:szCs w:val="28"/>
        </w:rPr>
        <w:t xml:space="preserve">Приступаем к созданию композиции </w:t>
      </w:r>
      <w:r w:rsidR="00425765">
        <w:rPr>
          <w:rFonts w:ascii="Times New Roman" w:hAnsi="Times New Roman" w:cs="Times New Roman"/>
          <w:sz w:val="28"/>
          <w:szCs w:val="28"/>
        </w:rPr>
        <w:t>«Цветочные мотивы».</w:t>
      </w:r>
      <w:r w:rsidRPr="008701FC">
        <w:rPr>
          <w:rFonts w:ascii="Times New Roman" w:hAnsi="Times New Roman" w:cs="Times New Roman"/>
          <w:sz w:val="28"/>
          <w:szCs w:val="28"/>
        </w:rPr>
        <w:t xml:space="preserve"> Основа из </w:t>
      </w:r>
      <w:r w:rsidR="00425765">
        <w:rPr>
          <w:rFonts w:ascii="Times New Roman" w:hAnsi="Times New Roman" w:cs="Times New Roman"/>
          <w:sz w:val="28"/>
          <w:szCs w:val="28"/>
        </w:rPr>
        <w:t>плотного</w:t>
      </w:r>
      <w:r w:rsidRPr="008701FC">
        <w:rPr>
          <w:rFonts w:ascii="Times New Roman" w:hAnsi="Times New Roman" w:cs="Times New Roman"/>
          <w:sz w:val="28"/>
          <w:szCs w:val="28"/>
        </w:rPr>
        <w:t xml:space="preserve"> картона заранее подготовлена, загрунтована акриловой краской</w:t>
      </w:r>
      <w:r w:rsidR="00425765">
        <w:rPr>
          <w:rFonts w:ascii="Times New Roman" w:hAnsi="Times New Roman" w:cs="Times New Roman"/>
          <w:sz w:val="28"/>
          <w:szCs w:val="28"/>
        </w:rPr>
        <w:t xml:space="preserve">. </w:t>
      </w:r>
      <w:r w:rsidR="000B1BA7">
        <w:rPr>
          <w:rFonts w:ascii="Times New Roman" w:hAnsi="Times New Roman" w:cs="Times New Roman"/>
          <w:sz w:val="28"/>
          <w:szCs w:val="28"/>
        </w:rPr>
        <w:t>Эскизы</w:t>
      </w:r>
      <w:r w:rsidRPr="008701FC">
        <w:rPr>
          <w:rFonts w:ascii="Times New Roman" w:hAnsi="Times New Roman" w:cs="Times New Roman"/>
          <w:sz w:val="28"/>
          <w:szCs w:val="28"/>
        </w:rPr>
        <w:t xml:space="preserve"> </w:t>
      </w:r>
      <w:r w:rsidR="00E92B0D">
        <w:rPr>
          <w:rFonts w:ascii="Times New Roman" w:hAnsi="Times New Roman" w:cs="Times New Roman"/>
          <w:sz w:val="28"/>
          <w:szCs w:val="28"/>
        </w:rPr>
        <w:t>цветов</w:t>
      </w:r>
      <w:r w:rsidRPr="008701FC">
        <w:rPr>
          <w:rFonts w:ascii="Times New Roman" w:hAnsi="Times New Roman" w:cs="Times New Roman"/>
          <w:sz w:val="28"/>
          <w:szCs w:val="28"/>
        </w:rPr>
        <w:t>, нарисован</w:t>
      </w:r>
      <w:r w:rsidR="000B1BA7">
        <w:rPr>
          <w:rFonts w:ascii="Times New Roman" w:hAnsi="Times New Roman" w:cs="Times New Roman"/>
          <w:sz w:val="28"/>
          <w:szCs w:val="28"/>
        </w:rPr>
        <w:t>н</w:t>
      </w:r>
      <w:r w:rsidRPr="008701FC">
        <w:rPr>
          <w:rFonts w:ascii="Times New Roman" w:hAnsi="Times New Roman" w:cs="Times New Roman"/>
          <w:sz w:val="28"/>
          <w:szCs w:val="28"/>
        </w:rPr>
        <w:t>ы</w:t>
      </w:r>
      <w:r w:rsidR="000B1BA7">
        <w:rPr>
          <w:rFonts w:ascii="Times New Roman" w:hAnsi="Times New Roman" w:cs="Times New Roman"/>
          <w:sz w:val="28"/>
          <w:szCs w:val="28"/>
        </w:rPr>
        <w:t xml:space="preserve">е </w:t>
      </w:r>
      <w:r w:rsidRPr="008701FC">
        <w:rPr>
          <w:rFonts w:ascii="Times New Roman" w:hAnsi="Times New Roman" w:cs="Times New Roman"/>
          <w:sz w:val="28"/>
          <w:szCs w:val="28"/>
        </w:rPr>
        <w:t>на предыдущем занятии, уже готовы. Для работы используем скорлупу натуральных цветов – от белого до коричневого.</w:t>
      </w:r>
    </w:p>
    <w:p w14:paraId="4B09305D" w14:textId="717913FE" w:rsidR="00E92B0D" w:rsidRPr="00E92B0D" w:rsidRDefault="00E92B0D" w:rsidP="008701FC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E92B0D">
        <w:rPr>
          <w:rFonts w:ascii="Times New Roman" w:hAnsi="Times New Roman" w:cs="Times New Roman"/>
          <w:b/>
          <w:bCs/>
          <w:sz w:val="28"/>
          <w:szCs w:val="28"/>
        </w:rPr>
        <w:t>Выполнение самостоятельной работы</w:t>
      </w:r>
      <w:r>
        <w:rPr>
          <w:rFonts w:ascii="Times New Roman" w:hAnsi="Times New Roman" w:cs="Times New Roman"/>
          <w:b/>
          <w:bCs/>
          <w:sz w:val="28"/>
          <w:szCs w:val="28"/>
        </w:rPr>
        <w:t>:</w:t>
      </w:r>
    </w:p>
    <w:p w14:paraId="6C060BF5" w14:textId="150A1A77" w:rsidR="008701FC" w:rsidRPr="008701FC" w:rsidRDefault="008701FC" w:rsidP="00B75A51">
      <w:pPr>
        <w:jc w:val="both"/>
        <w:rPr>
          <w:rFonts w:ascii="Times New Roman" w:hAnsi="Times New Roman" w:cs="Times New Roman"/>
          <w:sz w:val="28"/>
          <w:szCs w:val="28"/>
        </w:rPr>
      </w:pPr>
      <w:r w:rsidRPr="008701FC">
        <w:rPr>
          <w:rFonts w:ascii="Times New Roman" w:hAnsi="Times New Roman" w:cs="Times New Roman"/>
          <w:sz w:val="28"/>
          <w:szCs w:val="28"/>
        </w:rPr>
        <w:t xml:space="preserve">Начальный этап – размещение </w:t>
      </w:r>
      <w:r w:rsidR="00B75A51">
        <w:rPr>
          <w:rFonts w:ascii="Times New Roman" w:hAnsi="Times New Roman" w:cs="Times New Roman"/>
          <w:sz w:val="28"/>
          <w:szCs w:val="28"/>
        </w:rPr>
        <w:t>эскиза и перенос</w:t>
      </w:r>
      <w:r w:rsidRPr="008701FC">
        <w:rPr>
          <w:rFonts w:ascii="Times New Roman" w:hAnsi="Times New Roman" w:cs="Times New Roman"/>
          <w:sz w:val="28"/>
          <w:szCs w:val="28"/>
        </w:rPr>
        <w:t xml:space="preserve"> контура </w:t>
      </w:r>
      <w:r w:rsidR="00E92B0D">
        <w:rPr>
          <w:rFonts w:ascii="Times New Roman" w:hAnsi="Times New Roman" w:cs="Times New Roman"/>
          <w:sz w:val="28"/>
          <w:szCs w:val="28"/>
        </w:rPr>
        <w:t>цветов</w:t>
      </w:r>
      <w:r w:rsidRPr="008701FC">
        <w:rPr>
          <w:rFonts w:ascii="Times New Roman" w:hAnsi="Times New Roman" w:cs="Times New Roman"/>
          <w:sz w:val="28"/>
          <w:szCs w:val="28"/>
        </w:rPr>
        <w:t xml:space="preserve"> на подготовленной основе</w:t>
      </w:r>
      <w:r w:rsidR="00B75A51">
        <w:rPr>
          <w:rFonts w:ascii="Times New Roman" w:hAnsi="Times New Roman" w:cs="Times New Roman"/>
          <w:sz w:val="28"/>
          <w:szCs w:val="28"/>
        </w:rPr>
        <w:t xml:space="preserve"> при помощи копировальной бумаги</w:t>
      </w:r>
      <w:r w:rsidRPr="008701FC">
        <w:rPr>
          <w:rFonts w:ascii="Times New Roman" w:hAnsi="Times New Roman" w:cs="Times New Roman"/>
          <w:sz w:val="28"/>
          <w:szCs w:val="28"/>
        </w:rPr>
        <w:t xml:space="preserve">. Важно учитывать </w:t>
      </w:r>
      <w:r w:rsidRPr="008701FC">
        <w:rPr>
          <w:rFonts w:ascii="Times New Roman" w:hAnsi="Times New Roman" w:cs="Times New Roman"/>
          <w:sz w:val="28"/>
          <w:szCs w:val="28"/>
        </w:rPr>
        <w:lastRenderedPageBreak/>
        <w:t xml:space="preserve">принципы композиции: избегать слишком маленького или большого размера изображения, соблюдать баланс между динамикой и статикой. </w:t>
      </w:r>
      <w:r w:rsidRPr="00B75A51">
        <w:rPr>
          <w:rFonts w:ascii="Times New Roman" w:hAnsi="Times New Roman" w:cs="Times New Roman"/>
          <w:i/>
          <w:iCs/>
          <w:sz w:val="28"/>
          <w:szCs w:val="28"/>
        </w:rPr>
        <w:t>Динамика подразумевает ощущение движения, статика – стабильность и неподвижность.</w:t>
      </w:r>
    </w:p>
    <w:p w14:paraId="3F059B3B" w14:textId="77777777" w:rsidR="008701FC" w:rsidRPr="008701FC" w:rsidRDefault="008701FC" w:rsidP="00B75A51">
      <w:pPr>
        <w:jc w:val="both"/>
        <w:rPr>
          <w:rFonts w:ascii="Times New Roman" w:hAnsi="Times New Roman" w:cs="Times New Roman"/>
          <w:sz w:val="28"/>
          <w:szCs w:val="28"/>
        </w:rPr>
      </w:pPr>
      <w:r w:rsidRPr="008701FC">
        <w:rPr>
          <w:rFonts w:ascii="Times New Roman" w:hAnsi="Times New Roman" w:cs="Times New Roman"/>
          <w:sz w:val="28"/>
          <w:szCs w:val="28"/>
        </w:rPr>
        <w:t>Для создания эффекта движения следуйте правилам: используйте диагональные линии, оставляйте пространство перед объектом, выбирайте кульминационный момент движения.</w:t>
      </w:r>
    </w:p>
    <w:p w14:paraId="55210F8F" w14:textId="77777777" w:rsidR="008701FC" w:rsidRPr="008701FC" w:rsidRDefault="008701FC" w:rsidP="00B75A51">
      <w:pPr>
        <w:jc w:val="both"/>
        <w:rPr>
          <w:rFonts w:ascii="Times New Roman" w:hAnsi="Times New Roman" w:cs="Times New Roman"/>
          <w:sz w:val="28"/>
          <w:szCs w:val="28"/>
        </w:rPr>
      </w:pPr>
      <w:r w:rsidRPr="008701FC">
        <w:rPr>
          <w:rFonts w:ascii="Times New Roman" w:hAnsi="Times New Roman" w:cs="Times New Roman"/>
          <w:sz w:val="28"/>
          <w:szCs w:val="28"/>
        </w:rPr>
        <w:t>Для передачи состояния покоя придерживайтесь противоположных принципов: избегайте диагоналей, не оставляйте свободного пространства, изображайте объекты в спокойных позах, создавайте симметричные или геометрически правильные композиции.</w:t>
      </w:r>
    </w:p>
    <w:p w14:paraId="705EB4B7" w14:textId="30182EB1" w:rsidR="008701FC" w:rsidRPr="008701FC" w:rsidRDefault="008701FC" w:rsidP="00B75A51">
      <w:pPr>
        <w:jc w:val="both"/>
        <w:rPr>
          <w:rFonts w:ascii="Times New Roman" w:hAnsi="Times New Roman" w:cs="Times New Roman"/>
          <w:sz w:val="28"/>
          <w:szCs w:val="28"/>
        </w:rPr>
      </w:pPr>
      <w:r w:rsidRPr="008701FC">
        <w:rPr>
          <w:rFonts w:ascii="Times New Roman" w:hAnsi="Times New Roman" w:cs="Times New Roman"/>
          <w:sz w:val="28"/>
          <w:szCs w:val="28"/>
        </w:rPr>
        <w:t xml:space="preserve">После нанесения контура, клей наносится кистью на отдельные участки фигуры. На смазанные области аккуратно прикладываются небольшие фрагменты яичной скорлупы </w:t>
      </w:r>
      <w:r w:rsidR="00B75A51">
        <w:rPr>
          <w:rFonts w:ascii="Times New Roman" w:hAnsi="Times New Roman" w:cs="Times New Roman"/>
          <w:sz w:val="28"/>
          <w:szCs w:val="28"/>
        </w:rPr>
        <w:t>выбранного</w:t>
      </w:r>
      <w:r w:rsidRPr="008701FC">
        <w:rPr>
          <w:rFonts w:ascii="Times New Roman" w:hAnsi="Times New Roman" w:cs="Times New Roman"/>
          <w:sz w:val="28"/>
          <w:szCs w:val="28"/>
        </w:rPr>
        <w:t xml:space="preserve"> цвета и слегка прижимаются зубочисткой, формируя мелкие трещинки, имитирующие кракелюр. Завершив работу над фигурой, переходим к фону, используя скорлупу </w:t>
      </w:r>
      <w:r w:rsidR="00D60954">
        <w:rPr>
          <w:rFonts w:ascii="Times New Roman" w:hAnsi="Times New Roman" w:cs="Times New Roman"/>
          <w:sz w:val="28"/>
          <w:szCs w:val="28"/>
        </w:rPr>
        <w:t xml:space="preserve">противоположных </w:t>
      </w:r>
      <w:r w:rsidRPr="008701FC">
        <w:rPr>
          <w:rFonts w:ascii="Times New Roman" w:hAnsi="Times New Roman" w:cs="Times New Roman"/>
          <w:sz w:val="28"/>
          <w:szCs w:val="28"/>
        </w:rPr>
        <w:t xml:space="preserve"> оттенков.</w:t>
      </w:r>
    </w:p>
    <w:p w14:paraId="7C47D387" w14:textId="77777777" w:rsidR="008701FC" w:rsidRPr="008701FC" w:rsidRDefault="008701FC" w:rsidP="00D60954">
      <w:pPr>
        <w:jc w:val="both"/>
        <w:rPr>
          <w:rFonts w:ascii="Times New Roman" w:hAnsi="Times New Roman" w:cs="Times New Roman"/>
          <w:sz w:val="28"/>
          <w:szCs w:val="28"/>
        </w:rPr>
      </w:pPr>
      <w:r w:rsidRPr="008701FC">
        <w:rPr>
          <w:rFonts w:ascii="Times New Roman" w:hAnsi="Times New Roman" w:cs="Times New Roman"/>
          <w:sz w:val="28"/>
          <w:szCs w:val="28"/>
        </w:rPr>
        <w:t>После завершения работы необходимо дать ей высохнуть. Финальное покрытие лаком и украшение рамки запланированы на следующее занятие.</w:t>
      </w:r>
    </w:p>
    <w:p w14:paraId="3D8FABE6" w14:textId="77777777" w:rsidR="00D60954" w:rsidRDefault="008701FC" w:rsidP="008701FC">
      <w:pPr>
        <w:rPr>
          <w:rFonts w:ascii="Times New Roman" w:hAnsi="Times New Roman" w:cs="Times New Roman"/>
          <w:sz w:val="28"/>
          <w:szCs w:val="28"/>
        </w:rPr>
      </w:pPr>
      <w:r w:rsidRPr="00D60954">
        <w:rPr>
          <w:rFonts w:ascii="Times New Roman" w:hAnsi="Times New Roman" w:cs="Times New Roman"/>
          <w:b/>
          <w:bCs/>
          <w:sz w:val="28"/>
          <w:szCs w:val="28"/>
        </w:rPr>
        <w:t>Подведение итогов занятия.</w:t>
      </w:r>
      <w:r w:rsidRPr="008701FC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642706FA" w14:textId="77777777" w:rsidR="00D60954" w:rsidRDefault="008701FC" w:rsidP="00D60954">
      <w:pPr>
        <w:pStyle w:val="a7"/>
        <w:numPr>
          <w:ilvl w:val="0"/>
          <w:numId w:val="7"/>
        </w:numPr>
        <w:rPr>
          <w:rFonts w:ascii="Times New Roman" w:hAnsi="Times New Roman" w:cs="Times New Roman"/>
          <w:sz w:val="28"/>
          <w:szCs w:val="28"/>
        </w:rPr>
      </w:pPr>
      <w:r w:rsidRPr="00D60954">
        <w:rPr>
          <w:rFonts w:ascii="Times New Roman" w:hAnsi="Times New Roman" w:cs="Times New Roman"/>
          <w:sz w:val="28"/>
          <w:szCs w:val="28"/>
        </w:rPr>
        <w:t xml:space="preserve">С какой техникой декора мы ознакомились? (мозаика из яичной скорлупы). </w:t>
      </w:r>
    </w:p>
    <w:p w14:paraId="5D0A6766" w14:textId="77777777" w:rsidR="00D60954" w:rsidRDefault="008701FC" w:rsidP="00D60954">
      <w:pPr>
        <w:pStyle w:val="a7"/>
        <w:numPr>
          <w:ilvl w:val="0"/>
          <w:numId w:val="7"/>
        </w:numPr>
        <w:rPr>
          <w:rFonts w:ascii="Times New Roman" w:hAnsi="Times New Roman" w:cs="Times New Roman"/>
          <w:sz w:val="28"/>
          <w:szCs w:val="28"/>
        </w:rPr>
      </w:pPr>
      <w:r w:rsidRPr="00D60954">
        <w:rPr>
          <w:rFonts w:ascii="Times New Roman" w:hAnsi="Times New Roman" w:cs="Times New Roman"/>
          <w:sz w:val="28"/>
          <w:szCs w:val="28"/>
        </w:rPr>
        <w:t xml:space="preserve">Какие материалы используют для мозаики? (галька, смальта, стекло, керамика, перламутр). </w:t>
      </w:r>
    </w:p>
    <w:p w14:paraId="2BD82DAF" w14:textId="77777777" w:rsidR="00D60954" w:rsidRDefault="008701FC" w:rsidP="00D60954">
      <w:pPr>
        <w:pStyle w:val="a7"/>
        <w:numPr>
          <w:ilvl w:val="0"/>
          <w:numId w:val="7"/>
        </w:numPr>
        <w:rPr>
          <w:rFonts w:ascii="Times New Roman" w:hAnsi="Times New Roman" w:cs="Times New Roman"/>
          <w:sz w:val="28"/>
          <w:szCs w:val="28"/>
        </w:rPr>
      </w:pPr>
      <w:r w:rsidRPr="00D60954">
        <w:rPr>
          <w:rFonts w:ascii="Times New Roman" w:hAnsi="Times New Roman" w:cs="Times New Roman"/>
          <w:sz w:val="28"/>
          <w:szCs w:val="28"/>
        </w:rPr>
        <w:t xml:space="preserve">Какие понятия композиции изучили? (динамика, статика). </w:t>
      </w:r>
    </w:p>
    <w:p w14:paraId="6A8AD668" w14:textId="13CFF434" w:rsidR="008701FC" w:rsidRPr="00D60954" w:rsidRDefault="008701FC" w:rsidP="00D60954">
      <w:pPr>
        <w:pStyle w:val="a7"/>
        <w:numPr>
          <w:ilvl w:val="0"/>
          <w:numId w:val="7"/>
        </w:numPr>
        <w:rPr>
          <w:rFonts w:ascii="Times New Roman" w:hAnsi="Times New Roman" w:cs="Times New Roman"/>
          <w:sz w:val="28"/>
          <w:szCs w:val="28"/>
        </w:rPr>
      </w:pPr>
      <w:r w:rsidRPr="00D60954">
        <w:rPr>
          <w:rFonts w:ascii="Times New Roman" w:hAnsi="Times New Roman" w:cs="Times New Roman"/>
          <w:sz w:val="28"/>
          <w:szCs w:val="28"/>
        </w:rPr>
        <w:t>Оцените свои работы и работы других.</w:t>
      </w:r>
    </w:p>
    <w:p w14:paraId="6B503111" w14:textId="77777777" w:rsidR="008701FC" w:rsidRPr="008701FC" w:rsidRDefault="008701FC" w:rsidP="008701FC">
      <w:pPr>
        <w:rPr>
          <w:rFonts w:ascii="Times New Roman" w:hAnsi="Times New Roman" w:cs="Times New Roman"/>
          <w:sz w:val="28"/>
          <w:szCs w:val="28"/>
        </w:rPr>
      </w:pPr>
      <w:r w:rsidRPr="008701FC">
        <w:rPr>
          <w:rFonts w:ascii="Times New Roman" w:hAnsi="Times New Roman" w:cs="Times New Roman"/>
          <w:sz w:val="28"/>
          <w:szCs w:val="28"/>
        </w:rPr>
        <w:t>Уборка рабочих мест.</w:t>
      </w:r>
    </w:p>
    <w:p w14:paraId="5991642B" w14:textId="77777777" w:rsidR="00D60954" w:rsidRDefault="00D60954" w:rsidP="008701FC">
      <w:pPr>
        <w:spacing w:before="100" w:beforeAutospacing="1" w:after="100" w:afterAutospacing="1" w:line="240" w:lineRule="auto"/>
        <w:rPr>
          <w:rFonts w:ascii="Times New Roman" w:hAnsi="Times New Roman"/>
          <w:b/>
          <w:bCs/>
        </w:rPr>
      </w:pPr>
    </w:p>
    <w:p w14:paraId="153B3829" w14:textId="77777777" w:rsidR="00D60954" w:rsidRDefault="00D60954" w:rsidP="008701FC">
      <w:pPr>
        <w:spacing w:before="100" w:beforeAutospacing="1" w:after="100" w:afterAutospacing="1" w:line="240" w:lineRule="auto"/>
        <w:rPr>
          <w:rFonts w:ascii="Times New Roman" w:hAnsi="Times New Roman"/>
          <w:b/>
          <w:bCs/>
        </w:rPr>
      </w:pPr>
    </w:p>
    <w:p w14:paraId="6BEE1ABF" w14:textId="77777777" w:rsidR="00D60954" w:rsidRDefault="00D60954" w:rsidP="008701FC">
      <w:pPr>
        <w:spacing w:before="100" w:beforeAutospacing="1" w:after="100" w:afterAutospacing="1" w:line="240" w:lineRule="auto"/>
        <w:rPr>
          <w:rFonts w:ascii="Times New Roman" w:hAnsi="Times New Roman"/>
          <w:b/>
          <w:bCs/>
        </w:rPr>
      </w:pPr>
    </w:p>
    <w:p w14:paraId="11713D17" w14:textId="77777777" w:rsidR="00D60954" w:rsidRDefault="00D60954" w:rsidP="008701FC">
      <w:pPr>
        <w:spacing w:before="100" w:beforeAutospacing="1" w:after="100" w:afterAutospacing="1" w:line="240" w:lineRule="auto"/>
        <w:rPr>
          <w:rFonts w:ascii="Times New Roman" w:hAnsi="Times New Roman"/>
          <w:b/>
          <w:bCs/>
        </w:rPr>
      </w:pPr>
    </w:p>
    <w:p w14:paraId="28488736" w14:textId="77777777" w:rsidR="00D60954" w:rsidRDefault="00D60954" w:rsidP="008701FC">
      <w:pPr>
        <w:spacing w:before="100" w:beforeAutospacing="1" w:after="100" w:afterAutospacing="1" w:line="240" w:lineRule="auto"/>
        <w:rPr>
          <w:rFonts w:ascii="Times New Roman" w:hAnsi="Times New Roman"/>
          <w:b/>
          <w:bCs/>
        </w:rPr>
      </w:pPr>
    </w:p>
    <w:p w14:paraId="70A7627F" w14:textId="77777777" w:rsidR="00D60954" w:rsidRDefault="00D60954" w:rsidP="008701FC">
      <w:pPr>
        <w:spacing w:before="100" w:beforeAutospacing="1" w:after="100" w:afterAutospacing="1" w:line="240" w:lineRule="auto"/>
        <w:rPr>
          <w:rFonts w:ascii="Times New Roman" w:hAnsi="Times New Roman"/>
          <w:b/>
          <w:bCs/>
        </w:rPr>
      </w:pPr>
    </w:p>
    <w:p w14:paraId="756D3FB7" w14:textId="0177EC0D" w:rsidR="008701FC" w:rsidRPr="00D60954" w:rsidRDefault="008701FC" w:rsidP="00D60954">
      <w:pPr>
        <w:spacing w:before="100" w:beforeAutospacing="1" w:after="100" w:afterAutospacing="1" w:line="240" w:lineRule="auto"/>
        <w:jc w:val="both"/>
        <w:rPr>
          <w:rFonts w:ascii="Times New Roman" w:hAnsi="Times New Roman"/>
          <w:sz w:val="28"/>
          <w:szCs w:val="28"/>
        </w:rPr>
      </w:pPr>
      <w:r w:rsidRPr="00D60954">
        <w:rPr>
          <w:rFonts w:ascii="Times New Roman" w:hAnsi="Times New Roman"/>
          <w:b/>
          <w:bCs/>
          <w:sz w:val="28"/>
          <w:szCs w:val="28"/>
        </w:rPr>
        <w:lastRenderedPageBreak/>
        <w:t>Список литературы.</w:t>
      </w:r>
    </w:p>
    <w:p w14:paraId="7B325274" w14:textId="77777777" w:rsidR="008701FC" w:rsidRPr="00D60954" w:rsidRDefault="008701FC" w:rsidP="00D60954">
      <w:pPr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ascii="Times New Roman" w:hAnsi="Times New Roman"/>
          <w:sz w:val="28"/>
          <w:szCs w:val="28"/>
        </w:rPr>
      </w:pPr>
      <w:r w:rsidRPr="00D60954">
        <w:rPr>
          <w:rFonts w:ascii="Times New Roman" w:hAnsi="Times New Roman"/>
          <w:sz w:val="28"/>
          <w:szCs w:val="28"/>
        </w:rPr>
        <w:t xml:space="preserve">Н.М.Сокольникова, Основы композиции, Москва, Изд. "Титул", 1993г. </w:t>
      </w:r>
    </w:p>
    <w:p w14:paraId="54921976" w14:textId="77777777" w:rsidR="008701FC" w:rsidRPr="00D60954" w:rsidRDefault="008701FC" w:rsidP="00D60954">
      <w:pPr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ascii="Times New Roman" w:hAnsi="Times New Roman"/>
          <w:sz w:val="28"/>
          <w:szCs w:val="28"/>
        </w:rPr>
      </w:pPr>
      <w:r w:rsidRPr="00D60954">
        <w:rPr>
          <w:rFonts w:ascii="Times New Roman" w:hAnsi="Times New Roman"/>
          <w:sz w:val="28"/>
          <w:szCs w:val="28"/>
        </w:rPr>
        <w:t xml:space="preserve">Л.В.Мешакина, Мозаика из яичной скорлупы, Москва, Изд. «АСТ-пресс», </w:t>
      </w:r>
      <w:smartTag w:uri="urn:schemas-microsoft-com:office:smarttags" w:element="metricconverter">
        <w:smartTagPr>
          <w:attr w:name="ProductID" w:val="2009 г"/>
        </w:smartTagPr>
        <w:r w:rsidRPr="00D60954">
          <w:rPr>
            <w:rFonts w:ascii="Times New Roman" w:hAnsi="Times New Roman"/>
            <w:sz w:val="28"/>
            <w:szCs w:val="28"/>
          </w:rPr>
          <w:t>2009 г</w:t>
        </w:r>
      </w:smartTag>
      <w:r w:rsidRPr="00D60954">
        <w:rPr>
          <w:rFonts w:ascii="Times New Roman" w:hAnsi="Times New Roman"/>
          <w:sz w:val="28"/>
          <w:szCs w:val="28"/>
        </w:rPr>
        <w:t>.</w:t>
      </w:r>
    </w:p>
    <w:p w14:paraId="3003C7D5" w14:textId="28CF4852" w:rsidR="005C2EDB" w:rsidRPr="00D60954" w:rsidRDefault="008701FC" w:rsidP="00B90E55">
      <w:pPr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ascii="Times New Roman" w:hAnsi="Times New Roman"/>
          <w:sz w:val="28"/>
          <w:szCs w:val="28"/>
        </w:rPr>
      </w:pPr>
      <w:r w:rsidRPr="00D60954">
        <w:rPr>
          <w:rFonts w:ascii="Times New Roman" w:hAnsi="Times New Roman"/>
          <w:sz w:val="28"/>
          <w:szCs w:val="28"/>
        </w:rPr>
        <w:t xml:space="preserve">Г.И.Перевертень, Поделки из яичной скорлупы, Москва, ООО «Издательство АСТ», </w:t>
      </w:r>
      <w:smartTag w:uri="urn:schemas-microsoft-com:office:smarttags" w:element="metricconverter">
        <w:smartTagPr>
          <w:attr w:name="ProductID" w:val="2004 г"/>
        </w:smartTagPr>
        <w:r w:rsidRPr="00D60954">
          <w:rPr>
            <w:rFonts w:ascii="Times New Roman" w:hAnsi="Times New Roman"/>
            <w:sz w:val="28"/>
            <w:szCs w:val="28"/>
          </w:rPr>
          <w:t>2004 г</w:t>
        </w:r>
      </w:smartTag>
      <w:r w:rsidRPr="00D60954">
        <w:rPr>
          <w:rFonts w:ascii="Times New Roman" w:hAnsi="Times New Roman"/>
          <w:sz w:val="28"/>
          <w:szCs w:val="28"/>
        </w:rPr>
        <w:t>.</w:t>
      </w:r>
    </w:p>
    <w:p w14:paraId="1A2766AF" w14:textId="77777777" w:rsidR="005C2EDB" w:rsidRPr="00947CC9" w:rsidRDefault="005C2EDB" w:rsidP="00B90E55">
      <w:pPr>
        <w:rPr>
          <w:rFonts w:ascii="Times New Roman" w:hAnsi="Times New Roman" w:cs="Times New Roman"/>
          <w:sz w:val="28"/>
          <w:szCs w:val="28"/>
        </w:rPr>
      </w:pPr>
    </w:p>
    <w:sectPr w:rsidR="005C2EDB" w:rsidRPr="00947CC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CBB250E"/>
    <w:multiLevelType w:val="hybridMultilevel"/>
    <w:tmpl w:val="8886F7E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E172CC9"/>
    <w:multiLevelType w:val="hybridMultilevel"/>
    <w:tmpl w:val="D056219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597715B"/>
    <w:multiLevelType w:val="hybridMultilevel"/>
    <w:tmpl w:val="26D626E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3356FF9"/>
    <w:multiLevelType w:val="hybridMultilevel"/>
    <w:tmpl w:val="F266FBF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DA00232"/>
    <w:multiLevelType w:val="hybridMultilevel"/>
    <w:tmpl w:val="1FC6494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75981B97"/>
    <w:multiLevelType w:val="hybridMultilevel"/>
    <w:tmpl w:val="2438BEEC"/>
    <w:lvl w:ilvl="0" w:tplc="07907AE4">
      <w:numFmt w:val="bullet"/>
      <w:lvlText w:val="•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8CA28FA"/>
    <w:multiLevelType w:val="multilevel"/>
    <w:tmpl w:val="5874EDB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323971271">
    <w:abstractNumId w:val="6"/>
  </w:num>
  <w:num w:numId="2" w16cid:durableId="1908109936">
    <w:abstractNumId w:val="4"/>
  </w:num>
  <w:num w:numId="3" w16cid:durableId="977225127">
    <w:abstractNumId w:val="3"/>
  </w:num>
  <w:num w:numId="4" w16cid:durableId="1329406782">
    <w:abstractNumId w:val="1"/>
  </w:num>
  <w:num w:numId="5" w16cid:durableId="1968389695">
    <w:abstractNumId w:val="0"/>
  </w:num>
  <w:num w:numId="6" w16cid:durableId="1850949310">
    <w:abstractNumId w:val="2"/>
  </w:num>
  <w:num w:numId="7" w16cid:durableId="3370109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344EB"/>
    <w:rsid w:val="000514DF"/>
    <w:rsid w:val="000B1BA7"/>
    <w:rsid w:val="00193C1B"/>
    <w:rsid w:val="00225B4A"/>
    <w:rsid w:val="00344BB2"/>
    <w:rsid w:val="00361D09"/>
    <w:rsid w:val="00425765"/>
    <w:rsid w:val="00432B2B"/>
    <w:rsid w:val="00453F4E"/>
    <w:rsid w:val="0047228F"/>
    <w:rsid w:val="004F5DE4"/>
    <w:rsid w:val="00595C87"/>
    <w:rsid w:val="005C2EDB"/>
    <w:rsid w:val="00620F91"/>
    <w:rsid w:val="00646924"/>
    <w:rsid w:val="006858CF"/>
    <w:rsid w:val="007012D2"/>
    <w:rsid w:val="008701FC"/>
    <w:rsid w:val="00874591"/>
    <w:rsid w:val="008C7FC6"/>
    <w:rsid w:val="00947CC9"/>
    <w:rsid w:val="009720CB"/>
    <w:rsid w:val="00B12D21"/>
    <w:rsid w:val="00B3063B"/>
    <w:rsid w:val="00B75A51"/>
    <w:rsid w:val="00B90E55"/>
    <w:rsid w:val="00CE2DEB"/>
    <w:rsid w:val="00D60954"/>
    <w:rsid w:val="00D64C44"/>
    <w:rsid w:val="00E31CB6"/>
    <w:rsid w:val="00E344EB"/>
    <w:rsid w:val="00E7108D"/>
    <w:rsid w:val="00E92B0D"/>
    <w:rsid w:val="00EA06A0"/>
    <w:rsid w:val="00F967E7"/>
    <w:rsid w:val="00FA51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10B7ABAA"/>
  <w15:chartTrackingRefBased/>
  <w15:docId w15:val="{32E897A4-30A8-4A5C-8066-C378D9D2FA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ru-RU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E344EB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344E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344EB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344EB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344EB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344EB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344EB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344EB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344EB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E344E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E344E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E344EB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E344EB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E344EB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E344EB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E344EB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E344EB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E344EB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E344EB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E344E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344EB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E344E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E344E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E344EB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E344EB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E344EB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E344E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E344EB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E344EB"/>
    <w:rPr>
      <w:b/>
      <w:bCs/>
      <w:smallCaps/>
      <w:color w:val="2F5496" w:themeColor="accent1" w:themeShade="BF"/>
      <w:spacing w:val="5"/>
    </w:rPr>
  </w:style>
  <w:style w:type="character" w:styleId="ac">
    <w:name w:val="Hyperlink"/>
    <w:rsid w:val="008701F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62025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703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611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621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210</TotalTime>
  <Pages>7</Pages>
  <Words>1148</Words>
  <Characters>6550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liplinka</dc:creator>
  <cp:keywords/>
  <dc:description/>
  <cp:lastModifiedBy>liplinka</cp:lastModifiedBy>
  <cp:revision>5</cp:revision>
  <dcterms:created xsi:type="dcterms:W3CDTF">2025-03-28T12:10:00Z</dcterms:created>
  <dcterms:modified xsi:type="dcterms:W3CDTF">2025-04-01T12:28:00Z</dcterms:modified>
</cp:coreProperties>
</file>