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D69159" w14:textId="1213303E" w:rsidR="00D1076F" w:rsidRDefault="00466A09" w:rsidP="00DF4FE3">
      <w:pPr>
        <w:ind w:firstLine="0"/>
        <w:jc w:val="center"/>
      </w:pPr>
      <w:r w:rsidRPr="00466A09">
        <w:rPr>
          <w:b/>
          <w:caps/>
        </w:rPr>
        <w:t>Использование библиотеки turtle</w:t>
      </w:r>
      <w:proofErr w:type="gramStart"/>
      <w:r w:rsidRPr="00466A09">
        <w:rPr>
          <w:b/>
          <w:caps/>
        </w:rPr>
        <w:t xml:space="preserve"> в</w:t>
      </w:r>
      <w:proofErr w:type="gramEnd"/>
      <w:r w:rsidRPr="00466A09">
        <w:rPr>
          <w:b/>
          <w:caps/>
        </w:rPr>
        <w:t xml:space="preserve"> python при изучении основ программирования в 5-6 классах школы</w:t>
      </w:r>
    </w:p>
    <w:p w14:paraId="02580515" w14:textId="77777777" w:rsidR="00B133E0" w:rsidRDefault="00B133E0" w:rsidP="00675FC9">
      <w:pPr>
        <w:ind w:firstLine="850"/>
        <w:jc w:val="right"/>
      </w:pPr>
    </w:p>
    <w:p w14:paraId="21359524" w14:textId="77777777" w:rsidR="00B06108" w:rsidRDefault="00B06108" w:rsidP="00B06108">
      <w:pPr>
        <w:jc w:val="right"/>
      </w:pPr>
      <w:r>
        <w:t>Гольцов Сергей Николаевич, учитель информатики, астрономии</w:t>
      </w:r>
    </w:p>
    <w:p w14:paraId="2C60C3DD" w14:textId="08E4DCEB" w:rsidR="00BE4320" w:rsidRDefault="00B06108" w:rsidP="00B06108">
      <w:pPr>
        <w:jc w:val="right"/>
      </w:pPr>
      <w:r>
        <w:t xml:space="preserve"> «Школа № 69 имени Б.Ш. Окуджавы» г. Москвы</w:t>
      </w:r>
    </w:p>
    <w:p w14:paraId="4EFBE502" w14:textId="77777777" w:rsidR="00B06108" w:rsidRDefault="00B06108" w:rsidP="00FE6262">
      <w:pPr>
        <w:rPr>
          <w:b/>
          <w:i/>
        </w:rPr>
      </w:pPr>
    </w:p>
    <w:p w14:paraId="03000000" w14:textId="6DE4FCFB" w:rsidR="008F44E4" w:rsidRDefault="00C60C98" w:rsidP="00FE6262">
      <w:pPr>
        <w:rPr>
          <w:i/>
        </w:rPr>
      </w:pPr>
      <w:r>
        <w:rPr>
          <w:b/>
          <w:i/>
        </w:rPr>
        <w:t>Аннотация.</w:t>
      </w:r>
      <w:r w:rsidR="00EB64F6" w:rsidRPr="00EB64F6">
        <w:t xml:space="preserve"> </w:t>
      </w:r>
      <w:r w:rsidR="00EB64F6" w:rsidRPr="00EB64F6">
        <w:rPr>
          <w:i/>
        </w:rPr>
        <w:t xml:space="preserve">В последние годы </w:t>
      </w:r>
      <w:proofErr w:type="spellStart"/>
      <w:r w:rsidR="00EB64F6" w:rsidRPr="00EB64F6">
        <w:rPr>
          <w:i/>
        </w:rPr>
        <w:t>Python</w:t>
      </w:r>
      <w:proofErr w:type="spellEnd"/>
      <w:r w:rsidR="00EB64F6" w:rsidRPr="00EB64F6">
        <w:rPr>
          <w:i/>
        </w:rPr>
        <w:t xml:space="preserve"> стал одним из самых популярных языков программирования для начинающих, особенно в школьном обучении. Простота синтаксиса и мощь библиотек делают его идеальным для введения в мир программирования. Одной из таких библиотек, идеально подходящей для детей, является </w:t>
      </w:r>
      <w:proofErr w:type="spellStart"/>
      <w:r w:rsidR="00EB64F6" w:rsidRPr="00EB64F6">
        <w:rPr>
          <w:i/>
        </w:rPr>
        <w:t>turtle</w:t>
      </w:r>
      <w:proofErr w:type="spellEnd"/>
      <w:r w:rsidR="00EB64F6" w:rsidRPr="00EB64F6">
        <w:rPr>
          <w:i/>
        </w:rPr>
        <w:t xml:space="preserve">. В этой статье рассматривается использование библиотеки </w:t>
      </w:r>
      <w:proofErr w:type="spellStart"/>
      <w:r w:rsidR="00EB64F6" w:rsidRPr="00EB64F6">
        <w:rPr>
          <w:i/>
        </w:rPr>
        <w:t>turtle</w:t>
      </w:r>
      <w:proofErr w:type="spellEnd"/>
      <w:r w:rsidR="00EB64F6" w:rsidRPr="00EB64F6">
        <w:rPr>
          <w:i/>
        </w:rPr>
        <w:t xml:space="preserve"> для обучения основам программирования в 5-6 классах. В статье рассматриваются примеры, показывающие, как с помощью </w:t>
      </w:r>
      <w:proofErr w:type="spellStart"/>
      <w:r w:rsidR="00EB64F6" w:rsidRPr="00EB64F6">
        <w:rPr>
          <w:i/>
        </w:rPr>
        <w:t>turtle</w:t>
      </w:r>
      <w:proofErr w:type="spellEnd"/>
      <w:r w:rsidR="00EB64F6" w:rsidRPr="00EB64F6">
        <w:rPr>
          <w:i/>
        </w:rPr>
        <w:t xml:space="preserve"> можно привить учащимся навыки логического мышления, развить пространственное воображение и познакомить с базовыми концепциями программирования</w:t>
      </w:r>
      <w:r w:rsidR="00EB64F6" w:rsidRPr="00EB64F6">
        <w:rPr>
          <w:b/>
          <w:i/>
        </w:rPr>
        <w:t>.</w:t>
      </w:r>
      <w:r>
        <w:rPr>
          <w:b/>
          <w:i/>
        </w:rPr>
        <w:t xml:space="preserve"> </w:t>
      </w:r>
      <w:r>
        <w:rPr>
          <w:i/>
        </w:rPr>
        <w:t>  </w:t>
      </w:r>
    </w:p>
    <w:p w14:paraId="4D54E84C" w14:textId="747CD02B" w:rsidR="00F5059E" w:rsidRPr="00EB64F6" w:rsidRDefault="00C60C98" w:rsidP="00EB64F6">
      <w:pPr>
        <w:rPr>
          <w:b/>
          <w:i/>
        </w:rPr>
      </w:pPr>
      <w:r w:rsidRPr="00BE4320">
        <w:rPr>
          <w:b/>
          <w:i/>
        </w:rPr>
        <w:t xml:space="preserve">Ключевые слова: </w:t>
      </w:r>
      <w:r w:rsidR="00EB64F6">
        <w:rPr>
          <w:b/>
          <w:i/>
        </w:rPr>
        <w:t xml:space="preserve"> </w:t>
      </w:r>
      <w:proofErr w:type="spellStart"/>
      <w:r w:rsidR="00F5059E" w:rsidRPr="00EB64F6">
        <w:rPr>
          <w:i/>
        </w:rPr>
        <w:t>Python</w:t>
      </w:r>
      <w:proofErr w:type="spellEnd"/>
      <w:r w:rsidR="00F5059E" w:rsidRPr="00EB64F6">
        <w:rPr>
          <w:i/>
        </w:rPr>
        <w:t xml:space="preserve">, библиотека </w:t>
      </w:r>
      <w:proofErr w:type="spellStart"/>
      <w:r w:rsidR="00F5059E" w:rsidRPr="00EB64F6">
        <w:rPr>
          <w:i/>
        </w:rPr>
        <w:t>turtle</w:t>
      </w:r>
      <w:proofErr w:type="spellEnd"/>
      <w:r w:rsidR="00F5059E" w:rsidRPr="00EB64F6">
        <w:rPr>
          <w:i/>
        </w:rPr>
        <w:t>, основы программирования, школьное обучение, 5-6 класс, логическое мышление, графика.</w:t>
      </w:r>
    </w:p>
    <w:p w14:paraId="4D609050" w14:textId="77777777" w:rsidR="00F5059E" w:rsidRDefault="00F5059E" w:rsidP="00F5059E"/>
    <w:p w14:paraId="1ED23551" w14:textId="6265C74F" w:rsidR="00F5059E" w:rsidRDefault="00F5059E" w:rsidP="008A3446">
      <w:r>
        <w:t>Основы программирования являются важной частью учебного плана в современных школах, и изучение этих основ в 5-6 классах помогает детям развить критическое мышление, научиться решать проблемы и работать с новыми технологиями. Для детей этого возраста важно выбрать подходящие инструменты, которые будут интересными и доступными, чтобы не только научить их основам программирования, но и развить в них творческое мышление. Одним из таких инструментов является би</w:t>
      </w:r>
      <w:r w:rsidR="008A3446">
        <w:t xml:space="preserve">блиотека </w:t>
      </w:r>
      <w:proofErr w:type="spellStart"/>
      <w:r w:rsidR="008A3446">
        <w:t>turtle</w:t>
      </w:r>
      <w:proofErr w:type="spellEnd"/>
      <w:r w:rsidR="008A3446">
        <w:t xml:space="preserve"> в языке </w:t>
      </w:r>
      <w:proofErr w:type="spellStart"/>
      <w:r w:rsidR="008A3446">
        <w:t>Python</w:t>
      </w:r>
      <w:proofErr w:type="spellEnd"/>
      <w:r w:rsidR="008A3446">
        <w:t>.</w:t>
      </w:r>
    </w:p>
    <w:p w14:paraId="12CC8318" w14:textId="232CD748" w:rsidR="00F5059E" w:rsidRDefault="00F5059E" w:rsidP="001C3A8A">
      <w:r>
        <w:lastRenderedPageBreak/>
        <w:t xml:space="preserve">Библиотека </w:t>
      </w:r>
      <w:proofErr w:type="spellStart"/>
      <w:r>
        <w:t>turtle</w:t>
      </w:r>
      <w:proofErr w:type="spellEnd"/>
      <w:r>
        <w:t xml:space="preserve"> представляет собой графический интерфейс, который позволяет рисовать на экране с помощью простых команд. Она была специально разработана для того, чтобы помочь новичкам, включая школьников, визуализировать принципы программирования и обучать их через игру. </w:t>
      </w:r>
      <w:proofErr w:type="spellStart"/>
      <w:r>
        <w:t>Turtle</w:t>
      </w:r>
      <w:proofErr w:type="spellEnd"/>
      <w:r>
        <w:t xml:space="preserve">, в переводе с английского, означает "черепаха", и это имя отражает суть работы с библиотекой — на экране появляется черепаха, которая рисует линии и фигуры по заданным командам. Использование </w:t>
      </w:r>
      <w:proofErr w:type="spellStart"/>
      <w:r>
        <w:t>turtle</w:t>
      </w:r>
      <w:proofErr w:type="spellEnd"/>
      <w:r>
        <w:t xml:space="preserve"> может стать прекрасным способом вовлечь школьников в процесс изучения программирования и сделать его не тольк</w:t>
      </w:r>
      <w:r w:rsidR="001C3A8A">
        <w:t>о полезным, но и увлекательным.</w:t>
      </w:r>
    </w:p>
    <w:p w14:paraId="562D625F" w14:textId="0149328B" w:rsidR="00F5059E" w:rsidRDefault="00F5059E" w:rsidP="008A3446">
      <w:r>
        <w:t xml:space="preserve">Один из наиболее эффективных способов использования библиотеки </w:t>
      </w:r>
      <w:proofErr w:type="spellStart"/>
      <w:r>
        <w:t>turtle</w:t>
      </w:r>
      <w:proofErr w:type="spellEnd"/>
      <w:r>
        <w:t xml:space="preserve"> на уроках информатики — это обучение детей базовым алгоритмам и структурам данных через простое рисование. Например, учитель может предложить ученикам задание, в котором нужно нарисовать простые геометрические фигуры, такие как квадрат или треугольник, используя команду </w:t>
      </w:r>
      <w:proofErr w:type="spellStart"/>
      <w:r>
        <w:t>turtle</w:t>
      </w:r>
      <w:proofErr w:type="spellEnd"/>
      <w:r>
        <w:t>. Для этого ученикам нужно будет составить программу, в которой определяются основные параметры: длина стороны, количество сторон и угол поворота. Такой подход позволяет детям на практике познакомиться с понятием алгоритма и понять, как последовательность кома</w:t>
      </w:r>
      <w:r w:rsidR="008A3446">
        <w:t>нд может привести к результату.</w:t>
      </w:r>
    </w:p>
    <w:p w14:paraId="2623CACD" w14:textId="77777777" w:rsidR="00F5059E" w:rsidRDefault="00F5059E" w:rsidP="00F5059E">
      <w:r>
        <w:t>Пример задания: нарисовать квадрат. Для этого необходимо объяснить учащимся, что черепаха должна пройти по четыре стороны квадрата, поворачиваясь на 90 градусов после каждой стороны. Учитель может предложить детям следующую программу:</w:t>
      </w:r>
    </w:p>
    <w:tbl>
      <w:tblPr>
        <w:tblW w:w="0" w:type="auto"/>
        <w:tblInd w:w="2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284"/>
      </w:tblGrid>
      <w:tr w:rsidR="00F52EB2" w14:paraId="710D1584" w14:textId="77777777" w:rsidTr="00F52EB2">
        <w:tblPrEx>
          <w:tblCellMar>
            <w:top w:w="0" w:type="dxa"/>
            <w:bottom w:w="0" w:type="dxa"/>
          </w:tblCellMar>
        </w:tblPrEx>
        <w:trPr>
          <w:trHeight w:val="2544"/>
        </w:trPr>
        <w:tc>
          <w:tcPr>
            <w:tcW w:w="7284" w:type="dxa"/>
          </w:tcPr>
          <w:p w14:paraId="428EC919" w14:textId="77777777" w:rsidR="00F52EB2" w:rsidRPr="00F52EB2" w:rsidRDefault="00F52EB2" w:rsidP="00C41DCA">
            <w:pPr>
              <w:ind w:firstLine="336"/>
              <w:rPr>
                <w:lang w:val="en-US"/>
              </w:rPr>
            </w:pPr>
            <w:r w:rsidRPr="00F52EB2">
              <w:rPr>
                <w:lang w:val="en-US"/>
              </w:rPr>
              <w:t>import turtle</w:t>
            </w:r>
          </w:p>
          <w:p w14:paraId="08C429DE" w14:textId="77777777" w:rsidR="00F52EB2" w:rsidRPr="00F52EB2" w:rsidRDefault="00F52EB2" w:rsidP="00C41DCA">
            <w:pPr>
              <w:ind w:firstLine="336"/>
              <w:rPr>
                <w:lang w:val="en-US"/>
              </w:rPr>
            </w:pPr>
            <w:r w:rsidRPr="00F52EB2">
              <w:rPr>
                <w:lang w:val="en-US"/>
              </w:rPr>
              <w:t xml:space="preserve">t = </w:t>
            </w:r>
            <w:proofErr w:type="spellStart"/>
            <w:r w:rsidRPr="00F52EB2">
              <w:rPr>
                <w:lang w:val="en-US"/>
              </w:rPr>
              <w:t>turtle.Turtle</w:t>
            </w:r>
            <w:proofErr w:type="spellEnd"/>
            <w:r w:rsidRPr="00F52EB2">
              <w:rPr>
                <w:lang w:val="en-US"/>
              </w:rPr>
              <w:t>()</w:t>
            </w:r>
          </w:p>
          <w:p w14:paraId="1BB245B6" w14:textId="77777777" w:rsidR="00F52EB2" w:rsidRDefault="00F52EB2" w:rsidP="00C41DCA">
            <w:pPr>
              <w:ind w:firstLine="336"/>
            </w:pPr>
            <w:proofErr w:type="spellStart"/>
            <w:r>
              <w:t>for</w:t>
            </w:r>
            <w:proofErr w:type="spellEnd"/>
            <w:r>
              <w:t xml:space="preserve"> i </w:t>
            </w:r>
            <w:proofErr w:type="spellStart"/>
            <w:r>
              <w:t>in</w:t>
            </w:r>
            <w:proofErr w:type="spellEnd"/>
            <w:r>
              <w:t xml:space="preserve"> </w:t>
            </w:r>
            <w:proofErr w:type="spellStart"/>
            <w:r>
              <w:t>range</w:t>
            </w:r>
            <w:proofErr w:type="spellEnd"/>
            <w:r>
              <w:t>(4):</w:t>
            </w:r>
          </w:p>
          <w:p w14:paraId="3E0F8053" w14:textId="77777777" w:rsidR="00F52EB2" w:rsidRDefault="00F52EB2" w:rsidP="00C41DCA">
            <w:pPr>
              <w:ind w:firstLine="336"/>
            </w:pPr>
            <w:r>
              <w:t xml:space="preserve">    </w:t>
            </w:r>
            <w:proofErr w:type="spellStart"/>
            <w:r>
              <w:t>t.forward</w:t>
            </w:r>
            <w:proofErr w:type="spellEnd"/>
            <w:r>
              <w:t>(100)  # двигаемся вперед на 100 единиц</w:t>
            </w:r>
          </w:p>
          <w:p w14:paraId="4674271B" w14:textId="10BF6062" w:rsidR="00F52EB2" w:rsidRDefault="00F52EB2" w:rsidP="00C41DCA">
            <w:pPr>
              <w:ind w:firstLine="336"/>
            </w:pPr>
            <w:r>
              <w:t xml:space="preserve">    </w:t>
            </w:r>
            <w:proofErr w:type="spellStart"/>
            <w:r>
              <w:t>t.right</w:t>
            </w:r>
            <w:proofErr w:type="spellEnd"/>
            <w:r>
              <w:t xml:space="preserve">(90)  </w:t>
            </w:r>
            <w:r w:rsidR="00C41DCA">
              <w:t># поворачиваемся на 90 градусов</w:t>
            </w:r>
          </w:p>
        </w:tc>
      </w:tr>
    </w:tbl>
    <w:p w14:paraId="42F4C57F" w14:textId="2A232E7A" w:rsidR="00F5059E" w:rsidRDefault="00F5059E" w:rsidP="00C41DCA">
      <w:r>
        <w:t xml:space="preserve">После выполнения программы на экране появляется квадрат, и дети могут экспериментировать с изменением длины стороны или угла поворота. </w:t>
      </w:r>
      <w:r>
        <w:lastRenderedPageBreak/>
        <w:t>Этот простой пример помогает понять, как работают циклы, что такое последовательность действий, а также как можно манипулировать объект</w:t>
      </w:r>
      <w:r w:rsidR="00C41DCA">
        <w:t>ами на экране с помощью команд.</w:t>
      </w:r>
    </w:p>
    <w:p w14:paraId="43496E68" w14:textId="77777777" w:rsidR="00F5059E" w:rsidRDefault="00F5059E" w:rsidP="00F5059E">
      <w:r>
        <w:t>Другим примером может быть рисование сложных фигур, таких как звезды или спирали, с использованием повторяющихся команд. Программа для рисования звезды может выглядеть так:</w:t>
      </w:r>
    </w:p>
    <w:tbl>
      <w:tblPr>
        <w:tblW w:w="0" w:type="auto"/>
        <w:tblInd w:w="3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40"/>
      </w:tblGrid>
      <w:tr w:rsidR="00C41DCA" w14:paraId="4F2DA033" w14:textId="77777777" w:rsidTr="00496374">
        <w:tblPrEx>
          <w:tblCellMar>
            <w:top w:w="0" w:type="dxa"/>
            <w:bottom w:w="0" w:type="dxa"/>
          </w:tblCellMar>
        </w:tblPrEx>
        <w:trPr>
          <w:trHeight w:val="2367"/>
        </w:trPr>
        <w:tc>
          <w:tcPr>
            <w:tcW w:w="3540" w:type="dxa"/>
          </w:tcPr>
          <w:p w14:paraId="39BFA4F4" w14:textId="77777777" w:rsidR="00C41DCA" w:rsidRPr="00C41DCA" w:rsidRDefault="00C41DCA" w:rsidP="00496374">
            <w:pPr>
              <w:ind w:firstLine="322"/>
              <w:rPr>
                <w:lang w:val="en-US"/>
              </w:rPr>
            </w:pPr>
            <w:r w:rsidRPr="00C41DCA">
              <w:rPr>
                <w:lang w:val="en-US"/>
              </w:rPr>
              <w:t>import turtle</w:t>
            </w:r>
          </w:p>
          <w:p w14:paraId="0199C384" w14:textId="77777777" w:rsidR="00C41DCA" w:rsidRPr="00C41DCA" w:rsidRDefault="00C41DCA" w:rsidP="00496374">
            <w:pPr>
              <w:ind w:firstLine="322"/>
              <w:rPr>
                <w:lang w:val="en-US"/>
              </w:rPr>
            </w:pPr>
            <w:r w:rsidRPr="00C41DCA">
              <w:rPr>
                <w:lang w:val="en-US"/>
              </w:rPr>
              <w:t xml:space="preserve">t = </w:t>
            </w:r>
            <w:proofErr w:type="spellStart"/>
            <w:r w:rsidRPr="00C41DCA">
              <w:rPr>
                <w:lang w:val="en-US"/>
              </w:rPr>
              <w:t>turtle.Turtle</w:t>
            </w:r>
            <w:proofErr w:type="spellEnd"/>
            <w:r w:rsidRPr="00C41DCA">
              <w:rPr>
                <w:lang w:val="en-US"/>
              </w:rPr>
              <w:t>()</w:t>
            </w:r>
          </w:p>
          <w:p w14:paraId="09B53078" w14:textId="77777777" w:rsidR="00C41DCA" w:rsidRPr="00F5059E" w:rsidRDefault="00C41DCA" w:rsidP="00496374">
            <w:pPr>
              <w:ind w:firstLine="322"/>
              <w:rPr>
                <w:lang w:val="en-US"/>
              </w:rPr>
            </w:pPr>
            <w:r w:rsidRPr="00F5059E">
              <w:rPr>
                <w:lang w:val="en-US"/>
              </w:rPr>
              <w:t xml:space="preserve">for </w:t>
            </w:r>
            <w:proofErr w:type="spellStart"/>
            <w:r w:rsidRPr="00F5059E">
              <w:rPr>
                <w:lang w:val="en-US"/>
              </w:rPr>
              <w:t>i</w:t>
            </w:r>
            <w:proofErr w:type="spellEnd"/>
            <w:r w:rsidRPr="00F5059E">
              <w:rPr>
                <w:lang w:val="en-US"/>
              </w:rPr>
              <w:t xml:space="preserve"> in range(5):</w:t>
            </w:r>
          </w:p>
          <w:p w14:paraId="3661C5F9" w14:textId="77777777" w:rsidR="00C41DCA" w:rsidRPr="00F5059E" w:rsidRDefault="00C41DCA" w:rsidP="00496374">
            <w:pPr>
              <w:ind w:firstLine="322"/>
              <w:rPr>
                <w:lang w:val="en-US"/>
              </w:rPr>
            </w:pPr>
            <w:r w:rsidRPr="00F5059E">
              <w:rPr>
                <w:lang w:val="en-US"/>
              </w:rPr>
              <w:t xml:space="preserve">    </w:t>
            </w:r>
            <w:proofErr w:type="spellStart"/>
            <w:r w:rsidRPr="00F5059E">
              <w:rPr>
                <w:lang w:val="en-US"/>
              </w:rPr>
              <w:t>t.forward</w:t>
            </w:r>
            <w:proofErr w:type="spellEnd"/>
            <w:r w:rsidRPr="00F5059E">
              <w:rPr>
                <w:lang w:val="en-US"/>
              </w:rPr>
              <w:t>(100)</w:t>
            </w:r>
          </w:p>
          <w:p w14:paraId="73C45CEB" w14:textId="18FFEA34" w:rsidR="00C41DCA" w:rsidRDefault="00C41DCA" w:rsidP="00496374">
            <w:pPr>
              <w:ind w:firstLine="322"/>
            </w:pPr>
            <w:r w:rsidRPr="00F5059E">
              <w:rPr>
                <w:lang w:val="en-US"/>
              </w:rPr>
              <w:t xml:space="preserve">    </w:t>
            </w:r>
            <w:proofErr w:type="spellStart"/>
            <w:r>
              <w:t>t.right</w:t>
            </w:r>
            <w:proofErr w:type="spellEnd"/>
            <w:r>
              <w:t>(144)</w:t>
            </w:r>
          </w:p>
        </w:tc>
      </w:tr>
    </w:tbl>
    <w:p w14:paraId="0B5A993E" w14:textId="77777777" w:rsidR="00F5059E" w:rsidRDefault="00F5059E" w:rsidP="00F5059E"/>
    <w:p w14:paraId="290641FC" w14:textId="08B7D17A" w:rsidR="00F5059E" w:rsidRDefault="00F5059E" w:rsidP="00496374">
      <w:r>
        <w:t xml:space="preserve">В данном случае используется цикл, а команда </w:t>
      </w:r>
      <w:proofErr w:type="spellStart"/>
      <w:r>
        <w:t>right</w:t>
      </w:r>
      <w:proofErr w:type="spellEnd"/>
      <w:r>
        <w:t>(144) поворачивает черепаху на определенный угол, который необходим для того, чтобы получилась правильная форма звезды. Этот пример позволяет ученикам понять, как с помощью простых математических операций (углов) можно создава</w:t>
      </w:r>
      <w:r w:rsidR="00496374">
        <w:t>ть сложные графические объекты.</w:t>
      </w:r>
    </w:p>
    <w:p w14:paraId="66844989" w14:textId="77777777" w:rsidR="00496374" w:rsidRDefault="00F5059E" w:rsidP="00496374">
      <w:r>
        <w:t xml:space="preserve">Кроме того, библиотека </w:t>
      </w:r>
      <w:proofErr w:type="spellStart"/>
      <w:r>
        <w:t>turtle</w:t>
      </w:r>
      <w:proofErr w:type="spellEnd"/>
      <w:r>
        <w:t xml:space="preserve"> позволяет детям развивать пространственное воображение. Например, на уроке можно предложить учащимся нарисовать определенные изображения, такие как </w:t>
      </w:r>
      <w:r w:rsidR="00496374">
        <w:t>цветок, или построить фракталы.</w:t>
      </w:r>
    </w:p>
    <w:p w14:paraId="6B285820" w14:textId="0C5AFE98" w:rsidR="00F5059E" w:rsidRDefault="00F5059E" w:rsidP="00496374">
      <w:r>
        <w:t xml:space="preserve">Использование библиотеки </w:t>
      </w:r>
      <w:proofErr w:type="spellStart"/>
      <w:r>
        <w:t>turtle</w:t>
      </w:r>
      <w:proofErr w:type="spellEnd"/>
      <w:r>
        <w:t xml:space="preserve"> дает уникальную возможность обучать детей базовым понятиям геометрии и математического моделирования, а также развивать логическое мышление через задачу создания различных фигур и узоров.</w:t>
      </w:r>
    </w:p>
    <w:p w14:paraId="25960E5B" w14:textId="1DD94171" w:rsidR="00F5059E" w:rsidRDefault="00F5059E" w:rsidP="00496374">
      <w:r>
        <w:t xml:space="preserve">Работа с </w:t>
      </w:r>
      <w:proofErr w:type="spellStart"/>
      <w:r>
        <w:t>turtle</w:t>
      </w:r>
      <w:proofErr w:type="spellEnd"/>
      <w:r>
        <w:t xml:space="preserve"> также помогает детям осознать важность правильной структуры кода. Даже на простых примерах дети учат, что последовательность команд важна для того, чтобы достичь нужного результата. Они могут столкнуться с проблемой, когда не смогут нарисовать </w:t>
      </w:r>
      <w:r>
        <w:lastRenderedPageBreak/>
        <w:t>желаемую фигуру, и научиться анализировать ошибки в коде, что развивает их навыки решения пробл</w:t>
      </w:r>
      <w:r w:rsidR="00496374">
        <w:t>ем и алгоритмического мышления.</w:t>
      </w:r>
    </w:p>
    <w:p w14:paraId="1AFF2589" w14:textId="31C38A36" w:rsidR="00F5059E" w:rsidRDefault="00F5059E" w:rsidP="00496374">
      <w:r>
        <w:t xml:space="preserve">Одной из интересных особенностей работы с библиотекой </w:t>
      </w:r>
      <w:proofErr w:type="spellStart"/>
      <w:r>
        <w:t>turtle</w:t>
      </w:r>
      <w:proofErr w:type="spellEnd"/>
      <w:r>
        <w:t xml:space="preserve"> является возможность динамического изменения изображений в реальном времени. Например, можно создать программу, которая будет рисовать разные формы в зависимости от ввода пользователя или от случайных значений. Это может быть полезно для обучения школьников принципам работы с переменными, случайными числами и математи</w:t>
      </w:r>
      <w:r w:rsidR="00496374">
        <w:t>ческими функциями.</w:t>
      </w:r>
    </w:p>
    <w:p w14:paraId="494FC9FE" w14:textId="77777777" w:rsidR="00F5059E" w:rsidRDefault="00F5059E" w:rsidP="00F5059E">
      <w:r>
        <w:t>Пример такой программы может быть создан с использованием случайных чисел для выбора углов поворота и длины сторон:</w:t>
      </w:r>
    </w:p>
    <w:tbl>
      <w:tblPr>
        <w:tblW w:w="0" w:type="auto"/>
        <w:tblInd w:w="4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40"/>
      </w:tblGrid>
      <w:tr w:rsidR="00496374" w14:paraId="4A5B75EC" w14:textId="77777777" w:rsidTr="001C3A8A">
        <w:tblPrEx>
          <w:tblCellMar>
            <w:top w:w="0" w:type="dxa"/>
            <w:bottom w:w="0" w:type="dxa"/>
          </w:tblCellMar>
        </w:tblPrEx>
        <w:trPr>
          <w:trHeight w:val="2849"/>
        </w:trPr>
        <w:tc>
          <w:tcPr>
            <w:tcW w:w="5640" w:type="dxa"/>
          </w:tcPr>
          <w:p w14:paraId="554E7917" w14:textId="77777777" w:rsidR="00496374" w:rsidRPr="00F5059E" w:rsidRDefault="00496374" w:rsidP="001C3A8A">
            <w:pPr>
              <w:ind w:firstLine="262"/>
              <w:rPr>
                <w:lang w:val="en-US"/>
              </w:rPr>
            </w:pPr>
            <w:r w:rsidRPr="00F5059E">
              <w:rPr>
                <w:lang w:val="en-US"/>
              </w:rPr>
              <w:t>import turtle</w:t>
            </w:r>
          </w:p>
          <w:p w14:paraId="0FF441E7" w14:textId="77777777" w:rsidR="00496374" w:rsidRPr="00F5059E" w:rsidRDefault="00496374" w:rsidP="001C3A8A">
            <w:pPr>
              <w:ind w:firstLine="262"/>
              <w:rPr>
                <w:lang w:val="en-US"/>
              </w:rPr>
            </w:pPr>
            <w:r w:rsidRPr="00F5059E">
              <w:rPr>
                <w:lang w:val="en-US"/>
              </w:rPr>
              <w:t>import random</w:t>
            </w:r>
          </w:p>
          <w:p w14:paraId="5CF394E5" w14:textId="77777777" w:rsidR="00496374" w:rsidRPr="00F5059E" w:rsidRDefault="00496374" w:rsidP="001C3A8A">
            <w:pPr>
              <w:ind w:firstLine="262"/>
              <w:rPr>
                <w:lang w:val="en-US"/>
              </w:rPr>
            </w:pPr>
            <w:r w:rsidRPr="00F5059E">
              <w:rPr>
                <w:lang w:val="en-US"/>
              </w:rPr>
              <w:t xml:space="preserve">t = </w:t>
            </w:r>
            <w:proofErr w:type="spellStart"/>
            <w:r w:rsidRPr="00F5059E">
              <w:rPr>
                <w:lang w:val="en-US"/>
              </w:rPr>
              <w:t>turtle.Turtle</w:t>
            </w:r>
            <w:proofErr w:type="spellEnd"/>
            <w:r w:rsidRPr="00F5059E">
              <w:rPr>
                <w:lang w:val="en-US"/>
              </w:rPr>
              <w:t>()</w:t>
            </w:r>
          </w:p>
          <w:p w14:paraId="37FBCD3C" w14:textId="77777777" w:rsidR="00496374" w:rsidRPr="00F5059E" w:rsidRDefault="00496374" w:rsidP="001C3A8A">
            <w:pPr>
              <w:ind w:firstLine="262"/>
              <w:rPr>
                <w:lang w:val="en-US"/>
              </w:rPr>
            </w:pPr>
            <w:r w:rsidRPr="00F5059E">
              <w:rPr>
                <w:lang w:val="en-US"/>
              </w:rPr>
              <w:t xml:space="preserve">for </w:t>
            </w:r>
            <w:proofErr w:type="spellStart"/>
            <w:r w:rsidRPr="00F5059E">
              <w:rPr>
                <w:lang w:val="en-US"/>
              </w:rPr>
              <w:t>i</w:t>
            </w:r>
            <w:proofErr w:type="spellEnd"/>
            <w:r w:rsidRPr="00F5059E">
              <w:rPr>
                <w:lang w:val="en-US"/>
              </w:rPr>
              <w:t xml:space="preserve"> in range(5):</w:t>
            </w:r>
          </w:p>
          <w:p w14:paraId="7A9036F9" w14:textId="77777777" w:rsidR="00496374" w:rsidRPr="00F5059E" w:rsidRDefault="00496374" w:rsidP="001C3A8A">
            <w:pPr>
              <w:ind w:firstLine="262"/>
              <w:rPr>
                <w:lang w:val="en-US"/>
              </w:rPr>
            </w:pPr>
            <w:r w:rsidRPr="00F5059E">
              <w:rPr>
                <w:lang w:val="en-US"/>
              </w:rPr>
              <w:t xml:space="preserve">    </w:t>
            </w:r>
            <w:proofErr w:type="spellStart"/>
            <w:r w:rsidRPr="00F5059E">
              <w:rPr>
                <w:lang w:val="en-US"/>
              </w:rPr>
              <w:t>t.forward</w:t>
            </w:r>
            <w:proofErr w:type="spellEnd"/>
            <w:r w:rsidRPr="00F5059E">
              <w:rPr>
                <w:lang w:val="en-US"/>
              </w:rPr>
              <w:t>(</w:t>
            </w:r>
            <w:proofErr w:type="spellStart"/>
            <w:r w:rsidRPr="00F5059E">
              <w:rPr>
                <w:lang w:val="en-US"/>
              </w:rPr>
              <w:t>random.randint</w:t>
            </w:r>
            <w:proofErr w:type="spellEnd"/>
            <w:r w:rsidRPr="00F5059E">
              <w:rPr>
                <w:lang w:val="en-US"/>
              </w:rPr>
              <w:t>(50, 150))</w:t>
            </w:r>
          </w:p>
          <w:p w14:paraId="71F7CC09" w14:textId="22B2CC42" w:rsidR="00496374" w:rsidRDefault="00496374" w:rsidP="001C3A8A">
            <w:pPr>
              <w:ind w:firstLine="262"/>
              <w:rPr>
                <w:lang w:val="en-US"/>
              </w:rPr>
            </w:pPr>
            <w:r w:rsidRPr="00F5059E">
              <w:rPr>
                <w:lang w:val="en-US"/>
              </w:rPr>
              <w:t xml:space="preserve">    </w:t>
            </w:r>
            <w:proofErr w:type="spellStart"/>
            <w:r>
              <w:t>t.right</w:t>
            </w:r>
            <w:proofErr w:type="spellEnd"/>
            <w:r>
              <w:t>(</w:t>
            </w:r>
            <w:proofErr w:type="spellStart"/>
            <w:r>
              <w:t>random.randint</w:t>
            </w:r>
            <w:proofErr w:type="spellEnd"/>
            <w:r>
              <w:t>(60, 120))</w:t>
            </w:r>
          </w:p>
        </w:tc>
      </w:tr>
    </w:tbl>
    <w:p w14:paraId="14BC3A40" w14:textId="77777777" w:rsidR="00F5059E" w:rsidRDefault="00F5059E" w:rsidP="00F5059E"/>
    <w:p w14:paraId="49823315" w14:textId="5158F420" w:rsidR="00F5059E" w:rsidRDefault="00F5059E" w:rsidP="001C3A8A">
      <w:r>
        <w:t>В данном примере программа рисует случайные многоугольники, каждый раз меняя угол и длину сторон. Этот подход позволяет школьникам увидеть, как случайность может влиять на конечный результат, а также дает возможность узнать, как работают фун</w:t>
      </w:r>
      <w:r w:rsidR="001C3A8A">
        <w:t>кции генерации случайных чисел.</w:t>
      </w:r>
    </w:p>
    <w:p w14:paraId="337B7D56" w14:textId="5C9A4844" w:rsidR="00F5059E" w:rsidRDefault="00F5059E" w:rsidP="001C3A8A">
      <w:r>
        <w:t xml:space="preserve">Кроме того, использование </w:t>
      </w:r>
      <w:proofErr w:type="spellStart"/>
      <w:r>
        <w:t>turtle</w:t>
      </w:r>
      <w:proofErr w:type="spellEnd"/>
      <w:r>
        <w:t xml:space="preserve"> в 5-6 классах помогает детям понять важность комментариев в коде. Учащиеся учат писать короткие и понятные комментарии к каждой строке кода, что способствует лучшему пониманию и структурированию программы. В этом возрасте важно научить детей не только писать код, но и объяснять, что они делают, для того чтобы в будущем они могли разрабатывать более сложные проекты и поддерживать свою работу.</w:t>
      </w:r>
    </w:p>
    <w:p w14:paraId="1E0698B4" w14:textId="3197780F" w:rsidR="00F5059E" w:rsidRDefault="00F5059E" w:rsidP="001C3A8A">
      <w:r>
        <w:lastRenderedPageBreak/>
        <w:t xml:space="preserve">Применение </w:t>
      </w:r>
      <w:proofErr w:type="spellStart"/>
      <w:r>
        <w:t>turtle</w:t>
      </w:r>
      <w:proofErr w:type="spellEnd"/>
      <w:r>
        <w:t xml:space="preserve"> на уроках информатики также способствует развитию критического мышления. В ходе работы с программой дети учат, как анализировать задачи, создавать алгоритмы и понимать, как различные элементы программы взаимодействуют друг с другом. Это знание пригодится им не только в области программирования, но и в других дисциплинах, где </w:t>
      </w:r>
      <w:r w:rsidR="001C3A8A">
        <w:t>нужно решать логические задачи.</w:t>
      </w:r>
    </w:p>
    <w:p w14:paraId="361A6399" w14:textId="762BB3F1" w:rsidR="00F5059E" w:rsidRDefault="00F5059E" w:rsidP="001C3A8A">
      <w:r>
        <w:t xml:space="preserve">Одним из наиболее значимых аспектов работы с библиотекой </w:t>
      </w:r>
      <w:proofErr w:type="spellStart"/>
      <w:r>
        <w:t>turtle</w:t>
      </w:r>
      <w:proofErr w:type="spellEnd"/>
      <w:r>
        <w:t xml:space="preserve"> является то, что она позволяет создавать проекты, которые наглядно показывают, как код воплощается в реальном мире. Например, учащиеся могут разработать целые картины или анимации, что позволяет им увидеть результаты своих усилий в графической форме. Это может стать источником мотивации и вдохно</w:t>
      </w:r>
      <w:r w:rsidR="001C3A8A">
        <w:t>вения для дальнейшего обучения.</w:t>
      </w:r>
    </w:p>
    <w:p w14:paraId="05A0CBB8" w14:textId="2D6BA7A5" w:rsidR="00F5059E" w:rsidRDefault="00F5059E" w:rsidP="00F5059E">
      <w:r>
        <w:t xml:space="preserve">Таким образом, использование библиотеки </w:t>
      </w:r>
      <w:proofErr w:type="spellStart"/>
      <w:r>
        <w:t>turtle</w:t>
      </w:r>
      <w:proofErr w:type="spellEnd"/>
      <w:r>
        <w:t xml:space="preserve"> в </w:t>
      </w:r>
      <w:proofErr w:type="spellStart"/>
      <w:r>
        <w:t>Python</w:t>
      </w:r>
      <w:proofErr w:type="spellEnd"/>
      <w:r>
        <w:t xml:space="preserve"> при изучении основ программирования в 5-6 классах открывает широкие возможности для учащихся. Этот инструмент позволяет не только научить детей писать простые программы, но и развить их логическое мышление, пространственное воображение, а также навыки работы с алгоритмами и графикой. Важно помнить, что обучение программированию — это не только освоение синтаксиса, но и развитие критического и творческого подхода к решению задач. Библиотека </w:t>
      </w:r>
      <w:proofErr w:type="spellStart"/>
      <w:r>
        <w:t>turtle</w:t>
      </w:r>
      <w:proofErr w:type="spellEnd"/>
      <w:r>
        <w:t xml:space="preserve"> становится идеальным помощником для внедрения этих принципов в образовательный процесс.</w:t>
      </w:r>
    </w:p>
    <w:p w14:paraId="0D000000" w14:textId="77777777" w:rsidR="008F44E4" w:rsidRDefault="008F44E4">
      <w:pPr>
        <w:ind w:right="86" w:firstLine="850"/>
        <w:rPr>
          <w:i/>
        </w:rPr>
      </w:pPr>
    </w:p>
    <w:p w14:paraId="0E000000" w14:textId="77777777" w:rsidR="008F44E4" w:rsidRDefault="00C60C98">
      <w:pPr>
        <w:ind w:right="86" w:firstLine="850"/>
        <w:jc w:val="center"/>
        <w:rPr>
          <w:b/>
        </w:rPr>
      </w:pPr>
      <w:r>
        <w:rPr>
          <w:b/>
        </w:rPr>
        <w:t>Список литературы</w:t>
      </w:r>
    </w:p>
    <w:p w14:paraId="63C74347" w14:textId="77777777" w:rsidR="007F716F" w:rsidRDefault="007F716F">
      <w:pPr>
        <w:ind w:right="86" w:firstLine="850"/>
        <w:jc w:val="center"/>
        <w:rPr>
          <w:b/>
        </w:rPr>
      </w:pPr>
    </w:p>
    <w:p w14:paraId="4C1C4A55" w14:textId="4C25BC7A" w:rsidR="009C5212" w:rsidRDefault="00F45875" w:rsidP="009C5212">
      <w:r>
        <w:t>1.</w:t>
      </w:r>
      <w:r w:rsidR="009C5212" w:rsidRPr="009C5212">
        <w:t xml:space="preserve"> </w:t>
      </w:r>
      <w:r w:rsidR="009C5212">
        <w:t>Андреева, Д. Д. Развитие алго</w:t>
      </w:r>
      <w:r w:rsidR="009C5212">
        <w:t xml:space="preserve">ритмического мышления на уроках </w:t>
      </w:r>
      <w:r w:rsidR="009C5212">
        <w:t>информатики как ключевой навык обучению программирования школьников /</w:t>
      </w:r>
      <w:r w:rsidR="009C5212">
        <w:t xml:space="preserve"> </w:t>
      </w:r>
      <w:r w:rsidR="009C5212">
        <w:t>Д. Д. Андреева. – Текст</w:t>
      </w:r>
      <w:proofErr w:type="gramStart"/>
      <w:r w:rsidR="009C5212">
        <w:t xml:space="preserve"> :</w:t>
      </w:r>
      <w:proofErr w:type="gramEnd"/>
      <w:r w:rsidR="009C5212">
        <w:t xml:space="preserve"> непосредственный // Личность и общество. – 2020. –</w:t>
      </w:r>
      <w:r w:rsidR="009C5212">
        <w:t xml:space="preserve"> </w:t>
      </w:r>
      <w:r w:rsidR="009C5212">
        <w:t>№ 9. – С. 35-39.</w:t>
      </w:r>
      <w:r>
        <w:t xml:space="preserve"> </w:t>
      </w:r>
    </w:p>
    <w:p w14:paraId="10000000" w14:textId="58C45394" w:rsidR="008F44E4" w:rsidRDefault="009C5212" w:rsidP="001C3A8A">
      <w:r>
        <w:lastRenderedPageBreak/>
        <w:t xml:space="preserve">2. </w:t>
      </w:r>
      <w:proofErr w:type="spellStart"/>
      <w:r w:rsidR="001C3A8A">
        <w:t>Босова</w:t>
      </w:r>
      <w:proofErr w:type="spellEnd"/>
      <w:r w:rsidR="001C3A8A">
        <w:t xml:space="preserve"> Л.Л. Как учат программированию в XXI веке: </w:t>
      </w:r>
      <w:r w:rsidR="001C3A8A">
        <w:t xml:space="preserve">отечественный и зарубежный опыт </w:t>
      </w:r>
      <w:r w:rsidR="001C3A8A">
        <w:t>обучения программированию в школе // Информатика в школе,</w:t>
      </w:r>
      <w:r w:rsidR="008762EA">
        <w:t xml:space="preserve"> </w:t>
      </w:r>
      <w:r w:rsidR="001C3A8A">
        <w:t>2018, № 6</w:t>
      </w:r>
    </w:p>
    <w:p w14:paraId="46982D3D" w14:textId="0DAA21CA" w:rsidR="00F45875" w:rsidRDefault="009C5212" w:rsidP="009C5212">
      <w:r>
        <w:t xml:space="preserve">3. </w:t>
      </w:r>
      <w:proofErr w:type="spellStart"/>
      <w:r>
        <w:t>Босова</w:t>
      </w:r>
      <w:proofErr w:type="spellEnd"/>
      <w:r>
        <w:t xml:space="preserve">, Л. Л. Информатика. Программа для </w:t>
      </w:r>
      <w:r>
        <w:t xml:space="preserve">основной школы: 5-6 классы. 7-9 </w:t>
      </w:r>
      <w:r>
        <w:t xml:space="preserve">классы / Л. Л. </w:t>
      </w:r>
      <w:proofErr w:type="spellStart"/>
      <w:r>
        <w:t>Босова</w:t>
      </w:r>
      <w:proofErr w:type="spellEnd"/>
      <w:r>
        <w:t xml:space="preserve">, А. Ю. </w:t>
      </w:r>
      <w:proofErr w:type="spellStart"/>
      <w:r>
        <w:t>Босова</w:t>
      </w:r>
      <w:proofErr w:type="spellEnd"/>
      <w:r>
        <w:t>. – М.</w:t>
      </w:r>
      <w:proofErr w:type="gramStart"/>
      <w:r>
        <w:t xml:space="preserve"> :</w:t>
      </w:r>
      <w:proofErr w:type="gramEnd"/>
      <w:r>
        <w:t xml:space="preserve"> БИНОМ. Лаборатория знаний, 2015.</w:t>
      </w:r>
      <w:r>
        <w:t xml:space="preserve"> </w:t>
      </w:r>
      <w:r>
        <w:t>– 88 c.</w:t>
      </w:r>
    </w:p>
    <w:p w14:paraId="7FBE68CB" w14:textId="517628F8" w:rsidR="00F45875" w:rsidRDefault="009C5212" w:rsidP="008762EA">
      <w:r>
        <w:t>4</w:t>
      </w:r>
      <w:bookmarkStart w:id="0" w:name="_GoBack"/>
      <w:bookmarkEnd w:id="0"/>
      <w:r w:rsidR="00F45875">
        <w:t xml:space="preserve">. </w:t>
      </w:r>
      <w:r w:rsidR="008762EA">
        <w:t xml:space="preserve">Сорокина Т.Е. Использование графической библиотеки </w:t>
      </w:r>
      <w:proofErr w:type="spellStart"/>
      <w:r w:rsidR="008762EA">
        <w:t>Turtle</w:t>
      </w:r>
      <w:proofErr w:type="spellEnd"/>
      <w:r w:rsidR="008762EA">
        <w:t xml:space="preserve"> </w:t>
      </w:r>
      <w:proofErr w:type="spellStart"/>
      <w:r w:rsidR="008762EA">
        <w:t>Graphics</w:t>
      </w:r>
      <w:proofErr w:type="spellEnd"/>
      <w:r w:rsidR="008762EA">
        <w:t xml:space="preserve"> языка </w:t>
      </w:r>
      <w:proofErr w:type="spellStart"/>
      <w:r w:rsidR="008762EA">
        <w:t>Python</w:t>
      </w:r>
      <w:proofErr w:type="spellEnd"/>
      <w:r w:rsidR="008762EA">
        <w:t xml:space="preserve"> </w:t>
      </w:r>
      <w:r w:rsidR="008762EA">
        <w:t xml:space="preserve">для плавного перехода от блочного программирования к </w:t>
      </w:r>
      <w:proofErr w:type="gramStart"/>
      <w:r w:rsidR="008762EA">
        <w:t>текстовому</w:t>
      </w:r>
      <w:proofErr w:type="gramEnd"/>
      <w:r w:rsidR="008762EA">
        <w:t xml:space="preserve"> // Информатика в</w:t>
      </w:r>
      <w:r w:rsidR="008762EA">
        <w:t xml:space="preserve"> </w:t>
      </w:r>
      <w:r w:rsidR="008762EA">
        <w:t>школе, 2018, № 3.</w:t>
      </w:r>
    </w:p>
    <w:sectPr w:rsidR="00F45875">
      <w:pgSz w:w="11908" w:h="1684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O Thame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C97F0F"/>
    <w:multiLevelType w:val="multilevel"/>
    <w:tmpl w:val="4BAA289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44E4"/>
    <w:rsid w:val="001C3A8A"/>
    <w:rsid w:val="002F635B"/>
    <w:rsid w:val="0033262B"/>
    <w:rsid w:val="00367137"/>
    <w:rsid w:val="00466A09"/>
    <w:rsid w:val="00470B79"/>
    <w:rsid w:val="00496374"/>
    <w:rsid w:val="00675FC9"/>
    <w:rsid w:val="007F716F"/>
    <w:rsid w:val="008762EA"/>
    <w:rsid w:val="008A3446"/>
    <w:rsid w:val="008F44E4"/>
    <w:rsid w:val="0091694F"/>
    <w:rsid w:val="009C5212"/>
    <w:rsid w:val="00B06108"/>
    <w:rsid w:val="00B133E0"/>
    <w:rsid w:val="00BE4320"/>
    <w:rsid w:val="00C41DCA"/>
    <w:rsid w:val="00C57CE7"/>
    <w:rsid w:val="00C60C98"/>
    <w:rsid w:val="00D1076F"/>
    <w:rsid w:val="00DF4FE3"/>
    <w:rsid w:val="00E63DB9"/>
    <w:rsid w:val="00EB64F6"/>
    <w:rsid w:val="00F45875"/>
    <w:rsid w:val="00F5059E"/>
    <w:rsid w:val="00F52EB2"/>
    <w:rsid w:val="00FE6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A326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3E0"/>
    <w:pPr>
      <w:spacing w:line="360" w:lineRule="auto"/>
      <w:ind w:firstLine="720"/>
      <w:jc w:val="both"/>
    </w:pPr>
    <w:rPr>
      <w:rFonts w:ascii="Times New Roman" w:hAnsi="Times New Roman"/>
      <w:sz w:val="28"/>
    </w:rPr>
  </w:style>
  <w:style w:type="paragraph" w:styleId="1">
    <w:name w:val="heading 1"/>
    <w:next w:val="a"/>
    <w:link w:val="10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0">
    <w:name w:val="Заголовок 1 Знак"/>
    <w:link w:val="1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3E0"/>
    <w:pPr>
      <w:spacing w:line="360" w:lineRule="auto"/>
      <w:ind w:firstLine="720"/>
      <w:jc w:val="both"/>
    </w:pPr>
    <w:rPr>
      <w:rFonts w:ascii="Times New Roman" w:hAnsi="Times New Roman"/>
      <w:sz w:val="28"/>
    </w:rPr>
  </w:style>
  <w:style w:type="paragraph" w:styleId="1">
    <w:name w:val="heading 1"/>
    <w:next w:val="a"/>
    <w:link w:val="10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0">
    <w:name w:val="Заголовок 1 Знак"/>
    <w:link w:val="1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6</Pages>
  <Words>1234</Words>
  <Characters>7039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14</cp:revision>
  <dcterms:created xsi:type="dcterms:W3CDTF">2024-09-26T15:30:00Z</dcterms:created>
  <dcterms:modified xsi:type="dcterms:W3CDTF">2025-01-10T13:30:00Z</dcterms:modified>
</cp:coreProperties>
</file>